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4423" w:type="dxa"/>
        <w:tblInd w:w="-108" w:type="dxa"/>
        <w:tblCellMar>
          <w:top w:w="40" w:type="dxa"/>
          <w:left w:w="108" w:type="dxa"/>
          <w:right w:w="82" w:type="dxa"/>
        </w:tblCellMar>
        <w:tblLook w:val="04A0" w:firstRow="1" w:lastRow="0" w:firstColumn="1" w:lastColumn="0" w:noHBand="0" w:noVBand="1"/>
      </w:tblPr>
      <w:tblGrid>
        <w:gridCol w:w="3163"/>
        <w:gridCol w:w="1260"/>
      </w:tblGrid>
      <w:tr w:rsidR="00976B7C" w14:paraId="7B4D5921" w14:textId="77777777" w:rsidTr="00640B9D">
        <w:trPr>
          <w:trHeight w:val="252"/>
        </w:trPr>
        <w:tc>
          <w:tcPr>
            <w:tcW w:w="3163" w:type="dxa"/>
            <w:tcBorders>
              <w:top w:val="single" w:sz="4" w:space="0" w:color="000000"/>
              <w:left w:val="single" w:sz="4" w:space="0" w:color="000000"/>
              <w:bottom w:val="single" w:sz="4" w:space="0" w:color="000000"/>
              <w:right w:val="single" w:sz="4" w:space="0" w:color="000000"/>
            </w:tcBorders>
          </w:tcPr>
          <w:p w14:paraId="39FC0125" w14:textId="7613CE92" w:rsidR="00976B7C" w:rsidRPr="002C4503" w:rsidRDefault="00C26B8B" w:rsidP="002E48A9">
            <w:pPr>
              <w:spacing w:line="259" w:lineRule="auto"/>
              <w:rPr>
                <w:sz w:val="18"/>
              </w:rPr>
            </w:pPr>
            <w:r>
              <w:rPr>
                <w:sz w:val="18"/>
              </w:rPr>
              <w:t>C</w:t>
            </w:r>
            <w:r w:rsidR="00976B7C">
              <w:rPr>
                <w:sz w:val="18"/>
              </w:rPr>
              <w:t xml:space="preserve"> – </w:t>
            </w:r>
            <w:r w:rsidR="00AD0A2E">
              <w:rPr>
                <w:sz w:val="18"/>
              </w:rPr>
              <w:t>Business and Sup</w:t>
            </w:r>
            <w:r w:rsidR="00916CEC">
              <w:rPr>
                <w:sz w:val="18"/>
              </w:rPr>
              <w:t>po</w:t>
            </w:r>
            <w:r w:rsidR="00AD0A2E">
              <w:rPr>
                <w:sz w:val="18"/>
              </w:rPr>
              <w:t>rt Services</w:t>
            </w:r>
          </w:p>
        </w:tc>
        <w:tc>
          <w:tcPr>
            <w:tcW w:w="1260" w:type="dxa"/>
            <w:tcBorders>
              <w:top w:val="single" w:sz="4" w:space="0" w:color="000000"/>
              <w:left w:val="single" w:sz="4" w:space="0" w:color="000000"/>
              <w:bottom w:val="single" w:sz="4" w:space="0" w:color="000000"/>
              <w:right w:val="single" w:sz="4" w:space="0" w:color="000000"/>
            </w:tcBorders>
          </w:tcPr>
          <w:p w14:paraId="13C4ADD4" w14:textId="6AE81CD0" w:rsidR="00976B7C" w:rsidRPr="0033108D" w:rsidRDefault="00C26B8B" w:rsidP="002E48A9">
            <w:pPr>
              <w:spacing w:line="259" w:lineRule="auto"/>
              <w:rPr>
                <w:b/>
              </w:rPr>
            </w:pPr>
            <w:r>
              <w:rPr>
                <w:b/>
              </w:rPr>
              <w:t>C</w:t>
            </w:r>
            <w:r w:rsidR="00916CEC">
              <w:rPr>
                <w:b/>
              </w:rPr>
              <w:t>N</w:t>
            </w:r>
            <w:r w:rsidR="00E62218">
              <w:rPr>
                <w:b/>
              </w:rPr>
              <w:t>B</w:t>
            </w:r>
          </w:p>
        </w:tc>
      </w:tr>
      <w:tr w:rsidR="00976B7C" w14:paraId="099C37BF" w14:textId="77777777" w:rsidTr="00640B9D">
        <w:trPr>
          <w:trHeight w:val="254"/>
        </w:trPr>
        <w:tc>
          <w:tcPr>
            <w:tcW w:w="3163" w:type="dxa"/>
            <w:tcBorders>
              <w:top w:val="single" w:sz="4" w:space="0" w:color="000000"/>
              <w:left w:val="single" w:sz="4" w:space="0" w:color="000000"/>
              <w:bottom w:val="single" w:sz="4" w:space="0" w:color="000000"/>
              <w:right w:val="single" w:sz="4" w:space="0" w:color="000000"/>
            </w:tcBorders>
          </w:tcPr>
          <w:p w14:paraId="61615341" w14:textId="616F2D25" w:rsidR="00976B7C" w:rsidRDefault="00976B7C" w:rsidP="002E48A9">
            <w:pPr>
              <w:spacing w:line="259" w:lineRule="auto"/>
            </w:pPr>
            <w:r>
              <w:rPr>
                <w:sz w:val="18"/>
              </w:rPr>
              <w:t xml:space="preserve">Page 1 of </w:t>
            </w:r>
            <w:r w:rsidR="00916CEC">
              <w:rPr>
                <w:sz w:val="18"/>
              </w:rPr>
              <w:t>10</w:t>
            </w:r>
          </w:p>
        </w:tc>
        <w:tc>
          <w:tcPr>
            <w:tcW w:w="1260" w:type="dxa"/>
            <w:tcBorders>
              <w:top w:val="single" w:sz="4" w:space="0" w:color="000000"/>
              <w:left w:val="single" w:sz="4" w:space="0" w:color="000000"/>
              <w:bottom w:val="single" w:sz="4" w:space="0" w:color="000000"/>
              <w:right w:val="single" w:sz="4" w:space="0" w:color="000000"/>
            </w:tcBorders>
          </w:tcPr>
          <w:p w14:paraId="6DC3BFA6" w14:textId="77777777" w:rsidR="00976B7C" w:rsidRDefault="00976B7C" w:rsidP="002E48A9">
            <w:pPr>
              <w:spacing w:line="259" w:lineRule="auto"/>
            </w:pPr>
            <w:r>
              <w:rPr>
                <w:sz w:val="20"/>
              </w:rPr>
              <w:t xml:space="preserve"> </w:t>
            </w:r>
          </w:p>
        </w:tc>
      </w:tr>
      <w:tr w:rsidR="00976B7C" w14:paraId="063156DB" w14:textId="77777777" w:rsidTr="00640B9D">
        <w:trPr>
          <w:trHeight w:val="230"/>
        </w:trPr>
        <w:tc>
          <w:tcPr>
            <w:tcW w:w="4423" w:type="dxa"/>
            <w:gridSpan w:val="2"/>
            <w:tcBorders>
              <w:top w:val="single" w:sz="4" w:space="0" w:color="000000"/>
              <w:left w:val="single" w:sz="4" w:space="0" w:color="000000"/>
              <w:bottom w:val="single" w:sz="4" w:space="0" w:color="000000"/>
              <w:right w:val="single" w:sz="4" w:space="0" w:color="000000"/>
            </w:tcBorders>
          </w:tcPr>
          <w:p w14:paraId="4913585A" w14:textId="040094D1" w:rsidR="00976B7C" w:rsidRPr="008032BB" w:rsidRDefault="00916CEC" w:rsidP="002E48A9">
            <w:pPr>
              <w:spacing w:line="259" w:lineRule="auto"/>
              <w:rPr>
                <w:sz w:val="18"/>
              </w:rPr>
            </w:pPr>
            <w:r>
              <w:rPr>
                <w:sz w:val="18"/>
              </w:rPr>
              <w:t>Transportation</w:t>
            </w:r>
            <w:r w:rsidR="00E62218">
              <w:rPr>
                <w:sz w:val="18"/>
              </w:rPr>
              <w:t xml:space="preserve"> </w:t>
            </w:r>
            <w:r w:rsidR="00640B9D">
              <w:rPr>
                <w:sz w:val="18"/>
              </w:rPr>
              <w:t>Management:</w:t>
            </w:r>
            <w:r w:rsidR="00340A7C">
              <w:rPr>
                <w:sz w:val="18"/>
              </w:rPr>
              <w:t xml:space="preserve"> Field Trip Guidelines</w:t>
            </w:r>
            <w:r w:rsidR="00E537AE">
              <w:rPr>
                <w:sz w:val="18"/>
              </w:rPr>
              <w:t xml:space="preserve"> - 2</w:t>
            </w:r>
            <w:r w:rsidR="00976B7C">
              <w:rPr>
                <w:sz w:val="18"/>
              </w:rPr>
              <w:t>023</w:t>
            </w:r>
          </w:p>
        </w:tc>
      </w:tr>
    </w:tbl>
    <w:p w14:paraId="5C8C0CDB" w14:textId="77777777" w:rsidR="00D84F5E" w:rsidRDefault="00D84F5E" w:rsidP="00AD0A2E">
      <w:pPr>
        <w:rPr>
          <w:rFonts w:ascii="Calibri" w:hAnsi="Calibri" w:cs="Calibri"/>
          <w:b/>
          <w:bCs/>
          <w:sz w:val="22"/>
          <w:szCs w:val="22"/>
        </w:rPr>
      </w:pPr>
    </w:p>
    <w:p w14:paraId="745F903B" w14:textId="14FD82B5" w:rsidR="00666BB0" w:rsidRDefault="00340A7C" w:rsidP="00AD0A2E">
      <w:pPr>
        <w:rPr>
          <w:rFonts w:ascii="Calibri" w:hAnsi="Calibri" w:cs="Calibri"/>
          <w:b/>
          <w:bCs/>
          <w:sz w:val="22"/>
          <w:szCs w:val="22"/>
        </w:rPr>
      </w:pPr>
      <w:r>
        <w:rPr>
          <w:rFonts w:ascii="Calibri" w:hAnsi="Calibri" w:cs="Calibri"/>
          <w:b/>
          <w:bCs/>
          <w:sz w:val="22"/>
          <w:szCs w:val="22"/>
        </w:rPr>
        <w:t>General</w:t>
      </w:r>
    </w:p>
    <w:p w14:paraId="3A2EFC7E" w14:textId="36629BB7" w:rsidR="00667B54" w:rsidRDefault="00272C01" w:rsidP="00AD0A2E">
      <w:pPr>
        <w:rPr>
          <w:rFonts w:ascii="Calibri" w:hAnsi="Calibri" w:cs="Calibri"/>
          <w:sz w:val="22"/>
          <w:szCs w:val="22"/>
        </w:rPr>
      </w:pPr>
      <w:r>
        <w:t>Educational field trips are planned instructional activities that involve student learning experiences that are difficult to duplicate in the classroom.  Field trips should provide hands-on activities that encourage students to experiment and ask questions. The trip must support Texas Essential Knowledge and Skills (TEKS), must be reasonable in cost, a</w:t>
      </w:r>
      <w:r w:rsidR="00C62824">
        <w:t>s well as</w:t>
      </w:r>
      <w:r>
        <w:t xml:space="preserve"> necessary to accomplish the instructional objectives.</w:t>
      </w:r>
    </w:p>
    <w:p w14:paraId="40EAF535" w14:textId="6CF27D09" w:rsidR="00340A7C" w:rsidRDefault="00340A7C" w:rsidP="00AD0A2E">
      <w:pPr>
        <w:rPr>
          <w:rFonts w:ascii="Calibri" w:hAnsi="Calibri" w:cs="Calibri"/>
          <w:sz w:val="22"/>
          <w:szCs w:val="22"/>
        </w:rPr>
      </w:pPr>
      <w:r>
        <w:rPr>
          <w:rFonts w:ascii="Calibri" w:hAnsi="Calibri" w:cs="Calibri"/>
          <w:sz w:val="22"/>
          <w:szCs w:val="22"/>
        </w:rPr>
        <w:t xml:space="preserve">The purpose of </w:t>
      </w:r>
      <w:r w:rsidR="0034506D">
        <w:rPr>
          <w:rFonts w:ascii="Calibri" w:hAnsi="Calibri" w:cs="Calibri"/>
          <w:sz w:val="22"/>
          <w:szCs w:val="22"/>
        </w:rPr>
        <w:t>these guidelines is to ensure the safety of all students, staff, and volunteers</w:t>
      </w:r>
      <w:r w:rsidR="00185FC4">
        <w:rPr>
          <w:rFonts w:ascii="Calibri" w:hAnsi="Calibri" w:cs="Calibri"/>
          <w:sz w:val="22"/>
          <w:szCs w:val="22"/>
        </w:rPr>
        <w:t xml:space="preserve"> and </w:t>
      </w:r>
      <w:r w:rsidR="00C62824">
        <w:rPr>
          <w:rFonts w:ascii="Calibri" w:hAnsi="Calibri" w:cs="Calibri"/>
          <w:sz w:val="22"/>
          <w:szCs w:val="22"/>
        </w:rPr>
        <w:t xml:space="preserve">to </w:t>
      </w:r>
      <w:r w:rsidR="00185FC4">
        <w:rPr>
          <w:rFonts w:ascii="Calibri" w:hAnsi="Calibri" w:cs="Calibri"/>
          <w:sz w:val="22"/>
          <w:szCs w:val="22"/>
        </w:rPr>
        <w:t>effectively eliminating and/or reducing loss</w:t>
      </w:r>
      <w:r w:rsidR="00E8608E">
        <w:rPr>
          <w:rFonts w:ascii="Calibri" w:hAnsi="Calibri" w:cs="Calibri"/>
          <w:sz w:val="22"/>
          <w:szCs w:val="22"/>
        </w:rPr>
        <w:t xml:space="preserve"> exposures and risks</w:t>
      </w:r>
      <w:r w:rsidR="00F30F5F">
        <w:rPr>
          <w:rFonts w:ascii="Calibri" w:hAnsi="Calibri" w:cs="Calibri"/>
          <w:sz w:val="22"/>
          <w:szCs w:val="22"/>
        </w:rPr>
        <w:t xml:space="preserve">.  </w:t>
      </w:r>
    </w:p>
    <w:p w14:paraId="038A6AB9" w14:textId="24652595" w:rsidR="00F30F5F" w:rsidRDefault="00F30F5F" w:rsidP="00AD0A2E">
      <w:pPr>
        <w:rPr>
          <w:rFonts w:ascii="Calibri" w:hAnsi="Calibri" w:cs="Calibri"/>
          <w:sz w:val="22"/>
          <w:szCs w:val="22"/>
        </w:rPr>
      </w:pPr>
      <w:r>
        <w:rPr>
          <w:rFonts w:ascii="Calibri" w:hAnsi="Calibri" w:cs="Calibri"/>
          <w:sz w:val="22"/>
          <w:szCs w:val="22"/>
        </w:rPr>
        <w:t xml:space="preserve">A “field trip” is a school-sponsored </w:t>
      </w:r>
      <w:r w:rsidR="00824B4C">
        <w:rPr>
          <w:rFonts w:ascii="Calibri" w:hAnsi="Calibri" w:cs="Calibri"/>
          <w:sz w:val="22"/>
          <w:szCs w:val="22"/>
        </w:rPr>
        <w:t xml:space="preserve">activity that is </w:t>
      </w:r>
      <w:r w:rsidR="00F637FA">
        <w:rPr>
          <w:rFonts w:ascii="Calibri" w:hAnsi="Calibri" w:cs="Calibri"/>
          <w:sz w:val="22"/>
          <w:szCs w:val="22"/>
        </w:rPr>
        <w:t>part of the educational process</w:t>
      </w:r>
      <w:r w:rsidR="00BB2E08">
        <w:rPr>
          <w:rFonts w:ascii="Calibri" w:hAnsi="Calibri" w:cs="Calibri"/>
          <w:sz w:val="22"/>
          <w:szCs w:val="22"/>
        </w:rPr>
        <w:t xml:space="preserve">, supervised by school employees and funded by </w:t>
      </w:r>
      <w:r w:rsidR="00824B4C">
        <w:rPr>
          <w:rFonts w:ascii="Calibri" w:hAnsi="Calibri" w:cs="Calibri"/>
          <w:sz w:val="22"/>
          <w:szCs w:val="22"/>
        </w:rPr>
        <w:t xml:space="preserve">the school or </w:t>
      </w:r>
      <w:r w:rsidR="00467F46">
        <w:rPr>
          <w:rFonts w:ascii="Calibri" w:hAnsi="Calibri" w:cs="Calibri"/>
          <w:sz w:val="22"/>
          <w:szCs w:val="22"/>
        </w:rPr>
        <w:t xml:space="preserve">Associated </w:t>
      </w:r>
      <w:r w:rsidR="00C677D1">
        <w:rPr>
          <w:rFonts w:ascii="Calibri" w:hAnsi="Calibri" w:cs="Calibri"/>
          <w:sz w:val="22"/>
          <w:szCs w:val="22"/>
        </w:rPr>
        <w:t>Student Body (</w:t>
      </w:r>
      <w:r w:rsidR="00824B4C">
        <w:rPr>
          <w:rFonts w:ascii="Calibri" w:hAnsi="Calibri" w:cs="Calibri"/>
          <w:sz w:val="22"/>
          <w:szCs w:val="22"/>
        </w:rPr>
        <w:t>ASB</w:t>
      </w:r>
      <w:r w:rsidR="00C677D1">
        <w:rPr>
          <w:rFonts w:ascii="Calibri" w:hAnsi="Calibri" w:cs="Calibri"/>
          <w:sz w:val="22"/>
          <w:szCs w:val="22"/>
        </w:rPr>
        <w:t>)</w:t>
      </w:r>
      <w:r w:rsidR="00824B4C">
        <w:rPr>
          <w:rFonts w:ascii="Calibri" w:hAnsi="Calibri" w:cs="Calibri"/>
          <w:sz w:val="22"/>
          <w:szCs w:val="22"/>
        </w:rPr>
        <w:t xml:space="preserve"> funds.</w:t>
      </w:r>
    </w:p>
    <w:p w14:paraId="1B7DC580" w14:textId="25764EE8" w:rsidR="00E9512F" w:rsidRPr="00E9512F" w:rsidRDefault="00E9512F" w:rsidP="00AD0A2E">
      <w:pPr>
        <w:rPr>
          <w:rFonts w:ascii="Calibri" w:hAnsi="Calibri" w:cs="Calibri"/>
          <w:b/>
          <w:bCs/>
          <w:sz w:val="22"/>
          <w:szCs w:val="22"/>
        </w:rPr>
      </w:pPr>
      <w:r w:rsidRPr="00E9512F">
        <w:rPr>
          <w:rFonts w:ascii="Calibri" w:hAnsi="Calibri" w:cs="Calibri"/>
          <w:b/>
          <w:bCs/>
          <w:sz w:val="22"/>
          <w:szCs w:val="22"/>
        </w:rPr>
        <w:t>Time Schedule</w:t>
      </w:r>
    </w:p>
    <w:p w14:paraId="2B8A7A7B" w14:textId="603CE72E" w:rsidR="00C677D1" w:rsidRDefault="00BC0B5D" w:rsidP="00AD0A2E">
      <w:pPr>
        <w:rPr>
          <w:rFonts w:ascii="Calibri" w:hAnsi="Calibri" w:cs="Calibri"/>
          <w:sz w:val="22"/>
          <w:szCs w:val="22"/>
        </w:rPr>
      </w:pPr>
      <w:r>
        <w:rPr>
          <w:rFonts w:ascii="Calibri" w:hAnsi="Calibri" w:cs="Calibri"/>
          <w:sz w:val="22"/>
          <w:szCs w:val="22"/>
        </w:rPr>
        <w:t>Scheduled times for field trips on a school day must include pick up a</w:t>
      </w:r>
      <w:r w:rsidR="00E9512F">
        <w:rPr>
          <w:rFonts w:ascii="Calibri" w:hAnsi="Calibri" w:cs="Calibri"/>
          <w:sz w:val="22"/>
          <w:szCs w:val="22"/>
        </w:rPr>
        <w:t>fter 8:45 AM and return no later than 1:30 PM.</w:t>
      </w:r>
    </w:p>
    <w:p w14:paraId="5A9ED856" w14:textId="010D1F11" w:rsidR="00E9512F" w:rsidRDefault="00E9512F" w:rsidP="00AD0A2E">
      <w:pPr>
        <w:rPr>
          <w:rFonts w:ascii="Calibri" w:hAnsi="Calibri" w:cs="Calibri"/>
          <w:b/>
          <w:bCs/>
          <w:sz w:val="22"/>
          <w:szCs w:val="22"/>
        </w:rPr>
      </w:pPr>
      <w:r w:rsidRPr="00E9512F">
        <w:rPr>
          <w:rFonts w:ascii="Calibri" w:hAnsi="Calibri" w:cs="Calibri"/>
          <w:b/>
          <w:bCs/>
          <w:sz w:val="22"/>
          <w:szCs w:val="22"/>
        </w:rPr>
        <w:t>Administrative Approval Process</w:t>
      </w:r>
    </w:p>
    <w:p w14:paraId="55EF8136" w14:textId="0698BF42" w:rsidR="00E9512F" w:rsidRDefault="00A07CF2" w:rsidP="00AD0A2E">
      <w:pPr>
        <w:rPr>
          <w:rFonts w:ascii="Calibri" w:hAnsi="Calibri" w:cs="Calibri"/>
          <w:sz w:val="22"/>
          <w:szCs w:val="22"/>
        </w:rPr>
      </w:pPr>
      <w:r>
        <w:rPr>
          <w:rFonts w:ascii="Calibri" w:hAnsi="Calibri" w:cs="Calibri"/>
          <w:sz w:val="22"/>
          <w:szCs w:val="22"/>
        </w:rPr>
        <w:t>Field trips provide a valuable educational benefit; however, off-site situ</w:t>
      </w:r>
      <w:r w:rsidR="00BA1995">
        <w:rPr>
          <w:rFonts w:ascii="Calibri" w:hAnsi="Calibri" w:cs="Calibri"/>
          <w:sz w:val="22"/>
          <w:szCs w:val="22"/>
        </w:rPr>
        <w:t xml:space="preserve">ations can </w:t>
      </w:r>
      <w:r w:rsidR="003857F9" w:rsidRPr="003857F9">
        <w:rPr>
          <w:rFonts w:ascii="Calibri" w:hAnsi="Calibri" w:cs="Calibri"/>
          <w:sz w:val="22"/>
          <w:szCs w:val="22"/>
        </w:rPr>
        <w:t>e</w:t>
      </w:r>
      <w:r w:rsidR="00BA1995">
        <w:rPr>
          <w:rFonts w:ascii="Calibri" w:hAnsi="Calibri" w:cs="Calibri"/>
          <w:sz w:val="22"/>
          <w:szCs w:val="22"/>
        </w:rPr>
        <w:t>xpose</w:t>
      </w:r>
      <w:r w:rsidR="003857F9" w:rsidRPr="003857F9">
        <w:rPr>
          <w:rFonts w:ascii="Calibri" w:hAnsi="Calibri" w:cs="Calibri"/>
          <w:sz w:val="22"/>
          <w:szCs w:val="22"/>
        </w:rPr>
        <w:t xml:space="preserve"> students to hazards that are not present in the</w:t>
      </w:r>
      <w:r w:rsidR="00BA1995">
        <w:rPr>
          <w:rFonts w:ascii="Calibri" w:hAnsi="Calibri" w:cs="Calibri"/>
          <w:sz w:val="22"/>
          <w:szCs w:val="22"/>
        </w:rPr>
        <w:t xml:space="preserve"> normal sc</w:t>
      </w:r>
      <w:r w:rsidR="008803EE">
        <w:rPr>
          <w:rFonts w:ascii="Calibri" w:hAnsi="Calibri" w:cs="Calibri"/>
          <w:sz w:val="22"/>
          <w:szCs w:val="22"/>
        </w:rPr>
        <w:t>hool environment</w:t>
      </w:r>
      <w:r w:rsidR="008D23B5">
        <w:rPr>
          <w:rFonts w:ascii="Calibri" w:hAnsi="Calibri" w:cs="Calibri"/>
          <w:sz w:val="22"/>
          <w:szCs w:val="22"/>
        </w:rPr>
        <w:t xml:space="preserve">.  </w:t>
      </w:r>
      <w:r w:rsidR="005E40EE">
        <w:rPr>
          <w:rFonts w:ascii="Calibri" w:hAnsi="Calibri" w:cs="Calibri"/>
          <w:sz w:val="22"/>
          <w:szCs w:val="22"/>
        </w:rPr>
        <w:t>As a result</w:t>
      </w:r>
      <w:r w:rsidR="00ED7608">
        <w:rPr>
          <w:rFonts w:ascii="Calibri" w:hAnsi="Calibri" w:cs="Calibri"/>
          <w:sz w:val="22"/>
          <w:szCs w:val="22"/>
        </w:rPr>
        <w:t>,</w:t>
      </w:r>
      <w:r w:rsidR="00F302AD">
        <w:rPr>
          <w:rFonts w:ascii="Calibri" w:hAnsi="Calibri" w:cs="Calibri"/>
          <w:sz w:val="22"/>
          <w:szCs w:val="22"/>
        </w:rPr>
        <w:t xml:space="preserve"> it is important</w:t>
      </w:r>
      <w:r w:rsidR="007B12AC">
        <w:rPr>
          <w:rFonts w:ascii="Calibri" w:hAnsi="Calibri" w:cs="Calibri"/>
          <w:sz w:val="22"/>
          <w:szCs w:val="22"/>
        </w:rPr>
        <w:t xml:space="preserve"> for administrators to carefully</w:t>
      </w:r>
      <w:r w:rsidR="00F915EC">
        <w:rPr>
          <w:rFonts w:ascii="Calibri" w:hAnsi="Calibri" w:cs="Calibri"/>
          <w:sz w:val="22"/>
          <w:szCs w:val="22"/>
        </w:rPr>
        <w:t xml:space="preserve"> review</w:t>
      </w:r>
      <w:r w:rsidR="004676C0">
        <w:rPr>
          <w:rFonts w:ascii="Calibri" w:hAnsi="Calibri" w:cs="Calibri"/>
          <w:sz w:val="22"/>
          <w:szCs w:val="22"/>
        </w:rPr>
        <w:t xml:space="preserve"> and monitor field trips </w:t>
      </w:r>
      <w:r w:rsidR="00A15D95">
        <w:rPr>
          <w:rFonts w:ascii="Calibri" w:hAnsi="Calibri" w:cs="Calibri"/>
          <w:sz w:val="22"/>
          <w:szCs w:val="22"/>
        </w:rPr>
        <w:t xml:space="preserve">to ensure that risks and potential school liability </w:t>
      </w:r>
      <w:r w:rsidR="00B23593">
        <w:rPr>
          <w:rFonts w:ascii="Calibri" w:hAnsi="Calibri" w:cs="Calibri"/>
          <w:sz w:val="22"/>
          <w:szCs w:val="22"/>
        </w:rPr>
        <w:t>are</w:t>
      </w:r>
      <w:r w:rsidR="00A15D95">
        <w:rPr>
          <w:rFonts w:ascii="Calibri" w:hAnsi="Calibri" w:cs="Calibri"/>
          <w:sz w:val="22"/>
          <w:szCs w:val="22"/>
        </w:rPr>
        <w:t xml:space="preserve"> minimized.  </w:t>
      </w:r>
      <w:r w:rsidR="007B0C41">
        <w:rPr>
          <w:rFonts w:ascii="Calibri" w:hAnsi="Calibri" w:cs="Calibri"/>
          <w:sz w:val="22"/>
          <w:szCs w:val="22"/>
        </w:rPr>
        <w:t>The purpose of these guidelines is t</w:t>
      </w:r>
      <w:r w:rsidR="003107E4">
        <w:rPr>
          <w:rFonts w:ascii="Calibri" w:hAnsi="Calibri" w:cs="Calibri"/>
          <w:sz w:val="22"/>
          <w:szCs w:val="22"/>
        </w:rPr>
        <w:t xml:space="preserve">o ensure the safety of all students, </w:t>
      </w:r>
      <w:r w:rsidR="003B47E8">
        <w:rPr>
          <w:rFonts w:ascii="Calibri" w:hAnsi="Calibri" w:cs="Calibri"/>
          <w:sz w:val="22"/>
          <w:szCs w:val="22"/>
        </w:rPr>
        <w:t>staff,</w:t>
      </w:r>
      <w:r w:rsidR="003107E4">
        <w:rPr>
          <w:rFonts w:ascii="Calibri" w:hAnsi="Calibri" w:cs="Calibri"/>
          <w:sz w:val="22"/>
          <w:szCs w:val="22"/>
        </w:rPr>
        <w:t xml:space="preserve"> and volunteers.</w:t>
      </w:r>
      <w:r w:rsidR="007B0C41">
        <w:rPr>
          <w:rFonts w:ascii="Calibri" w:hAnsi="Calibri" w:cs="Calibri"/>
          <w:sz w:val="22"/>
          <w:szCs w:val="22"/>
        </w:rPr>
        <w:t xml:space="preserve">  </w:t>
      </w:r>
      <w:r w:rsidR="00A15D95">
        <w:rPr>
          <w:rFonts w:ascii="Calibri" w:hAnsi="Calibri" w:cs="Calibri"/>
          <w:sz w:val="22"/>
          <w:szCs w:val="22"/>
        </w:rPr>
        <w:t>Principals/administrators</w:t>
      </w:r>
      <w:r w:rsidR="00EC5743">
        <w:rPr>
          <w:rFonts w:ascii="Calibri" w:hAnsi="Calibri" w:cs="Calibri"/>
          <w:sz w:val="22"/>
          <w:szCs w:val="22"/>
        </w:rPr>
        <w:t xml:space="preserve"> should follow</w:t>
      </w:r>
      <w:r w:rsidR="003B47E8">
        <w:rPr>
          <w:rFonts w:ascii="Calibri" w:hAnsi="Calibri" w:cs="Calibri"/>
          <w:sz w:val="22"/>
          <w:szCs w:val="22"/>
        </w:rPr>
        <w:t xml:space="preserve"> the procedures outlined in this regulation</w:t>
      </w:r>
      <w:r w:rsidR="00570C0A">
        <w:rPr>
          <w:rFonts w:ascii="Calibri" w:hAnsi="Calibri" w:cs="Calibri"/>
          <w:sz w:val="22"/>
          <w:szCs w:val="22"/>
        </w:rPr>
        <w:t>.</w:t>
      </w:r>
    </w:p>
    <w:p w14:paraId="69AA4029" w14:textId="76AF0AC5" w:rsidR="0093613E" w:rsidRDefault="00790E5A" w:rsidP="00ED78AF">
      <w:pPr>
        <w:pStyle w:val="ListParagraph"/>
        <w:numPr>
          <w:ilvl w:val="0"/>
          <w:numId w:val="1"/>
        </w:numPr>
        <w:rPr>
          <w:rFonts w:ascii="Calibri" w:hAnsi="Calibri" w:cs="Calibri"/>
          <w:sz w:val="22"/>
          <w:szCs w:val="22"/>
        </w:rPr>
      </w:pPr>
      <w:r>
        <w:rPr>
          <w:rFonts w:ascii="Calibri" w:hAnsi="Calibri" w:cs="Calibri"/>
          <w:sz w:val="22"/>
          <w:szCs w:val="22"/>
        </w:rPr>
        <w:t>Determine t</w:t>
      </w:r>
      <w:r w:rsidR="00D10632">
        <w:rPr>
          <w:rFonts w:ascii="Calibri" w:hAnsi="Calibri" w:cs="Calibri"/>
          <w:sz w:val="22"/>
          <w:szCs w:val="22"/>
        </w:rPr>
        <w:t>hat the f</w:t>
      </w:r>
      <w:r w:rsidR="00495457">
        <w:rPr>
          <w:rFonts w:ascii="Calibri" w:hAnsi="Calibri" w:cs="Calibri"/>
          <w:sz w:val="22"/>
          <w:szCs w:val="22"/>
        </w:rPr>
        <w:t>ield</w:t>
      </w:r>
      <w:r w:rsidR="00D10632">
        <w:rPr>
          <w:rFonts w:ascii="Calibri" w:hAnsi="Calibri" w:cs="Calibri"/>
          <w:sz w:val="22"/>
          <w:szCs w:val="22"/>
        </w:rPr>
        <w:t xml:space="preserve"> trip activities are ap</w:t>
      </w:r>
      <w:r w:rsidR="00495457">
        <w:rPr>
          <w:rFonts w:ascii="Calibri" w:hAnsi="Calibri" w:cs="Calibri"/>
          <w:sz w:val="22"/>
          <w:szCs w:val="22"/>
        </w:rPr>
        <w:t xml:space="preserve">propriate for the student’s ages, </w:t>
      </w:r>
      <w:r w:rsidR="00B56BCE">
        <w:rPr>
          <w:rFonts w:ascii="Calibri" w:hAnsi="Calibri" w:cs="Calibri"/>
          <w:sz w:val="22"/>
          <w:szCs w:val="22"/>
        </w:rPr>
        <w:t>skills,</w:t>
      </w:r>
      <w:r w:rsidR="00495457">
        <w:rPr>
          <w:rFonts w:ascii="Calibri" w:hAnsi="Calibri" w:cs="Calibri"/>
          <w:sz w:val="22"/>
          <w:szCs w:val="22"/>
        </w:rPr>
        <w:t xml:space="preserve"> and behavior levels.  </w:t>
      </w:r>
    </w:p>
    <w:p w14:paraId="6393F6D5" w14:textId="3B7592B4" w:rsidR="00495457" w:rsidRPr="00790E5A" w:rsidRDefault="00BB0C61" w:rsidP="00ED78AF">
      <w:pPr>
        <w:pStyle w:val="ListParagraph"/>
        <w:numPr>
          <w:ilvl w:val="0"/>
          <w:numId w:val="1"/>
        </w:numPr>
        <w:rPr>
          <w:rFonts w:ascii="Calibri" w:hAnsi="Calibri" w:cs="Calibri"/>
          <w:sz w:val="22"/>
          <w:szCs w:val="22"/>
        </w:rPr>
      </w:pPr>
      <w:r>
        <w:rPr>
          <w:rFonts w:ascii="Calibri" w:hAnsi="Calibri" w:cs="Calibri"/>
          <w:sz w:val="22"/>
          <w:szCs w:val="22"/>
        </w:rPr>
        <w:t>Provide preliminary a</w:t>
      </w:r>
      <w:r w:rsidR="00B56BCE">
        <w:rPr>
          <w:rFonts w:ascii="Calibri" w:hAnsi="Calibri" w:cs="Calibri"/>
          <w:sz w:val="22"/>
          <w:szCs w:val="22"/>
        </w:rPr>
        <w:t>dministrative approval for the field trip.  If the trip i</w:t>
      </w:r>
      <w:r w:rsidR="008722ED">
        <w:rPr>
          <w:rFonts w:ascii="Calibri" w:hAnsi="Calibri" w:cs="Calibri"/>
          <w:sz w:val="22"/>
          <w:szCs w:val="22"/>
        </w:rPr>
        <w:t>n</w:t>
      </w:r>
      <w:r w:rsidR="00B56BCE">
        <w:rPr>
          <w:rFonts w:ascii="Calibri" w:hAnsi="Calibri" w:cs="Calibri"/>
          <w:sz w:val="22"/>
          <w:szCs w:val="22"/>
        </w:rPr>
        <w:t>volves an overnight stay</w:t>
      </w:r>
      <w:r w:rsidR="008722ED">
        <w:rPr>
          <w:rFonts w:ascii="Calibri" w:hAnsi="Calibri" w:cs="Calibri"/>
          <w:sz w:val="22"/>
          <w:szCs w:val="22"/>
        </w:rPr>
        <w:t>, it must be approved by the superintendent or designee</w:t>
      </w:r>
      <w:r w:rsidR="0066579F">
        <w:rPr>
          <w:rFonts w:ascii="Calibri" w:hAnsi="Calibri" w:cs="Calibri"/>
          <w:sz w:val="22"/>
          <w:szCs w:val="22"/>
        </w:rPr>
        <w:t>.</w:t>
      </w:r>
    </w:p>
    <w:p w14:paraId="2690688F" w14:textId="5137EDCA" w:rsidR="00EC5743" w:rsidRDefault="002018DF" w:rsidP="00ED78AF">
      <w:pPr>
        <w:pStyle w:val="ListParagraph"/>
        <w:numPr>
          <w:ilvl w:val="0"/>
          <w:numId w:val="1"/>
        </w:numPr>
        <w:rPr>
          <w:rFonts w:ascii="Calibri" w:hAnsi="Calibri" w:cs="Calibri"/>
          <w:sz w:val="22"/>
          <w:szCs w:val="22"/>
        </w:rPr>
      </w:pPr>
      <w:r>
        <w:rPr>
          <w:rFonts w:ascii="Calibri" w:hAnsi="Calibri" w:cs="Calibri"/>
          <w:sz w:val="22"/>
          <w:szCs w:val="22"/>
        </w:rPr>
        <w:t xml:space="preserve">Ensure the field trip </w:t>
      </w:r>
      <w:r w:rsidR="009B6B6D">
        <w:rPr>
          <w:rFonts w:ascii="Calibri" w:hAnsi="Calibri" w:cs="Calibri"/>
          <w:sz w:val="22"/>
          <w:szCs w:val="22"/>
        </w:rPr>
        <w:t xml:space="preserve">organizer considers the various aspects of the field trip and </w:t>
      </w:r>
      <w:r w:rsidR="008745E1">
        <w:rPr>
          <w:rFonts w:ascii="Calibri" w:hAnsi="Calibri" w:cs="Calibri"/>
          <w:sz w:val="22"/>
          <w:szCs w:val="22"/>
        </w:rPr>
        <w:t>completes</w:t>
      </w:r>
      <w:r w:rsidR="009B6B6D">
        <w:rPr>
          <w:rFonts w:ascii="Calibri" w:hAnsi="Calibri" w:cs="Calibri"/>
          <w:sz w:val="22"/>
          <w:szCs w:val="22"/>
        </w:rPr>
        <w:t xml:space="preserve"> all sections of the </w:t>
      </w:r>
      <w:r w:rsidR="008745E1">
        <w:rPr>
          <w:rFonts w:ascii="Calibri" w:hAnsi="Calibri" w:cs="Calibri"/>
          <w:sz w:val="22"/>
          <w:szCs w:val="22"/>
        </w:rPr>
        <w:t>S</w:t>
      </w:r>
      <w:r w:rsidR="009B6B6D">
        <w:rPr>
          <w:rFonts w:ascii="Calibri" w:hAnsi="Calibri" w:cs="Calibri"/>
          <w:sz w:val="22"/>
          <w:szCs w:val="22"/>
        </w:rPr>
        <w:t xml:space="preserve">chool </w:t>
      </w:r>
      <w:r w:rsidR="008745E1">
        <w:rPr>
          <w:rFonts w:ascii="Calibri" w:hAnsi="Calibri" w:cs="Calibri"/>
          <w:sz w:val="22"/>
          <w:szCs w:val="22"/>
        </w:rPr>
        <w:t>S</w:t>
      </w:r>
      <w:r w:rsidR="009B6B6D">
        <w:rPr>
          <w:rFonts w:ascii="Calibri" w:hAnsi="Calibri" w:cs="Calibri"/>
          <w:sz w:val="22"/>
          <w:szCs w:val="22"/>
        </w:rPr>
        <w:t xml:space="preserve">ponsored </w:t>
      </w:r>
      <w:r w:rsidR="008745E1">
        <w:rPr>
          <w:rFonts w:ascii="Calibri" w:hAnsi="Calibri" w:cs="Calibri"/>
          <w:sz w:val="22"/>
          <w:szCs w:val="22"/>
        </w:rPr>
        <w:t>F</w:t>
      </w:r>
      <w:r w:rsidR="009B6B6D">
        <w:rPr>
          <w:rFonts w:ascii="Calibri" w:hAnsi="Calibri" w:cs="Calibri"/>
          <w:sz w:val="22"/>
          <w:szCs w:val="22"/>
        </w:rPr>
        <w:t xml:space="preserve">ield </w:t>
      </w:r>
      <w:r w:rsidR="008745E1">
        <w:rPr>
          <w:rFonts w:ascii="Calibri" w:hAnsi="Calibri" w:cs="Calibri"/>
          <w:sz w:val="22"/>
          <w:szCs w:val="22"/>
        </w:rPr>
        <w:t>T</w:t>
      </w:r>
      <w:r w:rsidR="009B6B6D">
        <w:rPr>
          <w:rFonts w:ascii="Calibri" w:hAnsi="Calibri" w:cs="Calibri"/>
          <w:sz w:val="22"/>
          <w:szCs w:val="22"/>
        </w:rPr>
        <w:t xml:space="preserve">rip </w:t>
      </w:r>
      <w:r w:rsidR="008745E1">
        <w:rPr>
          <w:rFonts w:ascii="Calibri" w:hAnsi="Calibri" w:cs="Calibri"/>
          <w:sz w:val="22"/>
          <w:szCs w:val="22"/>
        </w:rPr>
        <w:t>Preliminary Approval Form.</w:t>
      </w:r>
    </w:p>
    <w:p w14:paraId="244ADC32" w14:textId="762641D9" w:rsidR="0019728A" w:rsidRDefault="0019728A" w:rsidP="00ED78AF">
      <w:pPr>
        <w:pStyle w:val="ListParagraph"/>
        <w:numPr>
          <w:ilvl w:val="0"/>
          <w:numId w:val="1"/>
        </w:numPr>
        <w:rPr>
          <w:rFonts w:ascii="Calibri" w:hAnsi="Calibri" w:cs="Calibri"/>
          <w:sz w:val="22"/>
          <w:szCs w:val="22"/>
        </w:rPr>
      </w:pPr>
      <w:r>
        <w:rPr>
          <w:rFonts w:ascii="Calibri" w:hAnsi="Calibri" w:cs="Calibri"/>
          <w:sz w:val="22"/>
          <w:szCs w:val="22"/>
        </w:rPr>
        <w:t>Review the preliminary field trip request.  If approved</w:t>
      </w:r>
      <w:r w:rsidR="004F463A">
        <w:rPr>
          <w:rFonts w:ascii="Calibri" w:hAnsi="Calibri" w:cs="Calibri"/>
          <w:sz w:val="22"/>
          <w:szCs w:val="22"/>
        </w:rPr>
        <w:t xml:space="preserve">, the field trip organizers should complete the formal </w:t>
      </w:r>
      <w:r w:rsidR="00D23037">
        <w:rPr>
          <w:rFonts w:ascii="Calibri" w:hAnsi="Calibri" w:cs="Calibri"/>
          <w:sz w:val="22"/>
          <w:szCs w:val="22"/>
        </w:rPr>
        <w:t>Request for Field Trip form.</w:t>
      </w:r>
    </w:p>
    <w:p w14:paraId="3AE8E136" w14:textId="6D798A9D" w:rsidR="00BD3FB9" w:rsidRDefault="00BD3FB9" w:rsidP="00ED78AF">
      <w:pPr>
        <w:pStyle w:val="ListParagraph"/>
        <w:numPr>
          <w:ilvl w:val="0"/>
          <w:numId w:val="1"/>
        </w:numPr>
        <w:rPr>
          <w:rFonts w:ascii="Calibri" w:hAnsi="Calibri" w:cs="Calibri"/>
          <w:sz w:val="22"/>
          <w:szCs w:val="22"/>
        </w:rPr>
      </w:pPr>
      <w:r>
        <w:rPr>
          <w:rFonts w:ascii="Calibri" w:hAnsi="Calibri" w:cs="Calibri"/>
          <w:sz w:val="22"/>
          <w:szCs w:val="22"/>
        </w:rPr>
        <w:lastRenderedPageBreak/>
        <w:t>Assist the organizer with</w:t>
      </w:r>
      <w:r w:rsidR="00F12222">
        <w:rPr>
          <w:rFonts w:ascii="Calibri" w:hAnsi="Calibri" w:cs="Calibri"/>
          <w:sz w:val="22"/>
          <w:szCs w:val="22"/>
        </w:rPr>
        <w:t xml:space="preserve"> specific fi</w:t>
      </w:r>
      <w:r w:rsidR="00247952">
        <w:rPr>
          <w:rFonts w:ascii="Calibri" w:hAnsi="Calibri" w:cs="Calibri"/>
          <w:sz w:val="22"/>
          <w:szCs w:val="22"/>
        </w:rPr>
        <w:t>el</w:t>
      </w:r>
      <w:r w:rsidR="00F12222">
        <w:rPr>
          <w:rFonts w:ascii="Calibri" w:hAnsi="Calibri" w:cs="Calibri"/>
          <w:sz w:val="22"/>
          <w:szCs w:val="22"/>
        </w:rPr>
        <w:t>d trip risk identification.</w:t>
      </w:r>
    </w:p>
    <w:p w14:paraId="737CEFA9" w14:textId="1C73D075" w:rsidR="00F12222" w:rsidRDefault="00F12222" w:rsidP="00ED78AF">
      <w:pPr>
        <w:pStyle w:val="ListParagraph"/>
        <w:numPr>
          <w:ilvl w:val="0"/>
          <w:numId w:val="1"/>
        </w:numPr>
        <w:rPr>
          <w:rFonts w:ascii="Calibri" w:hAnsi="Calibri" w:cs="Calibri"/>
          <w:sz w:val="22"/>
          <w:szCs w:val="22"/>
        </w:rPr>
      </w:pPr>
      <w:r>
        <w:rPr>
          <w:rFonts w:ascii="Calibri" w:hAnsi="Calibri" w:cs="Calibri"/>
          <w:sz w:val="22"/>
          <w:szCs w:val="22"/>
        </w:rPr>
        <w:t>Review and</w:t>
      </w:r>
      <w:r w:rsidR="005420FE">
        <w:rPr>
          <w:rFonts w:ascii="Calibri" w:hAnsi="Calibri" w:cs="Calibri"/>
          <w:sz w:val="22"/>
          <w:szCs w:val="22"/>
        </w:rPr>
        <w:t xml:space="preserve"> sign related contracts and other administrative documents.</w:t>
      </w:r>
    </w:p>
    <w:p w14:paraId="79852CD1" w14:textId="4F273C43" w:rsidR="005420FE" w:rsidRDefault="005420FE" w:rsidP="005420FE">
      <w:pPr>
        <w:rPr>
          <w:rFonts w:ascii="Calibri" w:hAnsi="Calibri" w:cs="Calibri"/>
          <w:b/>
          <w:bCs/>
          <w:sz w:val="22"/>
          <w:szCs w:val="22"/>
        </w:rPr>
      </w:pPr>
      <w:r w:rsidRPr="005420FE">
        <w:rPr>
          <w:rFonts w:ascii="Calibri" w:hAnsi="Calibri" w:cs="Calibri"/>
          <w:b/>
          <w:bCs/>
          <w:sz w:val="22"/>
          <w:szCs w:val="22"/>
        </w:rPr>
        <w:t>Risk Identification and Documentation</w:t>
      </w:r>
    </w:p>
    <w:p w14:paraId="03464D63" w14:textId="77777777" w:rsidR="00147C5D" w:rsidRDefault="00147C5D" w:rsidP="00147C5D">
      <w:r>
        <w:t>Informed consent occurs when a person’s agreement to allow something is based on full disclosure of facts needed to make the decision intelligently; i.e.</w:t>
      </w:r>
      <w:r w:rsidRPr="00D83DA5">
        <w:t xml:space="preserve"> </w:t>
      </w:r>
      <w:r>
        <w:t xml:space="preserve">For a parent/guardian to provide an informed consent for his/her child to participate in a field trip, the parent/guardian must be aware of all activities and potential risks involved. </w:t>
      </w:r>
    </w:p>
    <w:p w14:paraId="3B137ED8" w14:textId="466FEE51" w:rsidR="00147C5D" w:rsidRPr="00BA5F78" w:rsidRDefault="00147C5D" w:rsidP="00147C5D">
      <w:pPr>
        <w:rPr>
          <w:rFonts w:ascii="Arial" w:hAnsi="Arial" w:cs="Arial"/>
          <w:b/>
          <w:sz w:val="28"/>
          <w:szCs w:val="28"/>
        </w:rPr>
      </w:pPr>
      <w:r w:rsidRPr="00BA5F78">
        <w:rPr>
          <w:b/>
        </w:rPr>
        <w:t>Step 1:</w:t>
      </w:r>
      <w:r>
        <w:t xml:space="preserve"> Identify and assess risks                                                                                                                                          Assess risks associated with the field trip based on the full description of all activities on the itinerary. Try to imagine all the things that could go wrong and injure people or damage property. Involve the district risk manager/safety officer staff if needed.  Add this information to the field trip description for parents/guardians.                                                                Use the identified risks to plan strategies for improving safety on the field trip.</w:t>
      </w:r>
    </w:p>
    <w:p w14:paraId="75F600EE" w14:textId="1B4C9B6C" w:rsidR="00147C5D" w:rsidRDefault="00147C5D" w:rsidP="00147C5D">
      <w:pPr>
        <w:ind w:left="90"/>
      </w:pPr>
      <w:r w:rsidRPr="00BA5F78">
        <w:rPr>
          <w:b/>
        </w:rPr>
        <w:t>Step 2:</w:t>
      </w:r>
      <w:r>
        <w:t xml:space="preserve"> Be familiar with facilities and equipment                                                                                                            Become familiar with the facilities and related equipment that will be used. Evaluate the site for potential hazards or special requirements for the field trip (in person preferably) and complete a written evaluation. </w:t>
      </w:r>
    </w:p>
    <w:p w14:paraId="7ADFB71D" w14:textId="77777777" w:rsidR="007D09DF" w:rsidRDefault="00147C5D" w:rsidP="00147C5D">
      <w:pPr>
        <w:ind w:left="90"/>
      </w:pPr>
      <w:r>
        <w:t xml:space="preserve"> </w:t>
      </w:r>
      <w:r w:rsidRPr="00BA5F78">
        <w:rPr>
          <w:b/>
        </w:rPr>
        <w:t>Step 3:</w:t>
      </w:r>
      <w:r>
        <w:t xml:space="preserve"> Determine student medical needs                                                                                                                      Determine specific student medical needs, including allergies, and how to accommodate these needs. Determine how to accommodate specific needs of high-risk students throughout all phases of the field trip.                                                                                                                                                                            </w:t>
      </w:r>
    </w:p>
    <w:p w14:paraId="798EA0D8" w14:textId="57BC2DC0" w:rsidR="00147C5D" w:rsidRDefault="00147C5D" w:rsidP="00147C5D">
      <w:pPr>
        <w:ind w:left="90"/>
      </w:pPr>
      <w:r w:rsidRPr="00BA5F78">
        <w:rPr>
          <w:b/>
        </w:rPr>
        <w:t>Step 4:</w:t>
      </w:r>
      <w:r>
        <w:t xml:space="preserve"> Comply with medication procedures                                                                                                                     Contact the building nurse well before the scheduled field trip to conform to school district policy and procedures on administration of oral medications. Ensure that the district required medication forms are completed by parents/guardians. </w:t>
      </w:r>
      <w:r w:rsidR="007D09DF">
        <w:t xml:space="preserve"> </w:t>
      </w:r>
      <w:r>
        <w:t xml:space="preserve">Take any permission or medical forms on the field trip. Keep on your person for easy reference.    </w:t>
      </w:r>
    </w:p>
    <w:p w14:paraId="6FBD7E5E" w14:textId="77777777" w:rsidR="00147C5D" w:rsidRDefault="00147C5D" w:rsidP="00147C5D">
      <w:pPr>
        <w:ind w:left="90"/>
      </w:pPr>
      <w:r>
        <w:t>If any student receives medication, provide a copy of the student’s permission form (with medical information) to the person designated to administer the medications.</w:t>
      </w:r>
    </w:p>
    <w:p w14:paraId="53A5DEBF" w14:textId="77777777" w:rsidR="00147C5D" w:rsidRDefault="00147C5D" w:rsidP="00147C5D">
      <w:pPr>
        <w:ind w:left="90"/>
        <w:rPr>
          <w:b/>
        </w:rPr>
      </w:pPr>
      <w:r w:rsidRPr="00DF2911">
        <w:rPr>
          <w:b/>
        </w:rPr>
        <w:t>Supervision and Chaperone Selection</w:t>
      </w:r>
      <w:r>
        <w:rPr>
          <w:b/>
        </w:rPr>
        <w:t>:</w:t>
      </w:r>
    </w:p>
    <w:p w14:paraId="1D5F364E" w14:textId="77777777" w:rsidR="00147C5D" w:rsidRDefault="00147C5D" w:rsidP="00147C5D">
      <w:pPr>
        <w:ind w:left="90"/>
      </w:pPr>
      <w:r>
        <w:t>Always ensure supervision of students by an adult. Remember the rule of thumb about supervision - if you can’t see the students, you are not supervising them. Staff and chaperones must exercise close control over the students. Students on field trips can become overly excited and want to explore on their own.</w:t>
      </w:r>
    </w:p>
    <w:p w14:paraId="68B31DE8" w14:textId="77777777" w:rsidR="00147C5D" w:rsidRDefault="00147C5D" w:rsidP="00147C5D">
      <w:pPr>
        <w:ind w:left="90"/>
      </w:pPr>
      <w:r>
        <w:t xml:space="preserve">Establish a process for regular accounting for all students and staff, both periodically and when activities change (such as before boarding the bus to return). </w:t>
      </w:r>
    </w:p>
    <w:p w14:paraId="3A8F49BD" w14:textId="77777777" w:rsidR="00147C5D" w:rsidRDefault="00147C5D" w:rsidP="00147C5D">
      <w:pPr>
        <w:ind w:left="90"/>
      </w:pPr>
      <w:r>
        <w:lastRenderedPageBreak/>
        <w:t>Determine what supervision (what kind and how many) is needed. Establish the proper ratio of supervisors to students based on an evaluation of each field trip. A higher number of supervisors will be required for more hazardous activities. Be sure to follow school district policy.</w:t>
      </w:r>
    </w:p>
    <w:p w14:paraId="260CA630" w14:textId="77777777" w:rsidR="00147C5D" w:rsidRDefault="00147C5D" w:rsidP="00147C5D">
      <w:pPr>
        <w:ind w:left="90"/>
      </w:pPr>
      <w:r>
        <w:t>Base the number of chaperones on an evaluation considering the number of students, age and maturity of the students, types of activities, facilities, duration of trip, type of transportation, and safety considerations (such as emergency procedures).</w:t>
      </w:r>
    </w:p>
    <w:p w14:paraId="4E5040B3" w14:textId="77777777" w:rsidR="00147C5D" w:rsidRDefault="00147C5D" w:rsidP="00147C5D">
      <w:pPr>
        <w:ind w:left="90"/>
      </w:pPr>
      <w:r>
        <w:t>There should be a minimum of two adults supervising a field trip. If not specified in school district policy, recommended minimum supervision ratios (adults to students) are as follows: elementary school age – 1:10; middle/high school age – 1:20. The building administrator and sponsor should agree upon the ratio for each field trip.</w:t>
      </w:r>
    </w:p>
    <w:p w14:paraId="2E4EE689" w14:textId="1E4BBDCA" w:rsidR="008A332E" w:rsidRDefault="00147C5D" w:rsidP="008A332E">
      <w:pPr>
        <w:pStyle w:val="ListParagraph"/>
        <w:numPr>
          <w:ilvl w:val="0"/>
          <w:numId w:val="13"/>
        </w:numPr>
      </w:pPr>
      <w:r>
        <w:t xml:space="preserve">First Aid/CPR trained chaperones/staff are required - at least one chaperone on each field trip should be First Aid/CPR certified. </w:t>
      </w:r>
    </w:p>
    <w:p w14:paraId="3E91514A" w14:textId="77777777" w:rsidR="008A332E" w:rsidRDefault="00147C5D" w:rsidP="008A332E">
      <w:pPr>
        <w:pStyle w:val="ListParagraph"/>
        <w:numPr>
          <w:ilvl w:val="0"/>
          <w:numId w:val="13"/>
        </w:numPr>
      </w:pPr>
      <w:r>
        <w:t>If the field trip is part of a classroom educational experience, sporting event, or sponsored club, at least one certificated staff member is needed.</w:t>
      </w:r>
    </w:p>
    <w:p w14:paraId="51284FFC" w14:textId="77777777" w:rsidR="008A332E" w:rsidRDefault="00147C5D" w:rsidP="008A332E">
      <w:pPr>
        <w:pStyle w:val="ListParagraph"/>
        <w:numPr>
          <w:ilvl w:val="0"/>
          <w:numId w:val="13"/>
        </w:numPr>
      </w:pPr>
      <w:r>
        <w:t>For supervision purposes, each bus should have at least one staff member or chaperone other than the driver</w:t>
      </w:r>
      <w:r w:rsidR="008A332E">
        <w:t>.</w:t>
      </w:r>
    </w:p>
    <w:p w14:paraId="77CEF4E1" w14:textId="30B5FFEF" w:rsidR="00147C5D" w:rsidRDefault="00147C5D" w:rsidP="008A332E">
      <w:pPr>
        <w:pStyle w:val="ListParagraph"/>
        <w:numPr>
          <w:ilvl w:val="0"/>
          <w:numId w:val="13"/>
        </w:numPr>
      </w:pPr>
      <w:r>
        <w:t xml:space="preserve"> Volunteer chaperones must be at least 21 years old. </w:t>
      </w:r>
    </w:p>
    <w:p w14:paraId="5995647B" w14:textId="77777777" w:rsidR="00147C5D" w:rsidRDefault="00147C5D" w:rsidP="00147C5D">
      <w:pPr>
        <w:ind w:left="90"/>
      </w:pPr>
      <w:r>
        <w:t>Volunteer chaperones must be district-approved volunteers and have pass a fingerprint criminal screening</w:t>
      </w:r>
      <w:r>
        <w:rPr>
          <w:b/>
        </w:rPr>
        <w:t xml:space="preserve">. </w:t>
      </w:r>
      <w:r>
        <w:t>Volunteers must be physically able to monitor students.</w:t>
      </w:r>
    </w:p>
    <w:p w14:paraId="533CAF8E" w14:textId="77777777" w:rsidR="00147C5D" w:rsidRDefault="00147C5D" w:rsidP="00147C5D">
      <w:pPr>
        <w:ind w:left="90"/>
        <w:rPr>
          <w:b/>
        </w:rPr>
      </w:pPr>
      <w:r w:rsidRPr="00C631A1">
        <w:rPr>
          <w:b/>
        </w:rPr>
        <w:t>Transportation</w:t>
      </w:r>
      <w:r>
        <w:rPr>
          <w:b/>
        </w:rPr>
        <w:t>:</w:t>
      </w:r>
      <w:r w:rsidRPr="00C631A1">
        <w:rPr>
          <w:b/>
        </w:rPr>
        <w:t xml:space="preserve"> </w:t>
      </w:r>
    </w:p>
    <w:p w14:paraId="5A27B180" w14:textId="77777777" w:rsidR="00147C5D" w:rsidRDefault="00147C5D" w:rsidP="00147C5D">
      <w:pPr>
        <w:ind w:left="90"/>
      </w:pPr>
      <w:r>
        <w:t>As field trips are off school grounds, transportation is normally needed. This can be provided using the Trip finder form. Be sure to specify the means of transportation in the School Sponsored Field Trip.</w:t>
      </w:r>
    </w:p>
    <w:p w14:paraId="3FD17050" w14:textId="77777777" w:rsidR="00147C5D" w:rsidRDefault="00147C5D" w:rsidP="00147C5D">
      <w:pPr>
        <w:ind w:left="90"/>
      </w:pPr>
      <w:r w:rsidRPr="00C631A1">
        <w:rPr>
          <w:b/>
        </w:rPr>
        <w:t xml:space="preserve"> </w:t>
      </w:r>
      <w:r>
        <w:t>District school bus: This is the preferred means for transportation for several reasons. It is the safest means of transportation and the easiest way to supervise many students. School bus drivers are trained school employees and using district-owned and operated school buses keeps the money used for transportation in the school district. Request bus transportation through the transportation department’s Info Finder application.</w:t>
      </w:r>
    </w:p>
    <w:p w14:paraId="60CE8DB8" w14:textId="77777777" w:rsidR="00147C5D" w:rsidRDefault="00147C5D" w:rsidP="00147C5D">
      <w:pPr>
        <w:ind w:left="90"/>
      </w:pPr>
      <w:r>
        <w:t xml:space="preserve">Other district vehicles: For smaller groups, such as small clubs and teams, a school van may be the most cost-effective method of providing school transportation. A van with a rated capacity of 10 or less (one driver and nine passengers) must be used. If the van has a capacity greater than 10, it is considered a “school bus” and must be designed and equipped as such. </w:t>
      </w:r>
    </w:p>
    <w:p w14:paraId="6F1FB1D2" w14:textId="77777777" w:rsidR="00147C5D" w:rsidRDefault="00147C5D" w:rsidP="00147C5D">
      <w:pPr>
        <w:ind w:left="90"/>
      </w:pPr>
      <w:r>
        <w:lastRenderedPageBreak/>
        <w:t>Charter bus: If school buses are not available, a recognized charter bus service can be used. Be sure to get a certificate of insurance naming the school district as an additional insured on the bus company’s liability insurance policy.</w:t>
      </w:r>
      <w:r w:rsidRPr="008021FC">
        <w:t xml:space="preserve"> </w:t>
      </w:r>
      <w:r>
        <w:t>The use of private vehicles is not recommended.</w:t>
      </w:r>
    </w:p>
    <w:p w14:paraId="2DF5A74C" w14:textId="0B90A0EA" w:rsidR="00147C5D" w:rsidRDefault="00147C5D" w:rsidP="008A332E">
      <w:pPr>
        <w:pStyle w:val="BodyTextIndent"/>
      </w:pPr>
      <w:r>
        <w:t>If students will drive other students (which is strongly discouraged), volunteer driver requirements and vehicle insurance and inspection (as above) must be followed. Specific written parental permission from both the driver’s and the rider’s parents/guardians must be obtained. Parent provided transportation                                                                                                                                                                     A parent/guardian may elect to transport their student to and/or from the field trip. If the student is transported via means other than arranged by the school, the parent/guardian must release the District from any and all liability that may arise as a result of this alternate means of transportation.</w:t>
      </w:r>
      <w:r w:rsidR="008A332E">
        <w:t xml:space="preserve">  </w:t>
      </w:r>
      <w:r>
        <w:t>The Field Trip Transportation Release Form or parent note may be used for this purpose.</w:t>
      </w:r>
    </w:p>
    <w:p w14:paraId="441FD890" w14:textId="77777777" w:rsidR="00147C5D" w:rsidRDefault="00147C5D" w:rsidP="00147C5D">
      <w:pPr>
        <w:ind w:left="90"/>
        <w:rPr>
          <w:b/>
        </w:rPr>
      </w:pPr>
      <w:r w:rsidRPr="008021FC">
        <w:rPr>
          <w:b/>
        </w:rPr>
        <w:t>Providing Food on Field Trips</w:t>
      </w:r>
      <w:r>
        <w:rPr>
          <w:b/>
        </w:rPr>
        <w:t>:</w:t>
      </w:r>
    </w:p>
    <w:p w14:paraId="692B0A54" w14:textId="77777777" w:rsidR="001A2D07" w:rsidRDefault="00147C5D" w:rsidP="00147C5D">
      <w:pPr>
        <w:ind w:left="90"/>
      </w:pPr>
      <w:r>
        <w:t xml:space="preserve">Be sure to specify how food and drink will be provided on your field trip itinerary and permission slip. If meals, snacks and/or drinks are provided on a field trip, they can be provided in several ways:                        </w:t>
      </w:r>
    </w:p>
    <w:p w14:paraId="6E1501F1" w14:textId="77777777" w:rsidR="001A2D07" w:rsidRDefault="00147C5D" w:rsidP="001A2D07">
      <w:pPr>
        <w:pStyle w:val="ListParagraph"/>
        <w:numPr>
          <w:ilvl w:val="0"/>
          <w:numId w:val="16"/>
        </w:numPr>
        <w:ind w:left="450" w:firstLine="0"/>
      </w:pPr>
      <w:r>
        <w:t xml:space="preserve">Brought from home by the students--For day trips, students may bring bag lunches that do not require refrigeration. These lunches need to be safely stored during transport. Most field trip locations have specific areas for large groups to eat lunch, and many have special rules for this area. These rules should be identified and communicated with parents/guardians.                                                                 </w:t>
      </w:r>
    </w:p>
    <w:p w14:paraId="4A358C23" w14:textId="77777777" w:rsidR="001A2D07" w:rsidRDefault="00147C5D" w:rsidP="001A2D07">
      <w:pPr>
        <w:pStyle w:val="ListParagraph"/>
        <w:numPr>
          <w:ilvl w:val="0"/>
          <w:numId w:val="16"/>
        </w:numPr>
        <w:ind w:left="450" w:firstLine="0"/>
      </w:pPr>
      <w:r>
        <w:t xml:space="preserve">Provided by the school and taken on the trip </w:t>
      </w:r>
      <w:r w:rsidR="001A2D07">
        <w:t>plan</w:t>
      </w:r>
      <w:r>
        <w:t xml:space="preserve"> in conjunction with food services. Safely store food and drink during transport. Be aware of students with food allergies and special dietary requirements. Stay away from food or drinks that require refrigeration as these need special preparations.                                                                                                                                                              </w:t>
      </w:r>
    </w:p>
    <w:p w14:paraId="74D74197" w14:textId="77777777" w:rsidR="001A2D07" w:rsidRDefault="00147C5D" w:rsidP="001A2D07">
      <w:pPr>
        <w:pStyle w:val="ListParagraph"/>
        <w:numPr>
          <w:ilvl w:val="0"/>
          <w:numId w:val="16"/>
        </w:numPr>
        <w:ind w:left="450" w:firstLine="0"/>
      </w:pPr>
      <w:r>
        <w:t xml:space="preserve">Provided by the facility the group is visiting or cooked by the group at the facility--Some facilities are equipped with kitchens. The school may have a choice of menu items. Be aware of students with food allergies and special dietary requirements. If students and school staff will prepare food, state food handling certification is required.                                                                                                                          </w:t>
      </w:r>
    </w:p>
    <w:p w14:paraId="14C3F0DF" w14:textId="61863620" w:rsidR="00147C5D" w:rsidRDefault="00147C5D" w:rsidP="001A2D07">
      <w:pPr>
        <w:pStyle w:val="ListParagraph"/>
        <w:numPr>
          <w:ilvl w:val="0"/>
          <w:numId w:val="16"/>
        </w:numPr>
        <w:ind w:left="450" w:firstLine="0"/>
      </w:pPr>
      <w:r>
        <w:t>Provided by stopping at restaurants--If the plan is to stop in route, choose the restaurant prior to the trip and inform parents/guardians of the choice. Students must be supervised while eating, and while moving to and from the restaurant. Let students know where they should keep money for the meal.</w:t>
      </w:r>
    </w:p>
    <w:p w14:paraId="57FD32DC" w14:textId="2C84E645" w:rsidR="00147C5D" w:rsidRDefault="00147C5D" w:rsidP="00147C5D">
      <w:pPr>
        <w:ind w:left="90"/>
        <w:rPr>
          <w:b/>
        </w:rPr>
      </w:pPr>
      <w:r>
        <w:rPr>
          <w:b/>
        </w:rPr>
        <w:t xml:space="preserve">                                                                                                                                                                                                                        </w:t>
      </w:r>
      <w:r>
        <w:t xml:space="preserve"> </w:t>
      </w:r>
      <w:r w:rsidRPr="00C3399E">
        <w:rPr>
          <w:b/>
        </w:rPr>
        <w:t xml:space="preserve">Overnight Field Trips </w:t>
      </w:r>
      <w:r>
        <w:rPr>
          <w:b/>
        </w:rPr>
        <w:t>–</w:t>
      </w:r>
      <w:r w:rsidRPr="00C3399E">
        <w:rPr>
          <w:b/>
        </w:rPr>
        <w:t xml:space="preserve"> Housing</w:t>
      </w:r>
      <w:r>
        <w:rPr>
          <w:b/>
        </w:rPr>
        <w:t>:</w:t>
      </w:r>
      <w:r w:rsidRPr="00C3399E">
        <w:rPr>
          <w:b/>
        </w:rPr>
        <w:t xml:space="preserve"> </w:t>
      </w:r>
    </w:p>
    <w:p w14:paraId="65B6CDB7" w14:textId="77777777" w:rsidR="008F2F21" w:rsidRDefault="00147C5D" w:rsidP="008F2F21">
      <w:pPr>
        <w:pStyle w:val="ListParagraph"/>
        <w:numPr>
          <w:ilvl w:val="0"/>
          <w:numId w:val="17"/>
        </w:numPr>
      </w:pPr>
      <w:r>
        <w:t>Arrangements--Prior to the trip, arrange sleeping accommodations for the students and chaperones. Make sure chaperones and room assignments are gender- specific, and roommates are close in age.</w:t>
      </w:r>
    </w:p>
    <w:p w14:paraId="6846F0BC" w14:textId="77777777" w:rsidR="008F2F21" w:rsidRDefault="00147C5D" w:rsidP="008F2F21">
      <w:pPr>
        <w:pStyle w:val="ListParagraph"/>
        <w:numPr>
          <w:ilvl w:val="0"/>
          <w:numId w:val="17"/>
        </w:numPr>
      </w:pPr>
      <w:r>
        <w:lastRenderedPageBreak/>
        <w:t>Supervision--Special consideration should be given to the number of chaperones on an overnight trip. Additional chaperones may be needed. Ensure students always have supervision while on a school sponsored field trip. If chaperones will not sleep in the same rooms as students, discuss how students will be supervised in their rooms, such as a room check every 30 minutes until the students are asleep.</w:t>
      </w:r>
    </w:p>
    <w:p w14:paraId="2518E489" w14:textId="77777777" w:rsidR="008F2F21" w:rsidRDefault="00147C5D" w:rsidP="008F2F21">
      <w:pPr>
        <w:pStyle w:val="ListParagraph"/>
        <w:numPr>
          <w:ilvl w:val="0"/>
          <w:numId w:val="17"/>
        </w:numPr>
      </w:pPr>
      <w:r>
        <w:t xml:space="preserve"> Inspection--If possible, inspect the proposed housing before deciding to use the facility. In lieu of inspection, obtain recommendations from an approved travel agency or another school that has used the facility.</w:t>
      </w:r>
    </w:p>
    <w:p w14:paraId="2794FF5C" w14:textId="4148E8D4" w:rsidR="00147C5D" w:rsidRDefault="00147C5D" w:rsidP="008F2F21">
      <w:pPr>
        <w:pStyle w:val="ListParagraph"/>
        <w:numPr>
          <w:ilvl w:val="0"/>
          <w:numId w:val="17"/>
        </w:numPr>
      </w:pPr>
      <w:r>
        <w:t>Providing information to parents/guardians--Communicate housing information, including the name(s), address(es), telephone number(s), and cost(s) of the proposed housing unit(s) to both parents/guardians and students. Be sure to specify the housing and sleeping arrangements in the School Sponsored Field Trip request.</w:t>
      </w:r>
    </w:p>
    <w:p w14:paraId="1A15334F" w14:textId="77777777" w:rsidR="00147C5D" w:rsidRDefault="00147C5D" w:rsidP="00147C5D">
      <w:pPr>
        <w:ind w:left="90"/>
        <w:rPr>
          <w:b/>
        </w:rPr>
      </w:pPr>
      <w:r w:rsidRPr="00C3399E">
        <w:rPr>
          <w:b/>
        </w:rPr>
        <w:t>Parental Information and Consent</w:t>
      </w:r>
      <w:r>
        <w:rPr>
          <w:b/>
        </w:rPr>
        <w:t>:</w:t>
      </w:r>
    </w:p>
    <w:p w14:paraId="3FFB2ED2" w14:textId="77777777" w:rsidR="00326CF7" w:rsidRDefault="00147C5D" w:rsidP="00147C5D">
      <w:pPr>
        <w:ind w:left="90"/>
      </w:pPr>
      <w:r>
        <w:t xml:space="preserve">Inform parents in writing about planned field trip activities, hazards and risks. (See the Sample Field Trip Description with Itinerary.) Provide a way that parents can ask questions about the trip. For more involved field trips such as out of country or overnight stays, provide a more formal opportunity for questions, such as an informational meeting for parents/guardians. Keep records of dates of meetings, number in attendance, and handouts/information given. Discuss applicable information regarding the proposed trip, including the following:                                                                                                                         </w:t>
      </w:r>
    </w:p>
    <w:p w14:paraId="49EE0E41" w14:textId="2A2D4323" w:rsidR="00326CF7" w:rsidRDefault="00147C5D" w:rsidP="00326CF7">
      <w:pPr>
        <w:pStyle w:val="ListParagraph"/>
        <w:numPr>
          <w:ilvl w:val="0"/>
          <w:numId w:val="19"/>
        </w:numPr>
      </w:pPr>
      <w:r>
        <w:t>Purpose of the trip and relation to the curriculum or activity program</w:t>
      </w:r>
    </w:p>
    <w:p w14:paraId="74FEEB8D" w14:textId="510FDEC0" w:rsidR="00326CF7" w:rsidRDefault="00147C5D" w:rsidP="00326CF7">
      <w:pPr>
        <w:pStyle w:val="ListParagraph"/>
        <w:numPr>
          <w:ilvl w:val="0"/>
          <w:numId w:val="18"/>
        </w:numPr>
      </w:pPr>
      <w:r>
        <w:t>Budget and fundraising</w:t>
      </w:r>
    </w:p>
    <w:p w14:paraId="2DED1108" w14:textId="77777777" w:rsidR="00624A81" w:rsidRDefault="00624A81" w:rsidP="00624A81">
      <w:pPr>
        <w:pStyle w:val="ListParagraph"/>
        <w:numPr>
          <w:ilvl w:val="0"/>
          <w:numId w:val="18"/>
        </w:numPr>
      </w:pPr>
      <w:r>
        <w:t>Arrangements</w:t>
      </w:r>
    </w:p>
    <w:p w14:paraId="449675C8" w14:textId="77777777" w:rsidR="00624A81" w:rsidRDefault="00624A81" w:rsidP="00624A81">
      <w:pPr>
        <w:pStyle w:val="ListParagraph"/>
        <w:numPr>
          <w:ilvl w:val="0"/>
          <w:numId w:val="18"/>
        </w:numPr>
      </w:pPr>
      <w:r>
        <w:t>Proposed detailed daily student itinerary</w:t>
      </w:r>
      <w:r w:rsidR="00147C5D">
        <w:t xml:space="preserve"> for chaperones</w:t>
      </w:r>
    </w:p>
    <w:p w14:paraId="46C3DD6E" w14:textId="77777777" w:rsidR="00624A81" w:rsidRDefault="00624A81" w:rsidP="00624A81">
      <w:pPr>
        <w:pStyle w:val="ListParagraph"/>
        <w:numPr>
          <w:ilvl w:val="0"/>
          <w:numId w:val="18"/>
        </w:numPr>
      </w:pPr>
      <w:r>
        <w:t>Proposed travel arrangements</w:t>
      </w:r>
    </w:p>
    <w:p w14:paraId="3A3144AF" w14:textId="77777777" w:rsidR="00624A81" w:rsidRDefault="00624A81" w:rsidP="00624A81">
      <w:pPr>
        <w:pStyle w:val="ListParagraph"/>
        <w:numPr>
          <w:ilvl w:val="0"/>
          <w:numId w:val="18"/>
        </w:numPr>
      </w:pPr>
      <w:r>
        <w:t>Proposed housing arrangements</w:t>
      </w:r>
      <w:r w:rsidR="00147C5D">
        <w:t xml:space="preserve"> </w:t>
      </w:r>
    </w:p>
    <w:p w14:paraId="61B9720F" w14:textId="77777777" w:rsidR="00624A81" w:rsidRDefault="00624A81" w:rsidP="00624A81">
      <w:pPr>
        <w:pStyle w:val="ListParagraph"/>
        <w:numPr>
          <w:ilvl w:val="0"/>
          <w:numId w:val="18"/>
        </w:numPr>
      </w:pPr>
      <w:r>
        <w:t xml:space="preserve">Proposed eating arrangements    </w:t>
      </w:r>
    </w:p>
    <w:p w14:paraId="3A5E0ABB" w14:textId="29959EAC" w:rsidR="00147C5D" w:rsidRDefault="00624A81" w:rsidP="00624A81">
      <w:pPr>
        <w:pStyle w:val="ListParagraph"/>
        <w:numPr>
          <w:ilvl w:val="0"/>
          <w:numId w:val="18"/>
        </w:numPr>
      </w:pPr>
      <w:r>
        <w:t xml:space="preserve">Rules of conduct for students                                                                                                                                                                                                                                                                     </w:t>
      </w:r>
      <w:r w:rsidR="00147C5D">
        <w:t xml:space="preserve">                                                                                                                                                                                                                                                                                                                                                                                     • Reminder that district policies apply, including the prohibition on drug or alcohol use                                 • Parent information and permission requirements                                                                                                      • Fees and spending money                                                                                                                                              • Emergency procedures </w:t>
      </w:r>
    </w:p>
    <w:p w14:paraId="44CE8824" w14:textId="2BCC20B7" w:rsidR="00147C5D" w:rsidRDefault="00147C5D" w:rsidP="00147C5D">
      <w:pPr>
        <w:ind w:left="90"/>
      </w:pPr>
      <w:r>
        <w:t xml:space="preserve">District policies apply--Ensure parents, students and chaperones understand that district policies and procedures pertaining to pupil conduct, discipline, and rights apply to pupils while on field trips, and that parents will be responsible for getting the student back home if the student breaks the rules. Rules on field trips </w:t>
      </w:r>
      <w:r>
        <w:lastRenderedPageBreak/>
        <w:t xml:space="preserve">are the same as required of students within the school confines. Students violating school conduct rules on a field trip are subject to the same disciplinary action as would apply if they were on school property.                                                                                                                                                                   </w:t>
      </w:r>
      <w:r>
        <w:sym w:font="Symbol" w:char="F0FC"/>
      </w:r>
      <w:r>
        <w:t xml:space="preserve"> Related/required documents--Ensure necessary documents are received by the parent/guardian, returned to the school, and permission/emergency forms are reviewed by the school before the trip. Information sent to parents/guardians should include at least the following:                                                          • A letter from the school about the field trip                                                                                                                  • Field trip details and itinerary, listing means of transportation and housing arrangements</w:t>
      </w:r>
    </w:p>
    <w:p w14:paraId="4249AF9C" w14:textId="77777777" w:rsidR="00147C5D" w:rsidRDefault="00147C5D" w:rsidP="00147C5D">
      <w:pPr>
        <w:ind w:left="90"/>
      </w:pPr>
      <w:r>
        <w:t xml:space="preserve">Things for a student to bring and not bring on the trip, including type of clothing needed                                     • Field trip permission form (informed </w:t>
      </w:r>
      <w:proofErr w:type="gramStart"/>
      <w:r>
        <w:t xml:space="preserve">consent)   </w:t>
      </w:r>
      <w:proofErr w:type="gramEnd"/>
      <w:r>
        <w:t xml:space="preserve">                                                                                               • Health information/emergency contacts/permission for emergency treatment</w:t>
      </w:r>
    </w:p>
    <w:p w14:paraId="1FE2C80B" w14:textId="77777777" w:rsidR="00147C5D" w:rsidRDefault="00147C5D" w:rsidP="00147C5D">
      <w:pPr>
        <w:ind w:left="90"/>
        <w:rPr>
          <w:b/>
        </w:rPr>
      </w:pPr>
      <w:r w:rsidRPr="00F067B1">
        <w:rPr>
          <w:b/>
        </w:rPr>
        <w:t>Clothing and equipment</w:t>
      </w:r>
      <w:r>
        <w:rPr>
          <w:b/>
        </w:rPr>
        <w:t>:</w:t>
      </w:r>
    </w:p>
    <w:p w14:paraId="5A2115B4" w14:textId="77777777" w:rsidR="00147C5D" w:rsidRDefault="00147C5D" w:rsidP="00147C5D">
      <w:pPr>
        <w:ind w:left="90"/>
      </w:pPr>
      <w:r>
        <w:t>Provide special clothing or equipment if needed. If the district does not provide it, notify the parent/guardian of the student in advance that they will be responsible for providing the required clothing or equipment needed for the trip. Check each participant for proper clothing and equipment on the day of the trip to ensure it is provided.</w:t>
      </w:r>
    </w:p>
    <w:p w14:paraId="424A6DB6" w14:textId="77777777" w:rsidR="00147C5D" w:rsidRDefault="00147C5D" w:rsidP="00147C5D">
      <w:pPr>
        <w:ind w:left="90"/>
        <w:rPr>
          <w:b/>
        </w:rPr>
      </w:pPr>
      <w:r w:rsidRPr="00F067B1">
        <w:rPr>
          <w:b/>
        </w:rPr>
        <w:t>Valuables and money</w:t>
      </w:r>
      <w:r>
        <w:rPr>
          <w:b/>
        </w:rPr>
        <w:t>:</w:t>
      </w:r>
    </w:p>
    <w:p w14:paraId="3C5FB85B" w14:textId="77777777" w:rsidR="00147C5D" w:rsidRDefault="00147C5D" w:rsidP="00147C5D">
      <w:pPr>
        <w:ind w:left="90"/>
      </w:pPr>
      <w:r>
        <w:t>Arrange for security of people and possessions (if needed) or encourage students not to bring valuables.</w:t>
      </w:r>
    </w:p>
    <w:p w14:paraId="3F3061B6" w14:textId="77777777" w:rsidR="00147C5D" w:rsidRDefault="00147C5D" w:rsidP="00147C5D">
      <w:pPr>
        <w:ind w:left="90"/>
        <w:rPr>
          <w:b/>
        </w:rPr>
      </w:pPr>
      <w:r w:rsidRPr="00F067B1">
        <w:rPr>
          <w:b/>
        </w:rPr>
        <w:t>Student accident insurance</w:t>
      </w:r>
      <w:r>
        <w:rPr>
          <w:b/>
        </w:rPr>
        <w:t>:</w:t>
      </w:r>
    </w:p>
    <w:p w14:paraId="3E21571D" w14:textId="77777777" w:rsidR="00147C5D" w:rsidRDefault="00147C5D" w:rsidP="00147C5D">
      <w:pPr>
        <w:ind w:left="90"/>
      </w:pPr>
      <w:r>
        <w:t>Medical insurance or student accident insurance is recommended for every student. The school district may choose to purchase student accident insurance, which includes field trips.</w:t>
      </w:r>
    </w:p>
    <w:p w14:paraId="2017BEC4" w14:textId="77777777" w:rsidR="00147C5D" w:rsidRDefault="00147C5D" w:rsidP="00147C5D">
      <w:pPr>
        <w:ind w:left="90"/>
        <w:rPr>
          <w:b/>
        </w:rPr>
      </w:pPr>
      <w:r w:rsidRPr="00F067B1">
        <w:rPr>
          <w:b/>
        </w:rPr>
        <w:t>Chaperone Responsibilities and Training</w:t>
      </w:r>
      <w:r>
        <w:rPr>
          <w:b/>
        </w:rPr>
        <w:t>:</w:t>
      </w:r>
    </w:p>
    <w:p w14:paraId="49FE26C4" w14:textId="77777777" w:rsidR="00147C5D" w:rsidRDefault="00147C5D" w:rsidP="00147C5D">
      <w:pPr>
        <w:ind w:left="90"/>
      </w:pPr>
      <w:r>
        <w:t>The main purpose of supervision is to help protect students from injury or diminish the risk of student injury. Adults do not automatically have the skills necessary to appropriately supervise students. Provide general guidelines and behavior expectations for chaperones.</w:t>
      </w:r>
    </w:p>
    <w:p w14:paraId="36220492" w14:textId="77777777" w:rsidR="00147C5D" w:rsidRDefault="00147C5D" w:rsidP="00147C5D">
      <w:pPr>
        <w:ind w:left="90"/>
        <w:rPr>
          <w:b/>
        </w:rPr>
      </w:pPr>
      <w:r w:rsidRPr="0054475C">
        <w:rPr>
          <w:b/>
        </w:rPr>
        <w:t>Proper supervision has four basic components:</w:t>
      </w:r>
    </w:p>
    <w:p w14:paraId="521626EF" w14:textId="77777777" w:rsidR="00147C5D" w:rsidRPr="001166F2" w:rsidRDefault="00147C5D" w:rsidP="00ED78AF">
      <w:pPr>
        <w:pStyle w:val="ListParagraph"/>
        <w:numPr>
          <w:ilvl w:val="0"/>
          <w:numId w:val="12"/>
        </w:numPr>
        <w:spacing w:line="259" w:lineRule="auto"/>
        <w:rPr>
          <w:b/>
        </w:rPr>
      </w:pPr>
      <w:r w:rsidRPr="001166F2">
        <w:rPr>
          <w:b/>
        </w:rPr>
        <w:t>Presence and attentiveness</w:t>
      </w:r>
      <w:r>
        <w:t xml:space="preserve">                                                                                                                                               Keeping students easily in sight (If one of the chaperones cannot see the students, the students are not being properly supervised)                                                                                                                        Not becoming distracted from duties                                                                                                                   Being physically able to participate in the activity as needed                                                                              • </w:t>
      </w:r>
      <w:r w:rsidRPr="001166F2">
        <w:rPr>
          <w:b/>
        </w:rPr>
        <w:t xml:space="preserve">Student behavior monitoring and intervention                                                                                        </w:t>
      </w:r>
      <w:r>
        <w:lastRenderedPageBreak/>
        <w:t xml:space="preserve">Being knowledgeable of and consistently enforcing school rules and policies                            Restricting students from leaving the group, from roughhousing, horseplay or other inappropriate behavior                                                                                                                                  Taking appropriate action when rules are not followed, or a student is in danger                                        </w:t>
      </w:r>
      <w:r w:rsidRPr="001166F2">
        <w:rPr>
          <w:b/>
        </w:rPr>
        <w:t xml:space="preserve">• Hazard surveillance and intervention                                                                                                         </w:t>
      </w:r>
      <w:r>
        <w:t xml:space="preserve">Being risk-conscious (prioritizing attention into the areas where accidents are most likely to occur)                                                                                                                                                                 Checking the areas visited, and appropriately addressing hazards                                                                    </w:t>
      </w:r>
      <w:r w:rsidRPr="001166F2">
        <w:rPr>
          <w:b/>
        </w:rPr>
        <w:t xml:space="preserve">• Responding appropriately to emergencies                                                                                                              </w:t>
      </w:r>
      <w:r>
        <w:t xml:space="preserve">Handling emergencies that occur properly to reduce potential injury and damage with a readily accessible CPR/First Aid certified staff member                                                                                                                                                                                                                                                        </w:t>
      </w:r>
      <w:r w:rsidRPr="001166F2">
        <w:rPr>
          <w:b/>
        </w:rPr>
        <w:t>Familiarize chaperones with field trip specific emergency procedures</w:t>
      </w:r>
      <w:r>
        <w:t>,                                                      How to get assistance, and whom to contact in the event of an emergency. Review any medical concerns with the staff and chaperones so they are informed of medical issues before an emergency occurs.</w:t>
      </w:r>
    </w:p>
    <w:p w14:paraId="36E08D1F" w14:textId="77777777" w:rsidR="00147C5D" w:rsidRDefault="00147C5D" w:rsidP="00147C5D">
      <w:pPr>
        <w:ind w:left="450"/>
        <w:rPr>
          <w:b/>
        </w:rPr>
      </w:pPr>
      <w:r>
        <w:rPr>
          <w:b/>
        </w:rPr>
        <w:t xml:space="preserve">              </w:t>
      </w:r>
      <w:r w:rsidRPr="0054475C">
        <w:rPr>
          <w:b/>
        </w:rPr>
        <w:t>Field Trips Emergencies</w:t>
      </w:r>
      <w:r>
        <w:rPr>
          <w:b/>
        </w:rPr>
        <w:t>:</w:t>
      </w:r>
    </w:p>
    <w:p w14:paraId="5F92A01F" w14:textId="77777777" w:rsidR="00147C5D" w:rsidRPr="00211431" w:rsidRDefault="00147C5D" w:rsidP="00ED78AF">
      <w:pPr>
        <w:pStyle w:val="ListParagraph"/>
        <w:numPr>
          <w:ilvl w:val="0"/>
          <w:numId w:val="3"/>
        </w:numPr>
        <w:spacing w:line="259" w:lineRule="auto"/>
        <w:rPr>
          <w:b/>
        </w:rPr>
      </w:pPr>
      <w:r w:rsidRPr="00211431">
        <w:rPr>
          <w:b/>
        </w:rPr>
        <w:t>Emergencies can occur on a field trip:</w:t>
      </w:r>
    </w:p>
    <w:p w14:paraId="1715B881" w14:textId="77777777" w:rsidR="00147C5D" w:rsidRPr="0054475C" w:rsidRDefault="00147C5D" w:rsidP="00ED78AF">
      <w:pPr>
        <w:pStyle w:val="ListParagraph"/>
        <w:numPr>
          <w:ilvl w:val="0"/>
          <w:numId w:val="2"/>
        </w:numPr>
        <w:spacing w:line="259" w:lineRule="auto"/>
        <w:rPr>
          <w:b/>
        </w:rPr>
      </w:pPr>
      <w:r>
        <w:t>Lost or missing student</w:t>
      </w:r>
    </w:p>
    <w:p w14:paraId="3753EE47" w14:textId="77777777" w:rsidR="00147C5D" w:rsidRPr="0054475C" w:rsidRDefault="00147C5D" w:rsidP="00ED78AF">
      <w:pPr>
        <w:pStyle w:val="ListParagraph"/>
        <w:numPr>
          <w:ilvl w:val="0"/>
          <w:numId w:val="2"/>
        </w:numPr>
        <w:spacing w:line="259" w:lineRule="auto"/>
        <w:rPr>
          <w:b/>
        </w:rPr>
      </w:pPr>
      <w:r>
        <w:t>Medical emergencies, including serious injuries</w:t>
      </w:r>
    </w:p>
    <w:p w14:paraId="29E8E339" w14:textId="77777777" w:rsidR="00147C5D" w:rsidRPr="0054475C" w:rsidRDefault="00147C5D" w:rsidP="00ED78AF">
      <w:pPr>
        <w:pStyle w:val="ListParagraph"/>
        <w:numPr>
          <w:ilvl w:val="0"/>
          <w:numId w:val="2"/>
        </w:numPr>
        <w:spacing w:line="259" w:lineRule="auto"/>
        <w:rPr>
          <w:b/>
        </w:rPr>
      </w:pPr>
      <w:r>
        <w:t>Natural disasters, such as inclement weather</w:t>
      </w:r>
    </w:p>
    <w:p w14:paraId="6661DBD8" w14:textId="77777777" w:rsidR="00147C5D" w:rsidRPr="00407051" w:rsidRDefault="00147C5D" w:rsidP="00ED78AF">
      <w:pPr>
        <w:pStyle w:val="ListParagraph"/>
        <w:numPr>
          <w:ilvl w:val="0"/>
          <w:numId w:val="2"/>
        </w:numPr>
        <w:spacing w:line="259" w:lineRule="auto"/>
        <w:rPr>
          <w:b/>
        </w:rPr>
      </w:pPr>
      <w:r>
        <w:t>Abduction of a student</w:t>
      </w:r>
    </w:p>
    <w:p w14:paraId="533BDB03" w14:textId="77777777" w:rsidR="00147C5D" w:rsidRPr="00211431" w:rsidRDefault="00147C5D" w:rsidP="00ED78AF">
      <w:pPr>
        <w:pStyle w:val="ListParagraph"/>
        <w:numPr>
          <w:ilvl w:val="0"/>
          <w:numId w:val="2"/>
        </w:numPr>
        <w:spacing w:line="259" w:lineRule="auto"/>
        <w:rPr>
          <w:b/>
        </w:rPr>
      </w:pPr>
    </w:p>
    <w:p w14:paraId="3A4DF15C" w14:textId="77777777" w:rsidR="00147C5D" w:rsidRDefault="00147C5D" w:rsidP="00ED78AF">
      <w:pPr>
        <w:pStyle w:val="ListParagraph"/>
        <w:numPr>
          <w:ilvl w:val="0"/>
          <w:numId w:val="4"/>
        </w:numPr>
        <w:spacing w:line="259" w:lineRule="auto"/>
        <w:rPr>
          <w:b/>
        </w:rPr>
      </w:pPr>
      <w:bookmarkStart w:id="0" w:name="_GoBack"/>
      <w:bookmarkEnd w:id="0"/>
      <w:r w:rsidRPr="00211431">
        <w:rPr>
          <w:b/>
        </w:rPr>
        <w:t>Actions to take when an accident occurs, and a student is hurt</w:t>
      </w:r>
    </w:p>
    <w:p w14:paraId="5B312625" w14:textId="77777777" w:rsidR="00147C5D" w:rsidRPr="00211431" w:rsidRDefault="00147C5D" w:rsidP="00ED78AF">
      <w:pPr>
        <w:pStyle w:val="ListParagraph"/>
        <w:numPr>
          <w:ilvl w:val="0"/>
          <w:numId w:val="5"/>
        </w:numPr>
        <w:spacing w:line="259" w:lineRule="auto"/>
        <w:rPr>
          <w:b/>
        </w:rPr>
      </w:pPr>
      <w:r>
        <w:t>Never fail to give aid (err on the side of caution)</w:t>
      </w:r>
    </w:p>
    <w:p w14:paraId="07913D79" w14:textId="77777777" w:rsidR="00147C5D" w:rsidRPr="00211431" w:rsidRDefault="00147C5D" w:rsidP="00ED78AF">
      <w:pPr>
        <w:pStyle w:val="ListParagraph"/>
        <w:numPr>
          <w:ilvl w:val="0"/>
          <w:numId w:val="5"/>
        </w:numPr>
        <w:spacing w:line="259" w:lineRule="auto"/>
        <w:rPr>
          <w:b/>
        </w:rPr>
      </w:pPr>
      <w:r>
        <w:t>Due to the possibility of neck and spinal injury, do not move the student</w:t>
      </w:r>
    </w:p>
    <w:p w14:paraId="69F0113D" w14:textId="77777777" w:rsidR="00147C5D" w:rsidRPr="00211431" w:rsidRDefault="00147C5D" w:rsidP="00ED78AF">
      <w:pPr>
        <w:pStyle w:val="ListParagraph"/>
        <w:numPr>
          <w:ilvl w:val="0"/>
          <w:numId w:val="5"/>
        </w:numPr>
        <w:spacing w:line="259" w:lineRule="auto"/>
        <w:rPr>
          <w:b/>
        </w:rPr>
      </w:pPr>
      <w:r>
        <w:t>Summon professional medical attention</w:t>
      </w:r>
    </w:p>
    <w:p w14:paraId="39D23989" w14:textId="77777777" w:rsidR="00147C5D" w:rsidRPr="00211431" w:rsidRDefault="00147C5D" w:rsidP="00ED78AF">
      <w:pPr>
        <w:pStyle w:val="ListParagraph"/>
        <w:numPr>
          <w:ilvl w:val="0"/>
          <w:numId w:val="5"/>
        </w:numPr>
        <w:spacing w:line="259" w:lineRule="auto"/>
        <w:rPr>
          <w:b/>
        </w:rPr>
      </w:pPr>
      <w:r>
        <w:t>Report the accident to the school staff member</w:t>
      </w:r>
    </w:p>
    <w:p w14:paraId="50F61795" w14:textId="77777777" w:rsidR="00147C5D" w:rsidRPr="00211431" w:rsidRDefault="00147C5D" w:rsidP="00ED78AF">
      <w:pPr>
        <w:pStyle w:val="ListParagraph"/>
        <w:numPr>
          <w:ilvl w:val="0"/>
          <w:numId w:val="5"/>
        </w:numPr>
        <w:spacing w:line="259" w:lineRule="auto"/>
        <w:rPr>
          <w:b/>
        </w:rPr>
      </w:pPr>
      <w:r>
        <w:t>Administer first aid as trained</w:t>
      </w:r>
    </w:p>
    <w:p w14:paraId="0BF38EAA" w14:textId="77777777" w:rsidR="00147C5D" w:rsidRPr="00AE5BD7" w:rsidRDefault="00147C5D" w:rsidP="00ED78AF">
      <w:pPr>
        <w:pStyle w:val="ListParagraph"/>
        <w:numPr>
          <w:ilvl w:val="0"/>
          <w:numId w:val="5"/>
        </w:numPr>
        <w:spacing w:line="259" w:lineRule="auto"/>
        <w:rPr>
          <w:b/>
        </w:rPr>
      </w:pPr>
      <w:r>
        <w:t>Make sure the injured child is always attended by an adult</w:t>
      </w:r>
    </w:p>
    <w:p w14:paraId="19B4D9F1" w14:textId="77777777" w:rsidR="00147C5D" w:rsidRPr="001166F2" w:rsidRDefault="00147C5D" w:rsidP="00ED78AF">
      <w:pPr>
        <w:pStyle w:val="ListParagraph"/>
        <w:numPr>
          <w:ilvl w:val="0"/>
          <w:numId w:val="5"/>
        </w:numPr>
        <w:spacing w:line="259" w:lineRule="auto"/>
        <w:rPr>
          <w:b/>
        </w:rPr>
      </w:pPr>
      <w:r>
        <w:t>Contact the school administrator and parents/guardians as soon as possible</w:t>
      </w:r>
    </w:p>
    <w:p w14:paraId="4A199F48" w14:textId="77777777" w:rsidR="00147C5D" w:rsidRPr="001166F2" w:rsidRDefault="00147C5D" w:rsidP="00ED78AF">
      <w:pPr>
        <w:pStyle w:val="ListParagraph"/>
        <w:numPr>
          <w:ilvl w:val="0"/>
          <w:numId w:val="5"/>
        </w:numPr>
        <w:spacing w:line="259" w:lineRule="auto"/>
        <w:rPr>
          <w:b/>
        </w:rPr>
      </w:pPr>
      <w:r>
        <w:t>Do not discuss who will pay for medical care and do not admit liability</w:t>
      </w:r>
    </w:p>
    <w:p w14:paraId="540077DA" w14:textId="77777777" w:rsidR="00147C5D" w:rsidRPr="00407051" w:rsidRDefault="00147C5D" w:rsidP="00ED78AF">
      <w:pPr>
        <w:pStyle w:val="ListParagraph"/>
        <w:numPr>
          <w:ilvl w:val="0"/>
          <w:numId w:val="5"/>
        </w:numPr>
        <w:spacing w:line="259" w:lineRule="auto"/>
        <w:rPr>
          <w:b/>
        </w:rPr>
      </w:pPr>
      <w:r>
        <w:t>Complete an accident report</w:t>
      </w:r>
    </w:p>
    <w:p w14:paraId="3102D936" w14:textId="77777777" w:rsidR="00147C5D" w:rsidRPr="00407051" w:rsidRDefault="00147C5D" w:rsidP="00147C5D">
      <w:pPr>
        <w:ind w:left="450"/>
        <w:rPr>
          <w:b/>
        </w:rPr>
      </w:pPr>
    </w:p>
    <w:p w14:paraId="5553BF7D" w14:textId="77777777" w:rsidR="00147C5D" w:rsidRPr="001166F2" w:rsidRDefault="00147C5D" w:rsidP="00ED78AF">
      <w:pPr>
        <w:pStyle w:val="ListParagraph"/>
        <w:numPr>
          <w:ilvl w:val="0"/>
          <w:numId w:val="6"/>
        </w:numPr>
        <w:spacing w:line="259" w:lineRule="auto"/>
        <w:rPr>
          <w:b/>
        </w:rPr>
      </w:pPr>
      <w:r w:rsidRPr="001166F2">
        <w:rPr>
          <w:b/>
        </w:rPr>
        <w:t>Be sure to follow school district policies and procedures!</w:t>
      </w:r>
    </w:p>
    <w:p w14:paraId="08E5F435" w14:textId="77777777" w:rsidR="00147C5D" w:rsidRDefault="00147C5D" w:rsidP="00ED78AF">
      <w:pPr>
        <w:pStyle w:val="ListParagraph"/>
        <w:numPr>
          <w:ilvl w:val="0"/>
          <w:numId w:val="6"/>
        </w:numPr>
        <w:spacing w:line="259" w:lineRule="auto"/>
        <w:rPr>
          <w:b/>
        </w:rPr>
      </w:pPr>
      <w:r w:rsidRPr="001166F2">
        <w:rPr>
          <w:b/>
        </w:rPr>
        <w:t>Emergency communication</w:t>
      </w:r>
    </w:p>
    <w:p w14:paraId="78D647E7" w14:textId="77777777" w:rsidR="00147C5D" w:rsidRPr="001166F2" w:rsidRDefault="00147C5D" w:rsidP="00ED78AF">
      <w:pPr>
        <w:pStyle w:val="ListParagraph"/>
        <w:numPr>
          <w:ilvl w:val="0"/>
          <w:numId w:val="7"/>
        </w:numPr>
        <w:spacing w:line="259" w:lineRule="auto"/>
        <w:rPr>
          <w:b/>
        </w:rPr>
      </w:pPr>
      <w:r>
        <w:t>Provide a method for communication (such as a cell phone) in the event of an emergency and have an alternate method if the primary means doesn’t work.</w:t>
      </w:r>
    </w:p>
    <w:p w14:paraId="4F916107" w14:textId="77777777" w:rsidR="00147C5D" w:rsidRPr="00407051" w:rsidRDefault="00147C5D" w:rsidP="00ED78AF">
      <w:pPr>
        <w:pStyle w:val="ListParagraph"/>
        <w:numPr>
          <w:ilvl w:val="0"/>
          <w:numId w:val="7"/>
        </w:numPr>
        <w:spacing w:line="259" w:lineRule="auto"/>
        <w:rPr>
          <w:b/>
        </w:rPr>
      </w:pPr>
      <w:r>
        <w:t xml:space="preserve">Provide phone numbers for field trip staff to use to contact a school administrator on a 24-hour basis in an emergency. Contact a school administrator promptly in the event of an unusual incident </w:t>
      </w:r>
      <w:r>
        <w:lastRenderedPageBreak/>
        <w:t>and any student injury. Allow the school administrator to contact parents/guardians in serious situations.</w:t>
      </w:r>
    </w:p>
    <w:p w14:paraId="174429FA" w14:textId="77777777" w:rsidR="00147C5D" w:rsidRPr="001166F2" w:rsidRDefault="00147C5D" w:rsidP="00ED78AF">
      <w:pPr>
        <w:pStyle w:val="ListParagraph"/>
        <w:numPr>
          <w:ilvl w:val="0"/>
          <w:numId w:val="7"/>
        </w:numPr>
        <w:spacing w:line="259" w:lineRule="auto"/>
        <w:rPr>
          <w:b/>
        </w:rPr>
      </w:pPr>
    </w:p>
    <w:p w14:paraId="2D0B2CE5" w14:textId="77777777" w:rsidR="00147C5D" w:rsidRDefault="00147C5D" w:rsidP="00ED78AF">
      <w:pPr>
        <w:pStyle w:val="ListParagraph"/>
        <w:numPr>
          <w:ilvl w:val="0"/>
          <w:numId w:val="8"/>
        </w:numPr>
        <w:spacing w:line="259" w:lineRule="auto"/>
        <w:rPr>
          <w:b/>
        </w:rPr>
      </w:pPr>
      <w:r w:rsidRPr="001166F2">
        <w:rPr>
          <w:b/>
        </w:rPr>
        <w:t>First aid trained chaperones</w:t>
      </w:r>
    </w:p>
    <w:p w14:paraId="20C61533" w14:textId="77777777" w:rsidR="00147C5D" w:rsidRPr="00407051" w:rsidRDefault="00147C5D" w:rsidP="00ED78AF">
      <w:pPr>
        <w:pStyle w:val="ListParagraph"/>
        <w:numPr>
          <w:ilvl w:val="0"/>
          <w:numId w:val="9"/>
        </w:numPr>
        <w:spacing w:line="259" w:lineRule="auto"/>
        <w:rPr>
          <w:b/>
        </w:rPr>
      </w:pPr>
      <w:r>
        <w:t>At least one staff member or chaperone should be certified in First Aid and cardiopulmonary resuscitation (CPR). If the students will be separated, more than one chaperone may need to be certified in First Aid/CPR</w:t>
      </w:r>
    </w:p>
    <w:p w14:paraId="6A280E5B" w14:textId="77777777" w:rsidR="00147C5D" w:rsidRDefault="00147C5D" w:rsidP="00ED78AF">
      <w:pPr>
        <w:pStyle w:val="ListParagraph"/>
        <w:numPr>
          <w:ilvl w:val="0"/>
          <w:numId w:val="10"/>
        </w:numPr>
        <w:spacing w:line="259" w:lineRule="auto"/>
        <w:rPr>
          <w:b/>
        </w:rPr>
      </w:pPr>
      <w:r w:rsidRPr="001166F2">
        <w:rPr>
          <w:b/>
        </w:rPr>
        <w:t>Access to student health information</w:t>
      </w:r>
    </w:p>
    <w:p w14:paraId="1DBBA82E" w14:textId="77777777" w:rsidR="00147C5D" w:rsidRPr="001166F2" w:rsidRDefault="00147C5D" w:rsidP="00ED78AF">
      <w:pPr>
        <w:pStyle w:val="ListParagraph"/>
        <w:numPr>
          <w:ilvl w:val="0"/>
          <w:numId w:val="11"/>
        </w:numPr>
        <w:spacing w:line="259" w:lineRule="auto"/>
        <w:rPr>
          <w:b/>
        </w:rPr>
      </w:pPr>
      <w:r>
        <w:t>Obtain student health information (medical conditions, medications, allergies, etc.) related to potential needs on the field trip. Medical emergency cards/information/permission for treatment for each student must accompany the group with a copy kept at the school</w:t>
      </w:r>
    </w:p>
    <w:p w14:paraId="432FAE80" w14:textId="77777777" w:rsidR="00147C5D" w:rsidRDefault="00147C5D" w:rsidP="00147C5D">
      <w:pPr>
        <w:ind w:left="450"/>
      </w:pPr>
      <w:r>
        <w:t xml:space="preserve">Distribution of medications--At least one staff member on the trip must be trained to distribute prescribed medications according to school district procedures and how to properly secure medications on the trip. Over-the-counter medications (Ibuprofen, </w:t>
      </w:r>
      <w:proofErr w:type="spellStart"/>
      <w:r>
        <w:t>Kaopectate</w:t>
      </w:r>
      <w:proofErr w:type="spellEnd"/>
      <w:r>
        <w:t>, Tylenol, Benadryl, Tums, etc.) also require a district medication form signed by both parent and physician and the medication must be properly labeled.</w:t>
      </w:r>
    </w:p>
    <w:p w14:paraId="17462A69" w14:textId="77777777" w:rsidR="00147C5D" w:rsidRDefault="00147C5D" w:rsidP="00147C5D">
      <w:pPr>
        <w:ind w:left="450"/>
        <w:rPr>
          <w:b/>
        </w:rPr>
      </w:pPr>
    </w:p>
    <w:p w14:paraId="79D5C3AD" w14:textId="77777777" w:rsidR="00147C5D" w:rsidRDefault="00147C5D" w:rsidP="00ED78AF">
      <w:pPr>
        <w:pStyle w:val="ListParagraph"/>
        <w:numPr>
          <w:ilvl w:val="0"/>
          <w:numId w:val="10"/>
        </w:numPr>
        <w:spacing w:line="259" w:lineRule="auto"/>
        <w:rPr>
          <w:b/>
        </w:rPr>
      </w:pPr>
      <w:r w:rsidRPr="00407051">
        <w:rPr>
          <w:b/>
        </w:rPr>
        <w:t>Field Trips Involving Animals</w:t>
      </w:r>
    </w:p>
    <w:p w14:paraId="18C0B345" w14:textId="77777777" w:rsidR="00147C5D" w:rsidRPr="00407051" w:rsidRDefault="00147C5D" w:rsidP="00147C5D">
      <w:pPr>
        <w:ind w:left="450"/>
        <w:rPr>
          <w:b/>
        </w:rPr>
      </w:pPr>
      <w:r>
        <w:t xml:space="preserve">Field trips can sometimes include animals if the field trip involves visiting farms, zoos, or riding animals.                                                                                                                                                                    </w:t>
      </w:r>
      <w:r>
        <w:sym w:font="Symbol" w:char="F0FC"/>
      </w:r>
      <w:r>
        <w:t xml:space="preserve"> Possible injuries                                                                                                                                              Kicked, stomped on, walked on, bitten, crushed, stampeded, pecked, thrown off, rammed, or gored.                                                                                                                                                                       </w:t>
      </w:r>
      <w:r w:rsidRPr="00407051">
        <w:rPr>
          <w:b/>
        </w:rPr>
        <w:sym w:font="Symbol" w:char="F0FC"/>
      </w:r>
      <w:r w:rsidRPr="00407051">
        <w:rPr>
          <w:b/>
        </w:rPr>
        <w:t xml:space="preserve"> Safety rules and </w:t>
      </w:r>
      <w:proofErr w:type="gramStart"/>
      <w:r w:rsidRPr="00407051">
        <w:rPr>
          <w:b/>
        </w:rPr>
        <w:t>practices</w:t>
      </w:r>
      <w:r>
        <w:rPr>
          <w:b/>
        </w:rPr>
        <w:t xml:space="preserve">;   </w:t>
      </w:r>
      <w:proofErr w:type="gramEnd"/>
      <w:r>
        <w:rPr>
          <w:b/>
        </w:rPr>
        <w:t xml:space="preserve">                                                                                                                        </w:t>
      </w:r>
      <w:r>
        <w:t xml:space="preserve">Go over specific safety rules of being around animals. Teach students that animals are sometimes unpredictable. Safety rules include:                                                                                                                   • Keep calm around animals                                                                                                                                   • Learn how to approach animals so you don’t startle them                                                                                               • Do not touch an animal unless instructed how and where                                                                                      • Maintain a way out in case the animal acts up                                                                                                           • Do not put your hands in cages                                                                                                                                     • Do not feed animals directly with your hands.                                                                                                           </w:t>
      </w:r>
      <w:r>
        <w:sym w:font="Symbol" w:char="F0FC"/>
      </w:r>
      <w:r>
        <w:t xml:space="preserve"> Other guidelines                                                                                                                                                                 • Follow instructions of the animal owners/handlers                                                                                                  • Supervise students closely around animals                                                                                                                  • Have students wash their hands after touching the animals                                                                                      • Do not go near poisonous animals                                                                                                                                                                                                     </w:t>
      </w:r>
    </w:p>
    <w:p w14:paraId="33AA1571" w14:textId="77777777" w:rsidR="00147C5D" w:rsidRPr="00407051" w:rsidRDefault="00147C5D" w:rsidP="00147C5D">
      <w:pPr>
        <w:ind w:left="450"/>
        <w:rPr>
          <w:b/>
        </w:rPr>
      </w:pPr>
    </w:p>
    <w:p w14:paraId="1F054C72" w14:textId="77777777" w:rsidR="00147C5D" w:rsidRPr="00211431" w:rsidRDefault="00147C5D" w:rsidP="00147C5D">
      <w:pPr>
        <w:ind w:left="450"/>
        <w:rPr>
          <w:b/>
        </w:rPr>
      </w:pPr>
    </w:p>
    <w:p w14:paraId="29527454" w14:textId="77777777" w:rsidR="00147C5D" w:rsidRPr="0054475C" w:rsidRDefault="00147C5D" w:rsidP="00147C5D">
      <w:pPr>
        <w:ind w:left="450"/>
        <w:rPr>
          <w:b/>
        </w:rPr>
      </w:pPr>
    </w:p>
    <w:p w14:paraId="2F3FAFE1" w14:textId="5B4575DC" w:rsidR="0026722C" w:rsidRPr="005420FE" w:rsidRDefault="00147C5D" w:rsidP="00147C5D">
      <w:pPr>
        <w:rPr>
          <w:rFonts w:ascii="Calibri" w:hAnsi="Calibri" w:cs="Calibri"/>
          <w:b/>
          <w:bCs/>
          <w:sz w:val="22"/>
          <w:szCs w:val="22"/>
        </w:rPr>
      </w:pPr>
      <w:r>
        <w:rPr>
          <w:b/>
        </w:rPr>
        <w:t xml:space="preserve">                                                                                                                                                              </w:t>
      </w:r>
    </w:p>
    <w:sectPr w:rsidR="0026722C" w:rsidRPr="005420FE"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83A09" w14:textId="77777777" w:rsidR="00E7546D" w:rsidRDefault="00E7546D" w:rsidP="0011111B">
      <w:pPr>
        <w:spacing w:after="0" w:line="240" w:lineRule="auto"/>
      </w:pPr>
      <w:r>
        <w:separator/>
      </w:r>
    </w:p>
  </w:endnote>
  <w:endnote w:type="continuationSeparator" w:id="0">
    <w:p w14:paraId="40C52591" w14:textId="77777777" w:rsidR="00E7546D" w:rsidRDefault="00E7546D"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23FA"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666F805C"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9C3757"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8449"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C6D02" w14:textId="77777777" w:rsidR="00E7546D" w:rsidRDefault="00E7546D" w:rsidP="0011111B">
      <w:pPr>
        <w:spacing w:after="0" w:line="240" w:lineRule="auto"/>
      </w:pPr>
      <w:r>
        <w:separator/>
      </w:r>
    </w:p>
  </w:footnote>
  <w:footnote w:type="continuationSeparator" w:id="0">
    <w:p w14:paraId="4CB10716" w14:textId="77777777" w:rsidR="00E7546D" w:rsidRDefault="00E7546D"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7E5B"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8BB5" w14:textId="77777777" w:rsidR="0011111B" w:rsidRDefault="0011111B">
    <w:pPr>
      <w:pStyle w:val="Header"/>
    </w:pPr>
    <w:r>
      <w:rPr>
        <w:noProof/>
      </w:rPr>
      <w:drawing>
        <wp:anchor distT="0" distB="0" distL="114300" distR="114300" simplePos="0" relativeHeight="251661312" behindDoc="0" locked="0" layoutInCell="1" allowOverlap="1" wp14:anchorId="3C8F8609" wp14:editId="6915DF2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1F0436" wp14:editId="4BF136B3">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7FCC5BDF"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7A93206E"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11E22299"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2E9FFE82"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5264D57A"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1F0436"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FCC5BDF"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7A93206E"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11E22299"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1AFAD23B"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E9FFE82"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B99CEFD"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5264D57A" w14:textId="77777777" w:rsidR="0011111B" w:rsidRDefault="0011111B" w:rsidP="0011111B">
                      <w:r>
                        <w:rPr>
                          <w:b/>
                          <w:sz w:val="40"/>
                        </w:rPr>
                        <w:t xml:space="preserve"> </w:t>
                      </w:r>
                    </w:p>
                  </w:txbxContent>
                </v:textbox>
              </v:rect>
              <w10:wrap type="square" anchorx="margin" anchory="page"/>
            </v:group>
          </w:pict>
        </mc:Fallback>
      </mc:AlternateContent>
    </w:r>
  </w:p>
  <w:p w14:paraId="434B69AF"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8E2D" w14:textId="77777777"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4C5"/>
    <w:multiLevelType w:val="hybridMultilevel"/>
    <w:tmpl w:val="D3980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C61DCD"/>
    <w:multiLevelType w:val="hybridMultilevel"/>
    <w:tmpl w:val="DA3CA9A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D2E5A85"/>
    <w:multiLevelType w:val="hybridMultilevel"/>
    <w:tmpl w:val="B18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B5250"/>
    <w:multiLevelType w:val="hybridMultilevel"/>
    <w:tmpl w:val="716CA39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575244D"/>
    <w:multiLevelType w:val="hybridMultilevel"/>
    <w:tmpl w:val="CF5C9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7604696"/>
    <w:multiLevelType w:val="hybridMultilevel"/>
    <w:tmpl w:val="484C1AF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A040B5B"/>
    <w:multiLevelType w:val="hybridMultilevel"/>
    <w:tmpl w:val="99DACF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33C3586"/>
    <w:multiLevelType w:val="hybridMultilevel"/>
    <w:tmpl w:val="42C4E5A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44325F2"/>
    <w:multiLevelType w:val="hybridMultilevel"/>
    <w:tmpl w:val="F37C78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8350504"/>
    <w:multiLevelType w:val="hybridMultilevel"/>
    <w:tmpl w:val="43F6A1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CA50D35"/>
    <w:multiLevelType w:val="hybridMultilevel"/>
    <w:tmpl w:val="30E048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07B519C"/>
    <w:multiLevelType w:val="hybridMultilevel"/>
    <w:tmpl w:val="3B3E1D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149161C"/>
    <w:multiLevelType w:val="hybridMultilevel"/>
    <w:tmpl w:val="E5E892D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8853C02"/>
    <w:multiLevelType w:val="hybridMultilevel"/>
    <w:tmpl w:val="C840D8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B7553B6"/>
    <w:multiLevelType w:val="hybridMultilevel"/>
    <w:tmpl w:val="4FB40D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C0D207B"/>
    <w:multiLevelType w:val="hybridMultilevel"/>
    <w:tmpl w:val="92622DD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5ED7322A"/>
    <w:multiLevelType w:val="hybridMultilevel"/>
    <w:tmpl w:val="6FA0C7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6B03EFB"/>
    <w:multiLevelType w:val="hybridMultilevel"/>
    <w:tmpl w:val="C3DE98A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6B235CC3"/>
    <w:multiLevelType w:val="hybridMultilevel"/>
    <w:tmpl w:val="34343E1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16"/>
  </w:num>
  <w:num w:numId="3">
    <w:abstractNumId w:val="15"/>
  </w:num>
  <w:num w:numId="4">
    <w:abstractNumId w:val="1"/>
  </w:num>
  <w:num w:numId="5">
    <w:abstractNumId w:val="3"/>
  </w:num>
  <w:num w:numId="6">
    <w:abstractNumId w:val="11"/>
  </w:num>
  <w:num w:numId="7">
    <w:abstractNumId w:val="17"/>
  </w:num>
  <w:num w:numId="8">
    <w:abstractNumId w:val="7"/>
  </w:num>
  <w:num w:numId="9">
    <w:abstractNumId w:val="0"/>
  </w:num>
  <w:num w:numId="10">
    <w:abstractNumId w:val="18"/>
  </w:num>
  <w:num w:numId="11">
    <w:abstractNumId w:val="8"/>
  </w:num>
  <w:num w:numId="12">
    <w:abstractNumId w:val="5"/>
  </w:num>
  <w:num w:numId="13">
    <w:abstractNumId w:val="9"/>
  </w:num>
  <w:num w:numId="14">
    <w:abstractNumId w:val="13"/>
  </w:num>
  <w:num w:numId="15">
    <w:abstractNumId w:val="6"/>
  </w:num>
  <w:num w:numId="16">
    <w:abstractNumId w:val="14"/>
  </w:num>
  <w:num w:numId="17">
    <w:abstractNumId w:val="12"/>
  </w:num>
  <w:num w:numId="18">
    <w:abstractNumId w:val="10"/>
  </w:num>
  <w:num w:numId="1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26BD6"/>
    <w:rsid w:val="00042DBA"/>
    <w:rsid w:val="00045CF3"/>
    <w:rsid w:val="000550BB"/>
    <w:rsid w:val="00065494"/>
    <w:rsid w:val="00094184"/>
    <w:rsid w:val="000B576F"/>
    <w:rsid w:val="000C66C2"/>
    <w:rsid w:val="000D1C72"/>
    <w:rsid w:val="000D6ABB"/>
    <w:rsid w:val="00103B75"/>
    <w:rsid w:val="0011111B"/>
    <w:rsid w:val="00145C00"/>
    <w:rsid w:val="00147C5D"/>
    <w:rsid w:val="00153553"/>
    <w:rsid w:val="00166F7C"/>
    <w:rsid w:val="00185FC4"/>
    <w:rsid w:val="00187DA3"/>
    <w:rsid w:val="0019728A"/>
    <w:rsid w:val="001A2D07"/>
    <w:rsid w:val="001A6E70"/>
    <w:rsid w:val="001C3241"/>
    <w:rsid w:val="001E1266"/>
    <w:rsid w:val="001F4B66"/>
    <w:rsid w:val="001F526A"/>
    <w:rsid w:val="002018DF"/>
    <w:rsid w:val="00227177"/>
    <w:rsid w:val="00230A4F"/>
    <w:rsid w:val="00237E22"/>
    <w:rsid w:val="00247952"/>
    <w:rsid w:val="00256D98"/>
    <w:rsid w:val="00263EEA"/>
    <w:rsid w:val="0026722C"/>
    <w:rsid w:val="00272C01"/>
    <w:rsid w:val="002874B0"/>
    <w:rsid w:val="002E27C5"/>
    <w:rsid w:val="002E7FA9"/>
    <w:rsid w:val="003074EB"/>
    <w:rsid w:val="0030781C"/>
    <w:rsid w:val="003107E4"/>
    <w:rsid w:val="00320B42"/>
    <w:rsid w:val="00326CF7"/>
    <w:rsid w:val="0032709A"/>
    <w:rsid w:val="0033108D"/>
    <w:rsid w:val="00340A7C"/>
    <w:rsid w:val="003417BE"/>
    <w:rsid w:val="0034506D"/>
    <w:rsid w:val="0037210D"/>
    <w:rsid w:val="00373758"/>
    <w:rsid w:val="003857F9"/>
    <w:rsid w:val="00386FDF"/>
    <w:rsid w:val="003A4519"/>
    <w:rsid w:val="003A53C4"/>
    <w:rsid w:val="003B47E8"/>
    <w:rsid w:val="003C5468"/>
    <w:rsid w:val="003E3AC6"/>
    <w:rsid w:val="003E6D6F"/>
    <w:rsid w:val="004037FE"/>
    <w:rsid w:val="004363BB"/>
    <w:rsid w:val="00451910"/>
    <w:rsid w:val="004523BF"/>
    <w:rsid w:val="004676C0"/>
    <w:rsid w:val="00467F46"/>
    <w:rsid w:val="00495457"/>
    <w:rsid w:val="004C47AD"/>
    <w:rsid w:val="004C5382"/>
    <w:rsid w:val="004E1917"/>
    <w:rsid w:val="004F463A"/>
    <w:rsid w:val="00504362"/>
    <w:rsid w:val="00507FAE"/>
    <w:rsid w:val="00516714"/>
    <w:rsid w:val="005420FE"/>
    <w:rsid w:val="00551A99"/>
    <w:rsid w:val="00560083"/>
    <w:rsid w:val="005708F1"/>
    <w:rsid w:val="00570C0A"/>
    <w:rsid w:val="005B6735"/>
    <w:rsid w:val="005D67CE"/>
    <w:rsid w:val="005E40EE"/>
    <w:rsid w:val="005E6B85"/>
    <w:rsid w:val="005F1C3C"/>
    <w:rsid w:val="005F3BF4"/>
    <w:rsid w:val="006053FC"/>
    <w:rsid w:val="00624A81"/>
    <w:rsid w:val="006302AD"/>
    <w:rsid w:val="00640B9D"/>
    <w:rsid w:val="0064388C"/>
    <w:rsid w:val="00643955"/>
    <w:rsid w:val="0066579F"/>
    <w:rsid w:val="00666BB0"/>
    <w:rsid w:val="00667B54"/>
    <w:rsid w:val="0067079D"/>
    <w:rsid w:val="006A10E8"/>
    <w:rsid w:val="006C16CE"/>
    <w:rsid w:val="006E359A"/>
    <w:rsid w:val="006E647E"/>
    <w:rsid w:val="00711387"/>
    <w:rsid w:val="00711595"/>
    <w:rsid w:val="00714142"/>
    <w:rsid w:val="00730EB1"/>
    <w:rsid w:val="00730FF9"/>
    <w:rsid w:val="0076764F"/>
    <w:rsid w:val="00790E5A"/>
    <w:rsid w:val="007923F2"/>
    <w:rsid w:val="007927C3"/>
    <w:rsid w:val="00793311"/>
    <w:rsid w:val="007B0C41"/>
    <w:rsid w:val="007B12AC"/>
    <w:rsid w:val="007D09DF"/>
    <w:rsid w:val="007E416C"/>
    <w:rsid w:val="008176E9"/>
    <w:rsid w:val="00823F57"/>
    <w:rsid w:val="00824B4C"/>
    <w:rsid w:val="008457EA"/>
    <w:rsid w:val="008722ED"/>
    <w:rsid w:val="008745E1"/>
    <w:rsid w:val="008803EE"/>
    <w:rsid w:val="00882864"/>
    <w:rsid w:val="008A332E"/>
    <w:rsid w:val="008D0577"/>
    <w:rsid w:val="008D23B5"/>
    <w:rsid w:val="008F2F21"/>
    <w:rsid w:val="008F6CED"/>
    <w:rsid w:val="00916CEC"/>
    <w:rsid w:val="00925F6F"/>
    <w:rsid w:val="0093613E"/>
    <w:rsid w:val="00946A0D"/>
    <w:rsid w:val="00976B7C"/>
    <w:rsid w:val="00993AF5"/>
    <w:rsid w:val="009B08E7"/>
    <w:rsid w:val="009B6B6D"/>
    <w:rsid w:val="00A07CF2"/>
    <w:rsid w:val="00A15D95"/>
    <w:rsid w:val="00A31D27"/>
    <w:rsid w:val="00A54505"/>
    <w:rsid w:val="00A57A6D"/>
    <w:rsid w:val="00A57B51"/>
    <w:rsid w:val="00A915FF"/>
    <w:rsid w:val="00A96315"/>
    <w:rsid w:val="00A96CE1"/>
    <w:rsid w:val="00AB16DA"/>
    <w:rsid w:val="00AC066E"/>
    <w:rsid w:val="00AD0A2E"/>
    <w:rsid w:val="00B02379"/>
    <w:rsid w:val="00B23593"/>
    <w:rsid w:val="00B56BCE"/>
    <w:rsid w:val="00B9643C"/>
    <w:rsid w:val="00BA1995"/>
    <w:rsid w:val="00BB0C61"/>
    <w:rsid w:val="00BB2E08"/>
    <w:rsid w:val="00BC0B5D"/>
    <w:rsid w:val="00BD3FB9"/>
    <w:rsid w:val="00BF395F"/>
    <w:rsid w:val="00BF3E3B"/>
    <w:rsid w:val="00C06A7C"/>
    <w:rsid w:val="00C2092D"/>
    <w:rsid w:val="00C26B8B"/>
    <w:rsid w:val="00C36CDC"/>
    <w:rsid w:val="00C46D8C"/>
    <w:rsid w:val="00C60B2E"/>
    <w:rsid w:val="00C62824"/>
    <w:rsid w:val="00C677D1"/>
    <w:rsid w:val="00C83729"/>
    <w:rsid w:val="00CB62D7"/>
    <w:rsid w:val="00CF7D66"/>
    <w:rsid w:val="00D10632"/>
    <w:rsid w:val="00D10E1F"/>
    <w:rsid w:val="00D23037"/>
    <w:rsid w:val="00D3360B"/>
    <w:rsid w:val="00D43E9D"/>
    <w:rsid w:val="00D7176D"/>
    <w:rsid w:val="00D72942"/>
    <w:rsid w:val="00D75BDB"/>
    <w:rsid w:val="00D82ACD"/>
    <w:rsid w:val="00D84F5E"/>
    <w:rsid w:val="00D87217"/>
    <w:rsid w:val="00DA0E4D"/>
    <w:rsid w:val="00DF1CF3"/>
    <w:rsid w:val="00DF6056"/>
    <w:rsid w:val="00E0473A"/>
    <w:rsid w:val="00E139D2"/>
    <w:rsid w:val="00E20862"/>
    <w:rsid w:val="00E2419B"/>
    <w:rsid w:val="00E37B4E"/>
    <w:rsid w:val="00E537AE"/>
    <w:rsid w:val="00E557EB"/>
    <w:rsid w:val="00E607FA"/>
    <w:rsid w:val="00E62218"/>
    <w:rsid w:val="00E7546D"/>
    <w:rsid w:val="00E8608E"/>
    <w:rsid w:val="00E9512F"/>
    <w:rsid w:val="00EC5743"/>
    <w:rsid w:val="00ED7608"/>
    <w:rsid w:val="00ED78AF"/>
    <w:rsid w:val="00EF3753"/>
    <w:rsid w:val="00EF4E72"/>
    <w:rsid w:val="00EF6A5B"/>
    <w:rsid w:val="00F0522B"/>
    <w:rsid w:val="00F12222"/>
    <w:rsid w:val="00F261EE"/>
    <w:rsid w:val="00F302AD"/>
    <w:rsid w:val="00F30F5F"/>
    <w:rsid w:val="00F637FA"/>
    <w:rsid w:val="00F74254"/>
    <w:rsid w:val="00F74F71"/>
    <w:rsid w:val="00F85D76"/>
    <w:rsid w:val="00F90021"/>
    <w:rsid w:val="00F915EC"/>
    <w:rsid w:val="00FC393C"/>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B3FA"/>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uiPriority w:val="99"/>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 w:type="paragraph" w:styleId="BodyTextIndent">
    <w:name w:val="Body Text Indent"/>
    <w:basedOn w:val="Normal"/>
    <w:link w:val="BodyTextIndentChar"/>
    <w:uiPriority w:val="99"/>
    <w:unhideWhenUsed/>
    <w:rsid w:val="008A332E"/>
    <w:pPr>
      <w:ind w:left="90"/>
    </w:pPr>
  </w:style>
  <w:style w:type="character" w:customStyle="1" w:styleId="BodyTextIndentChar">
    <w:name w:val="Body Text Indent Char"/>
    <w:basedOn w:val="DefaultParagraphFont"/>
    <w:link w:val="BodyTextIndent"/>
    <w:uiPriority w:val="99"/>
    <w:rsid w:val="008A332E"/>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13</cp:revision>
  <cp:lastPrinted>2023-03-23T14:22:00Z</cp:lastPrinted>
  <dcterms:created xsi:type="dcterms:W3CDTF">2023-06-20T16:32:00Z</dcterms:created>
  <dcterms:modified xsi:type="dcterms:W3CDTF">2024-04-05T19:17:00Z</dcterms:modified>
</cp:coreProperties>
</file>