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4939" w14:textId="5336FBD0" w:rsidR="009B4A1D" w:rsidRDefault="009B4A1D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55A9DCA8" w14:textId="77777777" w:rsidR="009B4A1D" w:rsidRDefault="009B4A1D">
      <w:pPr>
        <w:widowControl w:val="0"/>
      </w:pPr>
    </w:p>
    <w:p w14:paraId="708307C6" w14:textId="77777777" w:rsidR="009B4A1D" w:rsidRDefault="009B4A1D" w:rsidP="00C90A03">
      <w:pPr>
        <w:widowControl w:val="0"/>
        <w:jc w:val="both"/>
        <w:rPr>
          <w:u w:val="single"/>
        </w:rPr>
      </w:pPr>
      <w:r>
        <w:rPr>
          <w:u w:val="single"/>
        </w:rPr>
        <w:t>Business Operations</w:t>
      </w:r>
    </w:p>
    <w:p w14:paraId="6DCE2299" w14:textId="77777777" w:rsidR="00C90A03" w:rsidRDefault="00C90A03" w:rsidP="00C90A03">
      <w:pPr>
        <w:widowControl w:val="0"/>
        <w:jc w:val="both"/>
      </w:pPr>
    </w:p>
    <w:p w14:paraId="18124889" w14:textId="77777777" w:rsidR="00C90A03" w:rsidRDefault="00C90A03" w:rsidP="00C90A03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  <w:u w:val="single"/>
        </w:rPr>
        <w:t>Rebates to School Employees</w:t>
      </w:r>
      <w:r w:rsidRPr="00747683">
        <w:rPr>
          <w:spacing w:val="-3"/>
        </w:rPr>
        <w:tab/>
      </w:r>
      <w:r w:rsidRPr="00747683">
        <w:rPr>
          <w:spacing w:val="-3"/>
        </w:rPr>
        <w:tab/>
      </w:r>
      <w:r w:rsidRPr="00747683">
        <w:rPr>
          <w:spacing w:val="-3"/>
        </w:rPr>
        <w:tab/>
      </w:r>
      <w:r w:rsidRPr="00747683">
        <w:rPr>
          <w:spacing w:val="-3"/>
        </w:rPr>
        <w:tab/>
      </w:r>
      <w:r w:rsidRPr="00747683">
        <w:rPr>
          <w:spacing w:val="-3"/>
        </w:rPr>
        <w:tab/>
      </w:r>
      <w:r w:rsidRPr="00747683">
        <w:rPr>
          <w:spacing w:val="-3"/>
        </w:rPr>
        <w:tab/>
      </w:r>
      <w:r w:rsidRPr="00747683">
        <w:rPr>
          <w:spacing w:val="-3"/>
        </w:rPr>
        <w:tab/>
      </w:r>
    </w:p>
    <w:p w14:paraId="10757A7A" w14:textId="77777777" w:rsidR="00C90A03" w:rsidRPr="00747683" w:rsidRDefault="00C90A03" w:rsidP="00C90A03">
      <w:pPr>
        <w:tabs>
          <w:tab w:val="left" w:pos="-720"/>
        </w:tabs>
        <w:suppressAutoHyphens/>
        <w:jc w:val="both"/>
        <w:rPr>
          <w:spacing w:val="-3"/>
        </w:rPr>
      </w:pPr>
    </w:p>
    <w:p w14:paraId="05E85179" w14:textId="77777777" w:rsidR="00C90A03" w:rsidRDefault="00C90A03" w:rsidP="00C90A03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 xml:space="preserve">No school employee or board member shall receive any commission, expense-paid trips, or anything of </w:t>
      </w:r>
      <w:r w:rsidR="00263460">
        <w:rPr>
          <w:spacing w:val="-3"/>
        </w:rPr>
        <w:t xml:space="preserve">more than de minimis </w:t>
      </w:r>
      <w:r w:rsidR="002B643B">
        <w:rPr>
          <w:spacing w:val="-3"/>
        </w:rPr>
        <w:t>value from individuals or companies from which the school district purchases equipment, materials or services.</w:t>
      </w:r>
    </w:p>
    <w:p w14:paraId="3C8A3672" w14:textId="77777777" w:rsidR="00C90A03" w:rsidRDefault="00C90A03" w:rsidP="00C90A03">
      <w:pPr>
        <w:tabs>
          <w:tab w:val="left" w:pos="-720"/>
        </w:tabs>
        <w:suppressAutoHyphens/>
        <w:jc w:val="both"/>
        <w:rPr>
          <w:spacing w:val="-3"/>
        </w:rPr>
      </w:pPr>
    </w:p>
    <w:p w14:paraId="1D5782B1" w14:textId="77777777" w:rsidR="00C90A03" w:rsidRDefault="00C90A03" w:rsidP="00C90A0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pacing w:val="-3"/>
        </w:rPr>
      </w:pPr>
      <w:r>
        <w:rPr>
          <w:spacing w:val="-3"/>
        </w:rPr>
        <w:t>Legal Reference:</w:t>
      </w:r>
      <w:r>
        <w:rPr>
          <w:spacing w:val="-3"/>
        </w:rPr>
        <w:tab/>
        <w:t>Neb. Rev. Stat. §79-520</w:t>
      </w:r>
      <w:r>
        <w:rPr>
          <w:spacing w:val="-3"/>
        </w:rPr>
        <w:tab/>
      </w:r>
      <w:r>
        <w:rPr>
          <w:spacing w:val="-3"/>
        </w:rPr>
        <w:tab/>
      </w:r>
    </w:p>
    <w:p w14:paraId="413D7A85" w14:textId="77777777" w:rsidR="00C90A03" w:rsidRDefault="00C90A03" w:rsidP="00C90A0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pacing w:val="-3"/>
        </w:rPr>
      </w:pPr>
    </w:p>
    <w:p w14:paraId="6E921F53" w14:textId="77777777" w:rsidR="00C90A03" w:rsidRDefault="00C90A03" w:rsidP="00C90A0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</w:pPr>
      <w:r w:rsidRPr="00CD7550">
        <w:rPr>
          <w:szCs w:val="24"/>
        </w:rPr>
        <w:t>Date of Adoption: January 9, 2006</w:t>
      </w:r>
    </w:p>
    <w:p w14:paraId="76C89947" w14:textId="77777777" w:rsidR="00F56917" w:rsidRDefault="00C90A03" w:rsidP="00C90A03">
      <w:pPr>
        <w:widowControl w:val="0"/>
        <w:spacing w:line="0" w:lineRule="atLeast"/>
        <w:jc w:val="both"/>
        <w:rPr>
          <w:szCs w:val="24"/>
        </w:rPr>
      </w:pPr>
      <w:r w:rsidRPr="001B3951">
        <w:rPr>
          <w:szCs w:val="24"/>
        </w:rPr>
        <w:t>Reviewed: Sep</w:t>
      </w:r>
      <w:r w:rsidR="00F56917">
        <w:rPr>
          <w:szCs w:val="24"/>
        </w:rPr>
        <w:t>t</w:t>
      </w:r>
      <w:r w:rsidRPr="001B3951">
        <w:rPr>
          <w:szCs w:val="24"/>
        </w:rPr>
        <w:t>. 8, 2008, Sep</w:t>
      </w:r>
      <w:r w:rsidR="00F56917">
        <w:rPr>
          <w:szCs w:val="24"/>
        </w:rPr>
        <w:t>t</w:t>
      </w:r>
      <w:r w:rsidRPr="001B3951">
        <w:rPr>
          <w:szCs w:val="24"/>
        </w:rPr>
        <w:t>. 14, 2009, Sep</w:t>
      </w:r>
      <w:r w:rsidR="00F56917">
        <w:rPr>
          <w:szCs w:val="24"/>
        </w:rPr>
        <w:t>t.</w:t>
      </w:r>
      <w:r w:rsidRPr="001B3951">
        <w:rPr>
          <w:szCs w:val="24"/>
        </w:rPr>
        <w:t xml:space="preserve"> 13, 2010, Se</w:t>
      </w:r>
      <w:r w:rsidR="00F56917">
        <w:rPr>
          <w:szCs w:val="24"/>
        </w:rPr>
        <w:t>pt</w:t>
      </w:r>
      <w:r w:rsidRPr="001B3951">
        <w:rPr>
          <w:szCs w:val="24"/>
        </w:rPr>
        <w:t>. 12, 2011</w:t>
      </w:r>
      <w:r>
        <w:rPr>
          <w:szCs w:val="24"/>
        </w:rPr>
        <w:t>, Mar. 12, 2012</w:t>
      </w:r>
      <w:r w:rsidR="00F56917">
        <w:rPr>
          <w:szCs w:val="24"/>
        </w:rPr>
        <w:t xml:space="preserve">, </w:t>
      </w:r>
    </w:p>
    <w:p w14:paraId="08AD28D1" w14:textId="77777777" w:rsidR="00C90A03" w:rsidRDefault="00F56917" w:rsidP="00C90A03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May 13, 2013</w:t>
      </w:r>
      <w:r w:rsidR="00A4430C">
        <w:rPr>
          <w:szCs w:val="24"/>
        </w:rPr>
        <w:t>, May 12, 2014</w:t>
      </w:r>
      <w:r w:rsidR="003619CA">
        <w:rPr>
          <w:szCs w:val="24"/>
        </w:rPr>
        <w:t>, May 11, 2015</w:t>
      </w:r>
    </w:p>
    <w:p w14:paraId="76037C51" w14:textId="77777777" w:rsidR="00FE0DF2" w:rsidRDefault="00FE0DF2" w:rsidP="00C90A03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Revised: January 1</w:t>
      </w:r>
      <w:r w:rsidR="00F2254A">
        <w:rPr>
          <w:szCs w:val="24"/>
        </w:rPr>
        <w:t>1</w:t>
      </w:r>
      <w:r>
        <w:rPr>
          <w:szCs w:val="24"/>
        </w:rPr>
        <w:t>, 2016</w:t>
      </w:r>
    </w:p>
    <w:p w14:paraId="6E03F772" w14:textId="77777777" w:rsidR="00520BA9" w:rsidRPr="004C6759" w:rsidRDefault="00E24316" w:rsidP="00520BA9">
      <w:pPr>
        <w:widowControl w:val="0"/>
        <w:spacing w:line="0" w:lineRule="atLeast"/>
        <w:jc w:val="both"/>
      </w:pPr>
      <w:r>
        <w:rPr>
          <w:szCs w:val="24"/>
        </w:rPr>
        <w:t>Reviewed: May 9, 2016</w:t>
      </w:r>
      <w:r w:rsidR="00A75FE7">
        <w:rPr>
          <w:szCs w:val="24"/>
        </w:rPr>
        <w:t>, May 8, 2017</w:t>
      </w:r>
      <w:r w:rsidR="007E542F">
        <w:rPr>
          <w:szCs w:val="24"/>
        </w:rPr>
        <w:t>, May 14, 2018</w:t>
      </w:r>
      <w:r w:rsidR="00FE2018">
        <w:rPr>
          <w:szCs w:val="24"/>
        </w:rPr>
        <w:t>, May 13, 2019</w:t>
      </w:r>
      <w:r w:rsidR="0056609A">
        <w:rPr>
          <w:szCs w:val="24"/>
        </w:rPr>
        <w:t>, June 8, 2020</w:t>
      </w:r>
      <w:r w:rsidR="00CD1AF9">
        <w:rPr>
          <w:szCs w:val="24"/>
        </w:rPr>
        <w:t>, June 14, 2021</w:t>
      </w:r>
      <w:r w:rsidR="002645DB">
        <w:rPr>
          <w:szCs w:val="24"/>
        </w:rPr>
        <w:t>, June 13, 2022</w:t>
      </w:r>
      <w:r w:rsidR="005F69CA">
        <w:rPr>
          <w:szCs w:val="24"/>
        </w:rPr>
        <w:t>, June 12 2023</w:t>
      </w:r>
      <w:r w:rsidR="00195313">
        <w:rPr>
          <w:szCs w:val="24"/>
        </w:rPr>
        <w:t>, June 10, 2024</w:t>
      </w:r>
      <w:r w:rsidR="00520BA9">
        <w:rPr>
          <w:szCs w:val="24"/>
        </w:rPr>
        <w:t>, June 9, 2025</w:t>
      </w:r>
    </w:p>
    <w:p w14:paraId="771681BF" w14:textId="2938C9BA" w:rsidR="00E24316" w:rsidRPr="001B3951" w:rsidRDefault="00E24316" w:rsidP="00C90A03">
      <w:pPr>
        <w:widowControl w:val="0"/>
        <w:spacing w:line="0" w:lineRule="atLeast"/>
        <w:jc w:val="both"/>
      </w:pPr>
    </w:p>
    <w:p w14:paraId="7EC51793" w14:textId="77777777" w:rsidR="00C90A03" w:rsidRDefault="00C90A03" w:rsidP="00C90A0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0" w:lineRule="atLeast"/>
      </w:pPr>
    </w:p>
    <w:sectPr w:rsidR="00C90A03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910" w:right="1440" w:bottom="1559" w:left="1440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C3DF" w14:textId="77777777" w:rsidR="00F07047" w:rsidRDefault="00F07047">
      <w:r>
        <w:separator/>
      </w:r>
    </w:p>
  </w:endnote>
  <w:endnote w:type="continuationSeparator" w:id="0">
    <w:p w14:paraId="4A083309" w14:textId="77777777" w:rsidR="00F07047" w:rsidRDefault="00F0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76E9" w14:textId="77777777" w:rsidR="00F2254A" w:rsidRDefault="00F2254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3133" w14:textId="77777777" w:rsidR="00F2254A" w:rsidRDefault="00F2254A" w:rsidP="00C90A0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0" w:lineRule="atLeast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45D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45D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A82A" w14:textId="77777777" w:rsidR="00F07047" w:rsidRDefault="00F07047">
      <w:r>
        <w:separator/>
      </w:r>
    </w:p>
  </w:footnote>
  <w:footnote w:type="continuationSeparator" w:id="0">
    <w:p w14:paraId="6C5E5365" w14:textId="77777777" w:rsidR="00F07047" w:rsidRDefault="00F0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4233" w14:textId="77777777" w:rsidR="00F2254A" w:rsidRDefault="00F2254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E043" w14:textId="77777777" w:rsidR="00F2254A" w:rsidRDefault="00F2254A" w:rsidP="00C90A0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  <w:r>
      <w:t>Article 3</w:t>
    </w:r>
    <w:r>
      <w:tab/>
    </w:r>
    <w:r>
      <w:tab/>
    </w:r>
    <w:r>
      <w:tab/>
    </w:r>
    <w:r>
      <w:tab/>
    </w:r>
    <w:r>
      <w:rPr>
        <w:b/>
      </w:rPr>
      <w:t>BUSINESS OPERATIONS</w:t>
    </w:r>
    <w:r>
      <w:tab/>
    </w:r>
    <w:r>
      <w:tab/>
      <w:t>Policy No. 3550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F0"/>
    <w:rsid w:val="0014280F"/>
    <w:rsid w:val="00195313"/>
    <w:rsid w:val="00263460"/>
    <w:rsid w:val="002645DB"/>
    <w:rsid w:val="002B643B"/>
    <w:rsid w:val="00310D4B"/>
    <w:rsid w:val="003619CA"/>
    <w:rsid w:val="00501512"/>
    <w:rsid w:val="00520BA9"/>
    <w:rsid w:val="0054382D"/>
    <w:rsid w:val="0056609A"/>
    <w:rsid w:val="005F69CA"/>
    <w:rsid w:val="007E542F"/>
    <w:rsid w:val="008637CE"/>
    <w:rsid w:val="009B4A1D"/>
    <w:rsid w:val="00A4430C"/>
    <w:rsid w:val="00A75FE7"/>
    <w:rsid w:val="00AE6D7D"/>
    <w:rsid w:val="00C90A03"/>
    <w:rsid w:val="00CD1AF9"/>
    <w:rsid w:val="00DC3597"/>
    <w:rsid w:val="00E24316"/>
    <w:rsid w:val="00F07047"/>
    <w:rsid w:val="00F2254A"/>
    <w:rsid w:val="00F56917"/>
    <w:rsid w:val="00F845F0"/>
    <w:rsid w:val="00FE0DF2"/>
    <w:rsid w:val="00FE20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050CE92"/>
  <w14:defaultImageDpi w14:val="300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1F0D"/>
    <w:pPr>
      <w:tabs>
        <w:tab w:val="center" w:pos="4320"/>
        <w:tab w:val="right" w:pos="8640"/>
      </w:tabs>
    </w:pPr>
  </w:style>
  <w:style w:type="character" w:customStyle="1" w:styleId="DefaultPara">
    <w:name w:val="Default Para"/>
    <w:rPr>
      <w:sz w:val="20"/>
    </w:rPr>
  </w:style>
  <w:style w:type="paragraph" w:styleId="Footer">
    <w:name w:val="footer"/>
    <w:basedOn w:val="Normal"/>
    <w:rsid w:val="00031F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1F0D"/>
  </w:style>
  <w:style w:type="paragraph" w:styleId="BalloonText">
    <w:name w:val="Balloon Text"/>
    <w:basedOn w:val="Normal"/>
    <w:link w:val="BalloonTextChar"/>
    <w:uiPriority w:val="99"/>
    <w:semiHidden/>
    <w:unhideWhenUsed/>
    <w:rsid w:val="00F569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691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3</cp:revision>
  <cp:lastPrinted>2023-06-29T16:20:00Z</cp:lastPrinted>
  <dcterms:created xsi:type="dcterms:W3CDTF">2024-06-12T21:03:00Z</dcterms:created>
  <dcterms:modified xsi:type="dcterms:W3CDTF">2025-05-16T20:09:00Z</dcterms:modified>
</cp:coreProperties>
</file>