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011AC" w14:textId="77777777" w:rsidR="00EA3741" w:rsidRDefault="00407FAE">
      <w:pPr>
        <w:ind w:left="7328"/>
        <w:rPr>
          <w:b/>
          <w:sz w:val="28"/>
          <w:szCs w:val="28"/>
        </w:rPr>
      </w:pPr>
      <w:r>
        <w:rPr>
          <w:b/>
          <w:sz w:val="28"/>
          <w:szCs w:val="28"/>
        </w:rPr>
        <w:t xml:space="preserve">Rochester City Schools District High School </w:t>
      </w:r>
      <w:r>
        <w:rPr>
          <w:noProof/>
        </w:rPr>
        <w:drawing>
          <wp:anchor distT="114300" distB="114300" distL="114300" distR="114300" simplePos="0" relativeHeight="251658240" behindDoc="0" locked="0" layoutInCell="1" hidden="0" allowOverlap="1" wp14:anchorId="758B915D" wp14:editId="06548C35">
            <wp:simplePos x="0" y="0"/>
            <wp:positionH relativeFrom="column">
              <wp:posOffset>7981950</wp:posOffset>
            </wp:positionH>
            <wp:positionV relativeFrom="paragraph">
              <wp:posOffset>114300</wp:posOffset>
            </wp:positionV>
            <wp:extent cx="1006792" cy="1006792"/>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006792" cy="1006792"/>
                    </a:xfrm>
                    <a:prstGeom prst="rect">
                      <a:avLst/>
                    </a:prstGeom>
                    <a:ln/>
                  </pic:spPr>
                </pic:pic>
              </a:graphicData>
            </a:graphic>
          </wp:anchor>
        </w:drawing>
      </w:r>
    </w:p>
    <w:p w14:paraId="1A92DC03" w14:textId="77777777" w:rsidR="00EA3741" w:rsidRDefault="00407FAE">
      <w:pPr>
        <w:ind w:left="7328"/>
        <w:rPr>
          <w:sz w:val="19"/>
          <w:szCs w:val="19"/>
        </w:rPr>
      </w:pPr>
      <w:r>
        <w:rPr>
          <w:b/>
          <w:sz w:val="28"/>
          <w:szCs w:val="28"/>
        </w:rPr>
        <w:t>Comprehensive Health Education Pacing Guide</w:t>
      </w:r>
      <w:proofErr w:type="gramStart"/>
      <w:r>
        <w:rPr>
          <w:b/>
          <w:sz w:val="28"/>
          <w:szCs w:val="28"/>
        </w:rPr>
        <w:t xml:space="preserve"> </w:t>
      </w:r>
      <w:r>
        <w:rPr>
          <w:b/>
          <w:sz w:val="31"/>
          <w:szCs w:val="31"/>
        </w:rPr>
        <w:t xml:space="preserve"> </w:t>
      </w:r>
      <w:r>
        <w:rPr>
          <w:b/>
          <w:sz w:val="19"/>
          <w:szCs w:val="19"/>
        </w:rPr>
        <w:t xml:space="preserve"> (</w:t>
      </w:r>
      <w:proofErr w:type="gramEnd"/>
      <w:r>
        <w:rPr>
          <w:b/>
          <w:color w:val="FF0000"/>
          <w:sz w:val="19"/>
          <w:szCs w:val="19"/>
        </w:rPr>
        <w:t>revised</w:t>
      </w:r>
      <w:r>
        <w:rPr>
          <w:b/>
          <w:sz w:val="19"/>
          <w:szCs w:val="19"/>
        </w:rPr>
        <w:t xml:space="preserve"> August 2018)</w:t>
      </w:r>
    </w:p>
    <w:p w14:paraId="0F0F217B" w14:textId="77777777" w:rsidR="00EA3741" w:rsidRDefault="00EA3741">
      <w:pPr>
        <w:rPr>
          <w:b/>
          <w:sz w:val="20"/>
          <w:szCs w:val="20"/>
        </w:rPr>
      </w:pPr>
    </w:p>
    <w:p w14:paraId="52841C9C" w14:textId="77777777" w:rsidR="00EA3741" w:rsidRDefault="00EA3741">
      <w:pPr>
        <w:ind w:left="7328"/>
        <w:rPr>
          <w:b/>
          <w:sz w:val="28"/>
          <w:szCs w:val="28"/>
        </w:rPr>
      </w:pPr>
    </w:p>
    <w:p w14:paraId="314A7DF7" w14:textId="77777777" w:rsidR="00EA3741" w:rsidRDefault="00EA3741">
      <w:pPr>
        <w:rPr>
          <w:b/>
          <w:sz w:val="20"/>
          <w:szCs w:val="20"/>
        </w:rPr>
      </w:pPr>
    </w:p>
    <w:p w14:paraId="11CF38C9" w14:textId="77777777" w:rsidR="00EA3741" w:rsidRDefault="00EA3741">
      <w:pPr>
        <w:spacing w:before="3"/>
        <w:rPr>
          <w:b/>
          <w:sz w:val="17"/>
          <w:szCs w:val="17"/>
        </w:rPr>
      </w:pPr>
    </w:p>
    <w:p w14:paraId="55C23881" w14:textId="77777777" w:rsidR="00EA3741" w:rsidRDefault="00407FAE">
      <w:pPr>
        <w:spacing w:before="58" w:line="276" w:lineRule="auto"/>
        <w:ind w:left="114" w:right="235" w:firstLine="1"/>
        <w:rPr>
          <w:sz w:val="21"/>
          <w:szCs w:val="21"/>
        </w:rPr>
      </w:pPr>
      <w:proofErr w:type="gramStart"/>
      <w:r>
        <w:rPr>
          <w:b/>
          <w:sz w:val="24"/>
          <w:szCs w:val="24"/>
        </w:rPr>
        <w:t>Rationale:</w:t>
      </w:r>
      <w:r>
        <w:rPr>
          <w:sz w:val="21"/>
          <w:szCs w:val="21"/>
        </w:rPr>
        <w:t>.</w:t>
      </w:r>
      <w:proofErr w:type="gramEnd"/>
      <w:r>
        <w:rPr>
          <w:sz w:val="21"/>
          <w:szCs w:val="21"/>
        </w:rPr>
        <w:t xml:space="preserve"> </w:t>
      </w:r>
      <w:r>
        <w:rPr>
          <w:color w:val="FF0000"/>
          <w:sz w:val="21"/>
          <w:szCs w:val="21"/>
        </w:rPr>
        <w:t xml:space="preserve">The purpose of the Pacing Guide is </w:t>
      </w:r>
      <w:r>
        <w:rPr>
          <w:sz w:val="21"/>
          <w:szCs w:val="21"/>
        </w:rPr>
        <w:t xml:space="preserve">to support and promote best practices in health education to increase student health, academic </w:t>
      </w:r>
      <w:proofErr w:type="gramStart"/>
      <w:r>
        <w:rPr>
          <w:sz w:val="21"/>
          <w:szCs w:val="21"/>
        </w:rPr>
        <w:t>achievement</w:t>
      </w:r>
      <w:proofErr w:type="gramEnd"/>
      <w:r>
        <w:rPr>
          <w:sz w:val="21"/>
          <w:szCs w:val="21"/>
        </w:rPr>
        <w:t xml:space="preserve"> and overall success.  The Pacing Guide is based on the most current information available on “what works” and provides a sequenced, developmental progression of health and prevention lessons from the district approved curriculum, </w:t>
      </w:r>
      <w:r>
        <w:rPr>
          <w:i/>
          <w:sz w:val="21"/>
          <w:szCs w:val="21"/>
        </w:rPr>
        <w:t xml:space="preserve">Health Smart </w:t>
      </w:r>
      <w:r>
        <w:rPr>
          <w:sz w:val="21"/>
          <w:szCs w:val="21"/>
        </w:rPr>
        <w:t xml:space="preserve">High School (2017) and </w:t>
      </w:r>
      <w:r>
        <w:rPr>
          <w:i/>
          <w:sz w:val="21"/>
          <w:szCs w:val="21"/>
        </w:rPr>
        <w:t>Reducing the Risk- 5</w:t>
      </w:r>
      <w:proofErr w:type="gramStart"/>
      <w:r>
        <w:rPr>
          <w:i/>
          <w:sz w:val="23"/>
          <w:szCs w:val="23"/>
          <w:vertAlign w:val="superscript"/>
        </w:rPr>
        <w:t xml:space="preserve">th  </w:t>
      </w:r>
      <w:r>
        <w:rPr>
          <w:i/>
          <w:sz w:val="21"/>
          <w:szCs w:val="21"/>
        </w:rPr>
        <w:t>Edition</w:t>
      </w:r>
      <w:proofErr w:type="gramEnd"/>
      <w:r>
        <w:rPr>
          <w:i/>
          <w:sz w:val="21"/>
          <w:szCs w:val="21"/>
        </w:rPr>
        <w:t xml:space="preserve"> </w:t>
      </w:r>
      <w:r>
        <w:rPr>
          <w:sz w:val="21"/>
          <w:szCs w:val="21"/>
        </w:rPr>
        <w:t xml:space="preserve">(2011) (RTR). The initial lessons are "positive, healthy, strength-based lessons" enabling students to understand and develop the knowledge and skills to be healthy, </w:t>
      </w:r>
      <w:proofErr w:type="gramStart"/>
      <w:r>
        <w:rPr>
          <w:sz w:val="21"/>
          <w:szCs w:val="21"/>
        </w:rPr>
        <w:t>fit</w:t>
      </w:r>
      <w:proofErr w:type="gramEnd"/>
      <w:r>
        <w:rPr>
          <w:sz w:val="21"/>
          <w:szCs w:val="21"/>
        </w:rPr>
        <w:t xml:space="preserve"> and safe.  The sequencing of the lessons also allows for the gradual development of a safe and supportive classroom learning environment where students can respectfully discuss and learn about important and sometimes sensitive health information.  Students initially learn about being healthy physically, socially and emotionally, and then transition into key health education functional knowledge and skills in the areas of Emotional &amp; Mental Health; Violence &amp; Injury </w:t>
      </w:r>
      <w:proofErr w:type="gramStart"/>
      <w:r>
        <w:rPr>
          <w:sz w:val="21"/>
          <w:szCs w:val="21"/>
        </w:rPr>
        <w:t>Prevention;  Alcohol</w:t>
      </w:r>
      <w:proofErr w:type="gramEnd"/>
      <w:r>
        <w:rPr>
          <w:sz w:val="21"/>
          <w:szCs w:val="21"/>
        </w:rPr>
        <w:t xml:space="preserve">, Tobacco and Other Drug Prevention; Sexual Health; and Physical Activity and Nutrition. Students learn about positive Sexual Health and healthy relationships, followed by knowledge and skills to prevent Sexual Risk, HIV and STD. The Pacing Guide focuses solely on the knowledge and skills needed to achieve the NYS Standards in Health Education, including addressing the critical health issues identified in the most recent </w:t>
      </w:r>
      <w:r>
        <w:rPr>
          <w:color w:val="FF0000"/>
          <w:sz w:val="21"/>
          <w:szCs w:val="21"/>
        </w:rPr>
        <w:t xml:space="preserve">Rochester City School District </w:t>
      </w:r>
      <w:r>
        <w:rPr>
          <w:sz w:val="21"/>
          <w:szCs w:val="21"/>
        </w:rPr>
        <w:t>Youth Risk Behavior Survey.</w:t>
      </w:r>
    </w:p>
    <w:p w14:paraId="16FEA3A1" w14:textId="77777777" w:rsidR="00EA3741" w:rsidRDefault="00EA3741">
      <w:pPr>
        <w:rPr>
          <w:sz w:val="27"/>
          <w:szCs w:val="27"/>
        </w:rPr>
      </w:pPr>
    </w:p>
    <w:p w14:paraId="41D80725" w14:textId="77777777" w:rsidR="00EA3741" w:rsidRDefault="00407FAE">
      <w:pPr>
        <w:spacing w:line="288" w:lineRule="auto"/>
        <w:ind w:left="109" w:right="235" w:firstLine="6"/>
        <w:rPr>
          <w:sz w:val="21"/>
          <w:szCs w:val="21"/>
        </w:rPr>
      </w:pPr>
      <w:r>
        <w:rPr>
          <w:b/>
          <w:sz w:val="24"/>
          <w:szCs w:val="24"/>
        </w:rPr>
        <w:t xml:space="preserve">Format: </w:t>
      </w:r>
      <w:r>
        <w:rPr>
          <w:sz w:val="21"/>
          <w:szCs w:val="21"/>
        </w:rPr>
        <w:t xml:space="preserve">The Pacing Guide was designed to provide </w:t>
      </w:r>
      <w:r>
        <w:rPr>
          <w:color w:val="FF0000"/>
          <w:sz w:val="21"/>
          <w:szCs w:val="21"/>
        </w:rPr>
        <w:t xml:space="preserve">Rochester City High </w:t>
      </w:r>
      <w:r>
        <w:rPr>
          <w:sz w:val="21"/>
          <w:szCs w:val="21"/>
        </w:rPr>
        <w:t xml:space="preserve">Schools and health educators with critical best practice direction and information regarding:  1. The sequencing of the most critical Health Smart, WNED Tragedy and Hope, </w:t>
      </w:r>
      <w:r>
        <w:rPr>
          <w:color w:val="FF0000"/>
          <w:sz w:val="21"/>
          <w:szCs w:val="21"/>
        </w:rPr>
        <w:t xml:space="preserve">Ending </w:t>
      </w:r>
      <w:proofErr w:type="gramStart"/>
      <w:r>
        <w:rPr>
          <w:color w:val="FF0000"/>
          <w:sz w:val="21"/>
          <w:szCs w:val="21"/>
        </w:rPr>
        <w:t>Violence</w:t>
      </w:r>
      <w:r>
        <w:rPr>
          <w:sz w:val="21"/>
          <w:szCs w:val="21"/>
        </w:rPr>
        <w:t xml:space="preserve">  and</w:t>
      </w:r>
      <w:proofErr w:type="gramEnd"/>
      <w:r>
        <w:rPr>
          <w:sz w:val="21"/>
          <w:szCs w:val="21"/>
        </w:rPr>
        <w:t xml:space="preserve"> RTR lessons throughout the high school health education course, numbered in the far left column. 2. The </w:t>
      </w:r>
      <w:r>
        <w:rPr>
          <w:i/>
          <w:sz w:val="21"/>
          <w:szCs w:val="21"/>
        </w:rPr>
        <w:t xml:space="preserve">Health Smart </w:t>
      </w:r>
      <w:r>
        <w:rPr>
          <w:sz w:val="21"/>
          <w:szCs w:val="21"/>
        </w:rPr>
        <w:t xml:space="preserve">Module, WNED Tragedy and </w:t>
      </w:r>
      <w:proofErr w:type="gramStart"/>
      <w:r>
        <w:rPr>
          <w:sz w:val="21"/>
          <w:szCs w:val="21"/>
        </w:rPr>
        <w:t xml:space="preserve">Hope,  </w:t>
      </w:r>
      <w:r>
        <w:rPr>
          <w:color w:val="FF0000"/>
          <w:sz w:val="21"/>
          <w:szCs w:val="21"/>
        </w:rPr>
        <w:t>,</w:t>
      </w:r>
      <w:proofErr w:type="gramEnd"/>
      <w:r>
        <w:rPr>
          <w:color w:val="FF0000"/>
          <w:sz w:val="21"/>
          <w:szCs w:val="21"/>
        </w:rPr>
        <w:t xml:space="preserve"> Ending Violence(Hazelton)</w:t>
      </w:r>
      <w:r>
        <w:rPr>
          <w:sz w:val="21"/>
          <w:szCs w:val="21"/>
        </w:rPr>
        <w:t xml:space="preserve"> or </w:t>
      </w:r>
      <w:r>
        <w:rPr>
          <w:i/>
          <w:sz w:val="21"/>
          <w:szCs w:val="21"/>
        </w:rPr>
        <w:t xml:space="preserve">RTR </w:t>
      </w:r>
      <w:r>
        <w:rPr>
          <w:sz w:val="21"/>
          <w:szCs w:val="21"/>
        </w:rPr>
        <w:t xml:space="preserve">curriculum and lesson (the Pacing Guide is also color coded, aligning the Module/Curriculum name in the second column to the color of the actual Module). 3. Lesson number and name within the </w:t>
      </w:r>
      <w:r>
        <w:rPr>
          <w:i/>
          <w:sz w:val="21"/>
          <w:szCs w:val="21"/>
        </w:rPr>
        <w:t xml:space="preserve">Health Smart </w:t>
      </w:r>
      <w:r>
        <w:rPr>
          <w:sz w:val="21"/>
          <w:szCs w:val="21"/>
        </w:rPr>
        <w:t xml:space="preserve">Module, WNED Tragedy and Hope, </w:t>
      </w:r>
      <w:r>
        <w:rPr>
          <w:color w:val="FF0000"/>
          <w:sz w:val="21"/>
          <w:szCs w:val="21"/>
        </w:rPr>
        <w:t xml:space="preserve">Safe </w:t>
      </w:r>
      <w:proofErr w:type="gramStart"/>
      <w:r>
        <w:rPr>
          <w:color w:val="FF0000"/>
          <w:sz w:val="21"/>
          <w:szCs w:val="21"/>
        </w:rPr>
        <w:t>Dates(</w:t>
      </w:r>
      <w:proofErr w:type="gramEnd"/>
      <w:r>
        <w:rPr>
          <w:color w:val="FF0000"/>
          <w:sz w:val="21"/>
          <w:szCs w:val="21"/>
        </w:rPr>
        <w:t>Hazelton), Ending Violence(Hazelton)</w:t>
      </w:r>
      <w:r>
        <w:rPr>
          <w:sz w:val="21"/>
          <w:szCs w:val="21"/>
        </w:rPr>
        <w:t xml:space="preserve"> or </w:t>
      </w:r>
      <w:r>
        <w:rPr>
          <w:i/>
          <w:sz w:val="21"/>
          <w:szCs w:val="21"/>
        </w:rPr>
        <w:t xml:space="preserve">RTR </w:t>
      </w:r>
      <w:r>
        <w:rPr>
          <w:sz w:val="21"/>
          <w:szCs w:val="21"/>
        </w:rPr>
        <w:t xml:space="preserve">curriculum. 4. Teaching Tips and suggestions for meeting the NYS standards and mandates within the time requirements. 5. English Language Arts (ELA) Common Core Learning Standards addressed in the </w:t>
      </w:r>
      <w:r>
        <w:rPr>
          <w:i/>
          <w:sz w:val="21"/>
          <w:szCs w:val="21"/>
        </w:rPr>
        <w:t xml:space="preserve">Health Smart, WNED Tragedy and </w:t>
      </w:r>
      <w:proofErr w:type="gramStart"/>
      <w:r>
        <w:rPr>
          <w:i/>
          <w:sz w:val="21"/>
          <w:szCs w:val="21"/>
        </w:rPr>
        <w:t xml:space="preserve">Hope, </w:t>
      </w:r>
      <w:r>
        <w:rPr>
          <w:sz w:val="21"/>
          <w:szCs w:val="21"/>
        </w:rPr>
        <w:t xml:space="preserve"> </w:t>
      </w:r>
      <w:r>
        <w:rPr>
          <w:color w:val="FF0000"/>
          <w:sz w:val="21"/>
          <w:szCs w:val="21"/>
        </w:rPr>
        <w:t>Ending</w:t>
      </w:r>
      <w:proofErr w:type="gramEnd"/>
      <w:r>
        <w:rPr>
          <w:color w:val="FF0000"/>
          <w:sz w:val="21"/>
          <w:szCs w:val="21"/>
        </w:rPr>
        <w:t xml:space="preserve"> Violence(Hazelton)</w:t>
      </w:r>
      <w:r>
        <w:rPr>
          <w:i/>
          <w:sz w:val="21"/>
          <w:szCs w:val="21"/>
        </w:rPr>
        <w:t xml:space="preserve"> </w:t>
      </w:r>
      <w:r>
        <w:rPr>
          <w:sz w:val="21"/>
          <w:szCs w:val="21"/>
        </w:rPr>
        <w:t xml:space="preserve">or </w:t>
      </w:r>
      <w:r>
        <w:rPr>
          <w:i/>
          <w:sz w:val="21"/>
          <w:szCs w:val="21"/>
        </w:rPr>
        <w:t xml:space="preserve">RTR </w:t>
      </w:r>
      <w:r>
        <w:rPr>
          <w:sz w:val="21"/>
          <w:szCs w:val="21"/>
        </w:rPr>
        <w:t xml:space="preserve">Lesson. 6. </w:t>
      </w:r>
      <w:r>
        <w:rPr>
          <w:i/>
          <w:sz w:val="21"/>
          <w:szCs w:val="21"/>
        </w:rPr>
        <w:t xml:space="preserve">Guidance Document for Achieving the NYS Standards in Health Education </w:t>
      </w:r>
      <w:r>
        <w:rPr>
          <w:sz w:val="21"/>
          <w:szCs w:val="21"/>
        </w:rPr>
        <w:t xml:space="preserve">functional knowledge and skills addressed in the </w:t>
      </w:r>
      <w:r>
        <w:rPr>
          <w:i/>
          <w:sz w:val="21"/>
          <w:szCs w:val="21"/>
        </w:rPr>
        <w:t xml:space="preserve">Health Smart </w:t>
      </w:r>
      <w:r>
        <w:rPr>
          <w:sz w:val="21"/>
          <w:szCs w:val="21"/>
        </w:rPr>
        <w:t>and RTR lessons. *Please refer to the key at the back of the Pacing Guide for abbreviations.</w:t>
      </w:r>
    </w:p>
    <w:p w14:paraId="1796DE00" w14:textId="77777777" w:rsidR="00EA3741" w:rsidRDefault="00EA3741">
      <w:pPr>
        <w:spacing w:before="6"/>
        <w:rPr>
          <w:sz w:val="25"/>
          <w:szCs w:val="25"/>
        </w:rPr>
      </w:pPr>
    </w:p>
    <w:p w14:paraId="11CF6B63" w14:textId="77777777" w:rsidR="00EA3741" w:rsidRDefault="00407FAE">
      <w:pPr>
        <w:spacing w:line="287" w:lineRule="auto"/>
        <w:ind w:left="116" w:right="111" w:hanging="6"/>
        <w:jc w:val="both"/>
        <w:rPr>
          <w:sz w:val="21"/>
          <w:szCs w:val="21"/>
        </w:rPr>
      </w:pPr>
      <w:r>
        <w:rPr>
          <w:b/>
          <w:sz w:val="21"/>
          <w:szCs w:val="21"/>
        </w:rPr>
        <w:t xml:space="preserve">Sexual Health and Prevention Lessons and Parent Opt-Out: </w:t>
      </w:r>
      <w:r>
        <w:rPr>
          <w:sz w:val="21"/>
          <w:szCs w:val="21"/>
        </w:rPr>
        <w:t>“Opt-out sexual health and prevention lessons” are those that are about sexual health, birth control and HIV/STD prevention methods. Parents/guardians may “opt” students out of sexual health and sexual risk/prevention lessons. Prior to teaching sexual health and prevention education lessons, the principal should send the Parent Notification Letter home, which includes instructions on how parents/guardians can opt their children out of certain lessons. To do so, parents/guardians must write a letter to the principal requesting that their child not be in the classroom during lessons about sexual health, birth control and methods of HIV/STD prevention, and stating that they will provide this instruction with their child at home. Research has shown that students who participate in sexual health and risk-reduction education may be less likely to engage in risk behaviors that can cause pregnancy or transmit HIV/STD. Throughout this document, lessons that meet opt-out sexual health and sexual risk prevention criteria are highlighted in yellow; however, schools should review lessons to decide how to best meet the educational needs of students.</w:t>
      </w:r>
    </w:p>
    <w:p w14:paraId="5D577015" w14:textId="77777777" w:rsidR="00EA3741" w:rsidRDefault="00407FAE">
      <w:pPr>
        <w:spacing w:line="287" w:lineRule="auto"/>
        <w:ind w:left="116" w:right="111" w:hanging="6"/>
        <w:jc w:val="both"/>
        <w:rPr>
          <w:rFonts w:ascii="Times New Roman" w:eastAsia="Times New Roman" w:hAnsi="Times New Roman" w:cs="Times New Roman"/>
          <w:sz w:val="20"/>
          <w:szCs w:val="20"/>
        </w:rPr>
      </w:pPr>
      <w:r>
        <w:rPr>
          <w:b/>
          <w:sz w:val="24"/>
          <w:szCs w:val="24"/>
        </w:rPr>
        <w:t>Special Thanks:</w:t>
      </w:r>
      <w:r>
        <w:rPr>
          <w:sz w:val="21"/>
          <w:szCs w:val="21"/>
        </w:rPr>
        <w:t xml:space="preserve"> Special thanks to NYS WISE, Student Support Services Center, Genesee Valley Educational Partnership for assisting, </w:t>
      </w:r>
      <w:proofErr w:type="gramStart"/>
      <w:r>
        <w:rPr>
          <w:sz w:val="21"/>
          <w:szCs w:val="21"/>
        </w:rPr>
        <w:t>guiding</w:t>
      </w:r>
      <w:proofErr w:type="gramEnd"/>
      <w:r>
        <w:rPr>
          <w:sz w:val="21"/>
          <w:szCs w:val="21"/>
        </w:rPr>
        <w:t xml:space="preserve"> and supporting our efforts.</w:t>
      </w:r>
    </w:p>
    <w:p w14:paraId="7E73BB87" w14:textId="77777777" w:rsidR="00EA3741" w:rsidRDefault="00EA3741">
      <w:pPr>
        <w:spacing w:before="7"/>
        <w:rPr>
          <w:rFonts w:ascii="Times New Roman" w:eastAsia="Times New Roman" w:hAnsi="Times New Roman" w:cs="Times New Roman"/>
          <w:sz w:val="5"/>
          <w:szCs w:val="5"/>
        </w:rPr>
      </w:pPr>
    </w:p>
    <w:tbl>
      <w:tblPr>
        <w:tblStyle w:val="a"/>
        <w:tblW w:w="15045"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0"/>
        <w:gridCol w:w="2070"/>
        <w:gridCol w:w="1980"/>
        <w:gridCol w:w="2160"/>
        <w:gridCol w:w="3060"/>
        <w:gridCol w:w="2685"/>
        <w:gridCol w:w="2220"/>
      </w:tblGrid>
      <w:tr w:rsidR="00EA3741" w14:paraId="490E0630" w14:textId="77777777">
        <w:trPr>
          <w:trHeight w:val="900"/>
        </w:trPr>
        <w:tc>
          <w:tcPr>
            <w:tcW w:w="870" w:type="dxa"/>
          </w:tcPr>
          <w:p w14:paraId="38EE2B72" w14:textId="77777777" w:rsidR="00EA3741" w:rsidRDefault="00407FAE">
            <w:pPr>
              <w:spacing w:before="87"/>
              <w:ind w:right="28"/>
              <w:jc w:val="center"/>
              <w:rPr>
                <w:b/>
                <w:color w:val="000000"/>
                <w:sz w:val="21"/>
                <w:szCs w:val="21"/>
              </w:rPr>
            </w:pPr>
            <w:r>
              <w:rPr>
                <w:b/>
                <w:sz w:val="21"/>
                <w:szCs w:val="21"/>
              </w:rPr>
              <w:lastRenderedPageBreak/>
              <w:t>#</w:t>
            </w:r>
          </w:p>
        </w:tc>
        <w:tc>
          <w:tcPr>
            <w:tcW w:w="2070" w:type="dxa"/>
          </w:tcPr>
          <w:p w14:paraId="24058291" w14:textId="77777777" w:rsidR="00EA3741" w:rsidRDefault="00407FAE">
            <w:pPr>
              <w:spacing w:before="87" w:line="251" w:lineRule="auto"/>
              <w:ind w:left="670" w:right="429" w:hanging="246"/>
              <w:rPr>
                <w:color w:val="000000"/>
                <w:sz w:val="21"/>
                <w:szCs w:val="21"/>
              </w:rPr>
            </w:pPr>
            <w:r>
              <w:rPr>
                <w:b/>
                <w:sz w:val="21"/>
                <w:szCs w:val="21"/>
              </w:rPr>
              <w:t>Health Smart Module</w:t>
            </w:r>
          </w:p>
        </w:tc>
        <w:tc>
          <w:tcPr>
            <w:tcW w:w="1980" w:type="dxa"/>
          </w:tcPr>
          <w:p w14:paraId="026EB977" w14:textId="77777777" w:rsidR="00EA3741" w:rsidRDefault="00407FAE">
            <w:pPr>
              <w:spacing w:before="87" w:line="251" w:lineRule="auto"/>
              <w:ind w:left="552" w:right="317" w:hanging="232"/>
              <w:rPr>
                <w:sz w:val="21"/>
                <w:szCs w:val="21"/>
              </w:rPr>
            </w:pPr>
            <w:r>
              <w:rPr>
                <w:b/>
                <w:sz w:val="21"/>
                <w:szCs w:val="21"/>
              </w:rPr>
              <w:t>Lesson Number/ Description</w:t>
            </w:r>
          </w:p>
        </w:tc>
        <w:tc>
          <w:tcPr>
            <w:tcW w:w="2160" w:type="dxa"/>
          </w:tcPr>
          <w:p w14:paraId="6CCDB3F7" w14:textId="77777777" w:rsidR="00EA3741" w:rsidRDefault="00407FAE">
            <w:pPr>
              <w:spacing w:before="87"/>
              <w:ind w:left="369"/>
              <w:rPr>
                <w:color w:val="000000"/>
                <w:sz w:val="21"/>
                <w:szCs w:val="21"/>
              </w:rPr>
            </w:pPr>
            <w:r>
              <w:rPr>
                <w:b/>
                <w:sz w:val="21"/>
                <w:szCs w:val="21"/>
              </w:rPr>
              <w:t>Teaching Tips</w:t>
            </w:r>
          </w:p>
        </w:tc>
        <w:tc>
          <w:tcPr>
            <w:tcW w:w="3060" w:type="dxa"/>
          </w:tcPr>
          <w:p w14:paraId="2A7DEB3E" w14:textId="77777777" w:rsidR="00EA3741" w:rsidRDefault="00407FAE">
            <w:pPr>
              <w:spacing w:before="87" w:line="252" w:lineRule="auto"/>
              <w:ind w:left="303" w:right="305" w:hanging="1"/>
              <w:jc w:val="center"/>
              <w:rPr>
                <w:color w:val="000000"/>
                <w:sz w:val="17"/>
                <w:szCs w:val="17"/>
              </w:rPr>
            </w:pPr>
            <w:proofErr w:type="gramStart"/>
            <w:r>
              <w:rPr>
                <w:b/>
                <w:sz w:val="21"/>
                <w:szCs w:val="21"/>
              </w:rPr>
              <w:t>Common  Assessments</w:t>
            </w:r>
            <w:proofErr w:type="gramEnd"/>
            <w:r>
              <w:rPr>
                <w:b/>
                <w:sz w:val="21"/>
                <w:szCs w:val="21"/>
              </w:rPr>
              <w:t xml:space="preserve"> </w:t>
            </w:r>
            <w:r>
              <w:rPr>
                <w:sz w:val="17"/>
                <w:szCs w:val="17"/>
              </w:rPr>
              <w:t>(refer to common assessment documents folder in Schoology under High School Health)</w:t>
            </w:r>
          </w:p>
        </w:tc>
        <w:tc>
          <w:tcPr>
            <w:tcW w:w="2685" w:type="dxa"/>
          </w:tcPr>
          <w:p w14:paraId="3BB67248" w14:textId="77777777" w:rsidR="00EA3741" w:rsidRDefault="00407FAE">
            <w:pPr>
              <w:spacing w:before="87" w:line="251" w:lineRule="auto"/>
              <w:ind w:left="927" w:right="322" w:hanging="610"/>
              <w:rPr>
                <w:color w:val="000000"/>
                <w:sz w:val="21"/>
                <w:szCs w:val="21"/>
              </w:rPr>
            </w:pPr>
            <w:r>
              <w:rPr>
                <w:b/>
                <w:sz w:val="21"/>
                <w:szCs w:val="21"/>
              </w:rPr>
              <w:t>Common Core Learning Standards</w:t>
            </w:r>
          </w:p>
        </w:tc>
        <w:tc>
          <w:tcPr>
            <w:tcW w:w="2220" w:type="dxa"/>
          </w:tcPr>
          <w:p w14:paraId="614AF5F1" w14:textId="77777777" w:rsidR="00EA3741" w:rsidRDefault="00407FAE">
            <w:pPr>
              <w:spacing w:before="87"/>
              <w:ind w:left="114"/>
              <w:jc w:val="center"/>
              <w:rPr>
                <w:b/>
                <w:sz w:val="21"/>
                <w:szCs w:val="21"/>
              </w:rPr>
            </w:pPr>
            <w:r>
              <w:rPr>
                <w:b/>
                <w:sz w:val="21"/>
                <w:szCs w:val="21"/>
              </w:rPr>
              <w:t xml:space="preserve">NYS Standards &amp; </w:t>
            </w:r>
          </w:p>
          <w:p w14:paraId="13CA0AD3" w14:textId="77777777" w:rsidR="00EA3741" w:rsidRDefault="00407FAE">
            <w:pPr>
              <w:spacing w:before="87"/>
              <w:ind w:left="114"/>
              <w:jc w:val="center"/>
              <w:rPr>
                <w:sz w:val="21"/>
                <w:szCs w:val="21"/>
              </w:rPr>
            </w:pPr>
            <w:r>
              <w:rPr>
                <w:b/>
                <w:sz w:val="21"/>
                <w:szCs w:val="21"/>
              </w:rPr>
              <w:t>NYS Guidance Document</w:t>
            </w:r>
          </w:p>
        </w:tc>
      </w:tr>
      <w:tr w:rsidR="00EA3741" w14:paraId="794FB36C" w14:textId="77777777">
        <w:trPr>
          <w:trHeight w:val="600"/>
        </w:trPr>
        <w:tc>
          <w:tcPr>
            <w:tcW w:w="870" w:type="dxa"/>
            <w:shd w:val="clear" w:color="auto" w:fill="DAEEF3"/>
          </w:tcPr>
          <w:p w14:paraId="3A10287E" w14:textId="77777777" w:rsidR="00EA3741" w:rsidRDefault="00407FAE">
            <w:pPr>
              <w:pBdr>
                <w:top w:val="nil"/>
                <w:left w:val="nil"/>
                <w:bottom w:val="nil"/>
                <w:right w:val="nil"/>
                <w:between w:val="nil"/>
              </w:pBdr>
              <w:ind w:right="27"/>
              <w:jc w:val="center"/>
              <w:rPr>
                <w:b/>
                <w:color w:val="000000"/>
                <w:sz w:val="21"/>
                <w:szCs w:val="21"/>
              </w:rPr>
            </w:pPr>
            <w:r>
              <w:rPr>
                <w:b/>
                <w:sz w:val="21"/>
                <w:szCs w:val="21"/>
              </w:rPr>
              <w:t>1</w:t>
            </w:r>
          </w:p>
        </w:tc>
        <w:tc>
          <w:tcPr>
            <w:tcW w:w="2070" w:type="dxa"/>
            <w:shd w:val="clear" w:color="auto" w:fill="DAEEF3"/>
          </w:tcPr>
          <w:p w14:paraId="18EE4770" w14:textId="77777777" w:rsidR="00EA3741" w:rsidRDefault="00407FAE">
            <w:pPr>
              <w:spacing w:line="253" w:lineRule="auto"/>
              <w:ind w:left="71" w:right="150"/>
              <w:rPr>
                <w:sz w:val="19"/>
                <w:szCs w:val="19"/>
              </w:rPr>
            </w:pPr>
            <w:r>
              <w:rPr>
                <w:sz w:val="19"/>
                <w:szCs w:val="19"/>
              </w:rPr>
              <w:t>Abstinence Personal &amp; Sexual Health</w:t>
            </w:r>
          </w:p>
          <w:p w14:paraId="0837491D" w14:textId="77777777" w:rsidR="00EA3741" w:rsidRDefault="00407FAE">
            <w:pPr>
              <w:spacing w:line="253" w:lineRule="auto"/>
              <w:ind w:left="71" w:right="345"/>
              <w:rPr>
                <w:sz w:val="19"/>
                <w:szCs w:val="19"/>
              </w:rPr>
            </w:pPr>
            <w:r>
              <w:rPr>
                <w:b/>
                <w:i/>
                <w:sz w:val="16"/>
                <w:szCs w:val="16"/>
              </w:rPr>
              <w:t xml:space="preserve">Link to student workbook: </w:t>
            </w:r>
          </w:p>
          <w:p w14:paraId="4BFCA491" w14:textId="77777777" w:rsidR="00EA3741" w:rsidRDefault="00E72109">
            <w:pPr>
              <w:spacing w:line="253" w:lineRule="auto"/>
              <w:ind w:left="71" w:right="150"/>
              <w:rPr>
                <w:sz w:val="19"/>
                <w:szCs w:val="19"/>
              </w:rPr>
            </w:pPr>
            <w:hyperlink r:id="rId6">
              <w:r w:rsidR="00407FAE">
                <w:rPr>
                  <w:color w:val="1155CC"/>
                  <w:sz w:val="19"/>
                  <w:szCs w:val="19"/>
                  <w:u w:val="single"/>
                </w:rPr>
                <w:t>https://drive.google.com/open?id=17Kd2x2secnc7eSFOj5Z0Cv6h7FO0jBu6</w:t>
              </w:r>
            </w:hyperlink>
            <w:r w:rsidR="00407FAE">
              <w:rPr>
                <w:sz w:val="19"/>
                <w:szCs w:val="19"/>
              </w:rPr>
              <w:t xml:space="preserve"> </w:t>
            </w:r>
          </w:p>
        </w:tc>
        <w:tc>
          <w:tcPr>
            <w:tcW w:w="1980" w:type="dxa"/>
            <w:shd w:val="clear" w:color="auto" w:fill="DAEEF3"/>
          </w:tcPr>
          <w:p w14:paraId="36423002" w14:textId="77777777" w:rsidR="00EA3741" w:rsidRDefault="00407FAE">
            <w:pPr>
              <w:tabs>
                <w:tab w:val="left" w:pos="435"/>
              </w:tabs>
              <w:ind w:left="75"/>
              <w:rPr>
                <w:color w:val="000000"/>
                <w:sz w:val="19"/>
                <w:szCs w:val="19"/>
              </w:rPr>
            </w:pPr>
            <w:r>
              <w:rPr>
                <w:sz w:val="19"/>
                <w:szCs w:val="19"/>
              </w:rPr>
              <w:t>1. Living a Healthy Life</w:t>
            </w:r>
          </w:p>
        </w:tc>
        <w:tc>
          <w:tcPr>
            <w:tcW w:w="2160" w:type="dxa"/>
            <w:shd w:val="clear" w:color="auto" w:fill="DAEEF3"/>
          </w:tcPr>
          <w:p w14:paraId="243894B2" w14:textId="77777777" w:rsidR="00EA3741" w:rsidRDefault="00407FAE">
            <w:r>
              <w:rPr>
                <w:i/>
                <w:sz w:val="16"/>
                <w:szCs w:val="16"/>
              </w:rPr>
              <w:t xml:space="preserve">You can use the </w:t>
            </w:r>
            <w:proofErr w:type="gramStart"/>
            <w:r>
              <w:rPr>
                <w:i/>
                <w:sz w:val="16"/>
                <w:szCs w:val="16"/>
              </w:rPr>
              <w:t>Wellness  Self</w:t>
            </w:r>
            <w:proofErr w:type="gramEnd"/>
            <w:r>
              <w:rPr>
                <w:i/>
                <w:sz w:val="16"/>
                <w:szCs w:val="16"/>
              </w:rPr>
              <w:t xml:space="preserve">-Assessment  </w:t>
            </w:r>
            <w:r>
              <w:rPr>
                <w:b/>
                <w:i/>
                <w:sz w:val="16"/>
                <w:szCs w:val="16"/>
              </w:rPr>
              <w:t>(from Lesson 2</w:t>
            </w:r>
            <w:r>
              <w:rPr>
                <w:i/>
                <w:sz w:val="16"/>
                <w:szCs w:val="16"/>
              </w:rPr>
              <w:t xml:space="preserve">) for this lesson; or use any of the attached </w:t>
            </w:r>
            <w:proofErr w:type="spellStart"/>
            <w:r>
              <w:rPr>
                <w:i/>
                <w:sz w:val="16"/>
                <w:szCs w:val="16"/>
              </w:rPr>
              <w:t>self assessments</w:t>
            </w:r>
            <w:proofErr w:type="spellEnd"/>
            <w:r>
              <w:rPr>
                <w:i/>
                <w:sz w:val="16"/>
                <w:szCs w:val="16"/>
              </w:rPr>
              <w:t xml:space="preserve"> depending on the # of Dimensions you teach</w:t>
            </w:r>
          </w:p>
        </w:tc>
        <w:tc>
          <w:tcPr>
            <w:tcW w:w="3060" w:type="dxa"/>
            <w:shd w:val="clear" w:color="auto" w:fill="DAEEF3"/>
          </w:tcPr>
          <w:p w14:paraId="29AD2D95" w14:textId="77777777" w:rsidR="00EA3741" w:rsidRDefault="00407FAE">
            <w:pPr>
              <w:rPr>
                <w:b/>
                <w:sz w:val="18"/>
                <w:szCs w:val="18"/>
                <w:u w:val="single"/>
              </w:rPr>
            </w:pPr>
            <w:proofErr w:type="spellStart"/>
            <w:r>
              <w:rPr>
                <w:b/>
                <w:sz w:val="18"/>
                <w:szCs w:val="18"/>
                <w:u w:val="single"/>
              </w:rPr>
              <w:t>Self Assessments</w:t>
            </w:r>
            <w:proofErr w:type="spellEnd"/>
            <w:r>
              <w:rPr>
                <w:b/>
                <w:sz w:val="18"/>
                <w:szCs w:val="18"/>
                <w:u w:val="single"/>
              </w:rPr>
              <w:t>:</w:t>
            </w:r>
          </w:p>
          <w:p w14:paraId="73BA7A74" w14:textId="77777777" w:rsidR="00EA3741" w:rsidRDefault="00E72109">
            <w:pPr>
              <w:numPr>
                <w:ilvl w:val="0"/>
                <w:numId w:val="1"/>
              </w:numPr>
              <w:rPr>
                <w:sz w:val="18"/>
                <w:szCs w:val="18"/>
              </w:rPr>
            </w:pPr>
            <w:hyperlink r:id="rId7">
              <w:r w:rsidR="00407FAE">
                <w:rPr>
                  <w:color w:val="1155CC"/>
                  <w:sz w:val="18"/>
                  <w:szCs w:val="18"/>
                  <w:u w:val="single"/>
                </w:rPr>
                <w:t>https://drive.google.com/open?id=1JQ5OqGhZ581pe5FYuSh92EKn5oJHsF5-</w:t>
              </w:r>
            </w:hyperlink>
            <w:r w:rsidR="00407FAE">
              <w:rPr>
                <w:sz w:val="18"/>
                <w:szCs w:val="18"/>
              </w:rPr>
              <w:t xml:space="preserve"> </w:t>
            </w:r>
          </w:p>
          <w:p w14:paraId="53F89F5D" w14:textId="77777777" w:rsidR="00EA3741" w:rsidRDefault="00E72109">
            <w:pPr>
              <w:numPr>
                <w:ilvl w:val="0"/>
                <w:numId w:val="1"/>
              </w:numPr>
              <w:rPr>
                <w:sz w:val="18"/>
                <w:szCs w:val="18"/>
              </w:rPr>
            </w:pPr>
            <w:hyperlink r:id="rId8">
              <w:r w:rsidR="00407FAE">
                <w:rPr>
                  <w:color w:val="1155CC"/>
                  <w:sz w:val="18"/>
                  <w:szCs w:val="18"/>
                  <w:u w:val="single"/>
                </w:rPr>
                <w:t>https://drive.google.com/open?id=1iGxysit4HXEIYgN8b4SmZpQvpwUdMGYE</w:t>
              </w:r>
            </w:hyperlink>
            <w:r w:rsidR="00407FAE">
              <w:rPr>
                <w:sz w:val="18"/>
                <w:szCs w:val="18"/>
              </w:rPr>
              <w:t xml:space="preserve"> </w:t>
            </w:r>
          </w:p>
          <w:p w14:paraId="040689EE" w14:textId="77777777" w:rsidR="00EA3741" w:rsidRDefault="00E72109">
            <w:pPr>
              <w:numPr>
                <w:ilvl w:val="0"/>
                <w:numId w:val="1"/>
              </w:numPr>
              <w:rPr>
                <w:sz w:val="18"/>
                <w:szCs w:val="18"/>
              </w:rPr>
            </w:pPr>
            <w:hyperlink r:id="rId9">
              <w:r w:rsidR="00407FAE">
                <w:rPr>
                  <w:color w:val="1155CC"/>
                  <w:sz w:val="18"/>
                  <w:szCs w:val="18"/>
                  <w:u w:val="single"/>
                </w:rPr>
                <w:t>https://drive.google.com/open?id=153hGo_urADn59eS-fB41m1KpomtkKSIcf5kdd2FSixU</w:t>
              </w:r>
            </w:hyperlink>
            <w:r w:rsidR="00407FAE">
              <w:rPr>
                <w:sz w:val="18"/>
                <w:szCs w:val="18"/>
              </w:rPr>
              <w:t xml:space="preserve"> </w:t>
            </w:r>
          </w:p>
        </w:tc>
        <w:tc>
          <w:tcPr>
            <w:tcW w:w="2685" w:type="dxa"/>
            <w:shd w:val="clear" w:color="auto" w:fill="DAEEF3"/>
          </w:tcPr>
          <w:p w14:paraId="09E62C75" w14:textId="77777777" w:rsidR="00EA3741" w:rsidRDefault="00407FAE">
            <w:pPr>
              <w:ind w:left="71"/>
              <w:rPr>
                <w:color w:val="000000"/>
                <w:sz w:val="19"/>
                <w:szCs w:val="19"/>
              </w:rPr>
            </w:pPr>
            <w:r>
              <w:rPr>
                <w:sz w:val="19"/>
                <w:szCs w:val="19"/>
              </w:rPr>
              <w:t>RI.9-10.1; RI.11-12.1</w:t>
            </w:r>
          </w:p>
        </w:tc>
        <w:tc>
          <w:tcPr>
            <w:tcW w:w="2220" w:type="dxa"/>
            <w:shd w:val="clear" w:color="auto" w:fill="DAEEF3"/>
          </w:tcPr>
          <w:p w14:paraId="5E44326F" w14:textId="77777777" w:rsidR="00EA3741" w:rsidRDefault="00407FAE">
            <w:pPr>
              <w:ind w:left="70"/>
              <w:rPr>
                <w:color w:val="000000"/>
                <w:sz w:val="19"/>
                <w:szCs w:val="19"/>
              </w:rPr>
            </w:pPr>
            <w:r>
              <w:rPr>
                <w:sz w:val="19"/>
                <w:szCs w:val="19"/>
              </w:rPr>
              <w:t>SM.C.2, SM.C.3</w:t>
            </w:r>
          </w:p>
        </w:tc>
      </w:tr>
      <w:tr w:rsidR="00EA3741" w14:paraId="31496F08" w14:textId="77777777">
        <w:trPr>
          <w:trHeight w:val="80"/>
        </w:trPr>
        <w:tc>
          <w:tcPr>
            <w:tcW w:w="870" w:type="dxa"/>
            <w:shd w:val="clear" w:color="auto" w:fill="E5DFEC"/>
          </w:tcPr>
          <w:p w14:paraId="01A3340B" w14:textId="77777777" w:rsidR="00EA3741" w:rsidRDefault="00407FAE">
            <w:pPr>
              <w:jc w:val="center"/>
              <w:rPr>
                <w:b/>
              </w:rPr>
            </w:pPr>
            <w:r>
              <w:rPr>
                <w:b/>
              </w:rPr>
              <w:t>2</w:t>
            </w:r>
          </w:p>
        </w:tc>
        <w:tc>
          <w:tcPr>
            <w:tcW w:w="2070" w:type="dxa"/>
            <w:shd w:val="clear" w:color="auto" w:fill="E5DFEC"/>
          </w:tcPr>
          <w:p w14:paraId="6D103C92" w14:textId="77777777" w:rsidR="00EA3741" w:rsidRDefault="00407FAE">
            <w:pPr>
              <w:spacing w:line="253" w:lineRule="auto"/>
              <w:ind w:left="71" w:right="345"/>
              <w:rPr>
                <w:sz w:val="19"/>
                <w:szCs w:val="19"/>
              </w:rPr>
            </w:pPr>
            <w:r>
              <w:rPr>
                <w:sz w:val="19"/>
                <w:szCs w:val="19"/>
              </w:rPr>
              <w:t>Emotional &amp; Mental Health</w:t>
            </w:r>
          </w:p>
          <w:p w14:paraId="22F09E2F" w14:textId="77777777" w:rsidR="00EA3741" w:rsidRDefault="00407FAE">
            <w:pPr>
              <w:spacing w:line="253" w:lineRule="auto"/>
              <w:ind w:left="71" w:right="345"/>
              <w:rPr>
                <w:b/>
                <w:i/>
                <w:sz w:val="16"/>
                <w:szCs w:val="16"/>
              </w:rPr>
            </w:pPr>
            <w:r>
              <w:rPr>
                <w:b/>
                <w:i/>
                <w:sz w:val="16"/>
                <w:szCs w:val="16"/>
              </w:rPr>
              <w:t xml:space="preserve">Link to student workbook: </w:t>
            </w:r>
            <w:hyperlink r:id="rId10">
              <w:r>
                <w:rPr>
                  <w:b/>
                  <w:i/>
                  <w:color w:val="1155CC"/>
                  <w:sz w:val="16"/>
                  <w:szCs w:val="16"/>
                  <w:u w:val="single"/>
                </w:rPr>
                <w:t>https://drive.google.com/open?id=1bitAfmFxwAYdhAZD7jh7pI3lncVIr7YM</w:t>
              </w:r>
            </w:hyperlink>
          </w:p>
          <w:p w14:paraId="03F13ABC" w14:textId="77777777" w:rsidR="00EA3741" w:rsidRDefault="00407FAE">
            <w:pPr>
              <w:spacing w:line="253" w:lineRule="auto"/>
              <w:ind w:left="71" w:right="345"/>
              <w:rPr>
                <w:b/>
                <w:i/>
                <w:sz w:val="16"/>
                <w:szCs w:val="16"/>
              </w:rPr>
            </w:pPr>
            <w:r>
              <w:rPr>
                <w:b/>
                <w:i/>
                <w:sz w:val="16"/>
                <w:szCs w:val="16"/>
              </w:rPr>
              <w:t>Student Journal Questions:</w:t>
            </w:r>
          </w:p>
          <w:p w14:paraId="5866E09D" w14:textId="77777777" w:rsidR="00EA3741" w:rsidRDefault="00E72109">
            <w:pPr>
              <w:spacing w:line="253" w:lineRule="auto"/>
              <w:ind w:left="71" w:right="345"/>
            </w:pPr>
            <w:hyperlink r:id="rId11">
              <w:r w:rsidR="00407FAE">
                <w:rPr>
                  <w:b/>
                  <w:i/>
                  <w:color w:val="1155CC"/>
                  <w:sz w:val="16"/>
                  <w:szCs w:val="16"/>
                  <w:u w:val="single"/>
                </w:rPr>
                <w:t>https://drive.google.com/open?id=11OY7bWF9J8LwZfD1NzrtC85xPvVCm3q8JHd86bM3m-s</w:t>
              </w:r>
            </w:hyperlink>
          </w:p>
        </w:tc>
        <w:tc>
          <w:tcPr>
            <w:tcW w:w="1980" w:type="dxa"/>
            <w:shd w:val="clear" w:color="auto" w:fill="E5DFEC"/>
          </w:tcPr>
          <w:p w14:paraId="7DC3C837" w14:textId="77777777" w:rsidR="00EA3741" w:rsidRDefault="00407FAE">
            <w:pPr>
              <w:tabs>
                <w:tab w:val="left" w:pos="435"/>
              </w:tabs>
              <w:spacing w:line="253" w:lineRule="auto"/>
              <w:ind w:right="553"/>
            </w:pPr>
            <w:r>
              <w:rPr>
                <w:sz w:val="19"/>
                <w:szCs w:val="19"/>
              </w:rPr>
              <w:t>1.Dimensions of Health</w:t>
            </w:r>
          </w:p>
        </w:tc>
        <w:tc>
          <w:tcPr>
            <w:tcW w:w="2160" w:type="dxa"/>
            <w:shd w:val="clear" w:color="auto" w:fill="E5DFEC"/>
          </w:tcPr>
          <w:p w14:paraId="5AE4D65F" w14:textId="77777777" w:rsidR="00EA3741" w:rsidRDefault="00407FAE">
            <w:pPr>
              <w:numPr>
                <w:ilvl w:val="0"/>
                <w:numId w:val="2"/>
              </w:numPr>
              <w:ind w:left="360" w:hanging="270"/>
              <w:rPr>
                <w:sz w:val="16"/>
                <w:szCs w:val="16"/>
              </w:rPr>
            </w:pPr>
            <w:r>
              <w:rPr>
                <w:sz w:val="16"/>
                <w:szCs w:val="16"/>
              </w:rPr>
              <w:t xml:space="preserve">Feel free to add more boxes to the </w:t>
            </w:r>
            <w:r>
              <w:rPr>
                <w:b/>
                <w:sz w:val="16"/>
                <w:szCs w:val="16"/>
              </w:rPr>
              <w:t xml:space="preserve">How’s your health </w:t>
            </w:r>
            <w:proofErr w:type="spellStart"/>
            <w:r>
              <w:rPr>
                <w:b/>
                <w:sz w:val="16"/>
                <w:szCs w:val="16"/>
              </w:rPr>
              <w:t>wksht</w:t>
            </w:r>
            <w:proofErr w:type="spellEnd"/>
            <w:r>
              <w:rPr>
                <w:sz w:val="16"/>
                <w:szCs w:val="16"/>
              </w:rPr>
              <w:t xml:space="preserve"> if you teach more than </w:t>
            </w:r>
            <w:r>
              <w:rPr>
                <w:b/>
                <w:sz w:val="16"/>
                <w:szCs w:val="16"/>
              </w:rPr>
              <w:t xml:space="preserve">5 </w:t>
            </w:r>
            <w:proofErr w:type="gramStart"/>
            <w:r>
              <w:rPr>
                <w:sz w:val="16"/>
                <w:szCs w:val="16"/>
              </w:rPr>
              <w:t>dimensions</w:t>
            </w:r>
            <w:proofErr w:type="gramEnd"/>
          </w:p>
          <w:p w14:paraId="1800E609" w14:textId="77777777" w:rsidR="00EA3741" w:rsidRDefault="00407FAE">
            <w:pPr>
              <w:numPr>
                <w:ilvl w:val="0"/>
                <w:numId w:val="2"/>
              </w:numPr>
              <w:ind w:left="360" w:hanging="270"/>
              <w:rPr>
                <w:b/>
                <w:sz w:val="16"/>
                <w:szCs w:val="16"/>
              </w:rPr>
            </w:pPr>
            <w:r>
              <w:rPr>
                <w:b/>
                <w:sz w:val="16"/>
                <w:szCs w:val="16"/>
              </w:rPr>
              <w:t xml:space="preserve">PPT </w:t>
            </w:r>
            <w:r>
              <w:rPr>
                <w:sz w:val="16"/>
                <w:szCs w:val="16"/>
              </w:rPr>
              <w:t xml:space="preserve">(adjust according to the number of Dimensions you teach) </w:t>
            </w:r>
            <w:hyperlink r:id="rId12">
              <w:r>
                <w:rPr>
                  <w:color w:val="1155CC"/>
                  <w:sz w:val="16"/>
                  <w:szCs w:val="16"/>
                  <w:u w:val="single"/>
                </w:rPr>
                <w:t>https://drive.google.com/open?id=1t1N1ObRFgzcSqempmgz0XY-DNwYdVPCszCdU1ICnLBM</w:t>
              </w:r>
            </w:hyperlink>
            <w:r>
              <w:rPr>
                <w:sz w:val="16"/>
                <w:szCs w:val="16"/>
              </w:rPr>
              <w:t xml:space="preserve"> </w:t>
            </w:r>
          </w:p>
        </w:tc>
        <w:tc>
          <w:tcPr>
            <w:tcW w:w="3060" w:type="dxa"/>
            <w:shd w:val="clear" w:color="auto" w:fill="E5DFEC"/>
          </w:tcPr>
          <w:p w14:paraId="7585B3D8" w14:textId="77777777" w:rsidR="00EA3741" w:rsidRDefault="00407FAE">
            <w:pPr>
              <w:ind w:left="101"/>
              <w:rPr>
                <w:sz w:val="19"/>
                <w:szCs w:val="19"/>
              </w:rPr>
            </w:pPr>
            <w:r>
              <w:rPr>
                <w:sz w:val="19"/>
                <w:szCs w:val="19"/>
              </w:rPr>
              <w:t>#1- How’s Your Health</w:t>
            </w:r>
          </w:p>
          <w:p w14:paraId="255157BD" w14:textId="77777777" w:rsidR="00EA3741" w:rsidRDefault="00E72109">
            <w:pPr>
              <w:ind w:left="101"/>
              <w:rPr>
                <w:sz w:val="19"/>
                <w:szCs w:val="19"/>
              </w:rPr>
            </w:pPr>
            <w:hyperlink r:id="rId13">
              <w:r w:rsidR="00407FAE">
                <w:rPr>
                  <w:color w:val="1155CC"/>
                  <w:sz w:val="19"/>
                  <w:szCs w:val="19"/>
                  <w:u w:val="single"/>
                </w:rPr>
                <w:t>https://docs.google.com/document/d/1X-ASgrgcovgEHizkejD2FPOfj8Nqj_vbCsgKBvnYSaw/edit?usp=sharing</w:t>
              </w:r>
            </w:hyperlink>
          </w:p>
          <w:p w14:paraId="3C9FA149" w14:textId="77777777" w:rsidR="00EA3741" w:rsidRDefault="00407FAE">
            <w:pPr>
              <w:ind w:left="101"/>
              <w:rPr>
                <w:sz w:val="19"/>
                <w:szCs w:val="19"/>
              </w:rPr>
            </w:pPr>
            <w:r>
              <w:rPr>
                <w:sz w:val="19"/>
                <w:szCs w:val="19"/>
              </w:rPr>
              <w:t xml:space="preserve">#2 -Taking Your Emotional Pulse or </w:t>
            </w:r>
          </w:p>
          <w:p w14:paraId="52FB4D21" w14:textId="77777777" w:rsidR="00EA3741" w:rsidRDefault="00407FAE">
            <w:pPr>
              <w:ind w:left="101"/>
            </w:pPr>
            <w:r>
              <w:rPr>
                <w:sz w:val="19"/>
                <w:szCs w:val="19"/>
              </w:rPr>
              <w:t xml:space="preserve">Wellness </w:t>
            </w:r>
            <w:proofErr w:type="gramStart"/>
            <w:r>
              <w:rPr>
                <w:sz w:val="19"/>
                <w:szCs w:val="19"/>
              </w:rPr>
              <w:t>Assessment :</w:t>
            </w:r>
            <w:proofErr w:type="gramEnd"/>
            <w:r w:rsidR="00E72109">
              <w:fldChar w:fldCharType="begin"/>
            </w:r>
            <w:r w:rsidR="00E72109">
              <w:instrText>HYPERLINK "https://drive.google.com/open?id=1DY9pN1ckMUgpSmVuoverlB5YB0Jy6rT6jDunR80V3Eg" \h</w:instrText>
            </w:r>
            <w:r w:rsidR="00E72109">
              <w:fldChar w:fldCharType="separate"/>
            </w:r>
            <w:r>
              <w:rPr>
                <w:color w:val="1155CC"/>
                <w:sz w:val="19"/>
                <w:szCs w:val="19"/>
                <w:u w:val="single"/>
              </w:rPr>
              <w:t>https://drive.google.com/open?id=1DY9pN1ckMUgpSmVuoverlB5YB0Jy6rT6jDunR80V3Eg</w:t>
            </w:r>
            <w:r w:rsidR="00E72109">
              <w:rPr>
                <w:color w:val="1155CC"/>
                <w:sz w:val="19"/>
                <w:szCs w:val="19"/>
                <w:u w:val="single"/>
              </w:rPr>
              <w:fldChar w:fldCharType="end"/>
            </w:r>
          </w:p>
        </w:tc>
        <w:tc>
          <w:tcPr>
            <w:tcW w:w="2685" w:type="dxa"/>
            <w:tcBorders>
              <w:top w:val="single" w:sz="8" w:space="0" w:color="000000"/>
              <w:left w:val="single" w:sz="8" w:space="0" w:color="000000"/>
              <w:bottom w:val="single" w:sz="8" w:space="0" w:color="000000"/>
              <w:right w:val="single" w:sz="8" w:space="0" w:color="000000"/>
            </w:tcBorders>
            <w:shd w:val="clear" w:color="auto" w:fill="E5DFEC"/>
            <w:tcMar>
              <w:top w:w="100" w:type="dxa"/>
              <w:left w:w="100" w:type="dxa"/>
              <w:bottom w:w="100" w:type="dxa"/>
              <w:right w:w="100" w:type="dxa"/>
            </w:tcMar>
          </w:tcPr>
          <w:p w14:paraId="0DCABC24" w14:textId="77777777" w:rsidR="00EA3741" w:rsidRDefault="00407FAE">
            <w:pPr>
              <w:ind w:left="180"/>
              <w:rPr>
                <w:sz w:val="19"/>
                <w:szCs w:val="19"/>
              </w:rPr>
            </w:pPr>
            <w:r>
              <w:rPr>
                <w:sz w:val="19"/>
                <w:szCs w:val="19"/>
              </w:rPr>
              <w:t>SL.9-10.</w:t>
            </w:r>
            <w:proofErr w:type="gramStart"/>
            <w:r>
              <w:rPr>
                <w:sz w:val="19"/>
                <w:szCs w:val="19"/>
              </w:rPr>
              <w:t>1;  SL.</w:t>
            </w:r>
            <w:proofErr w:type="gramEnd"/>
            <w:r>
              <w:rPr>
                <w:sz w:val="19"/>
                <w:szCs w:val="19"/>
              </w:rPr>
              <w:t>11-12.1</w:t>
            </w:r>
          </w:p>
          <w:p w14:paraId="35A059B1" w14:textId="77777777" w:rsidR="00EA3741" w:rsidRDefault="00407FAE">
            <w:pPr>
              <w:spacing w:before="20"/>
              <w:ind w:left="180"/>
              <w:rPr>
                <w:sz w:val="19"/>
                <w:szCs w:val="19"/>
              </w:rPr>
            </w:pPr>
            <w:r>
              <w:rPr>
                <w:sz w:val="19"/>
                <w:szCs w:val="19"/>
              </w:rPr>
              <w:t>; RI.9-10.1,2,3,4; RI.11-</w:t>
            </w:r>
          </w:p>
          <w:p w14:paraId="639DA002" w14:textId="77777777" w:rsidR="00EA3741" w:rsidRDefault="00407FAE">
            <w:pPr>
              <w:spacing w:before="20"/>
              <w:ind w:left="180"/>
              <w:rPr>
                <w:sz w:val="19"/>
                <w:szCs w:val="19"/>
              </w:rPr>
            </w:pPr>
            <w:r>
              <w:rPr>
                <w:sz w:val="19"/>
                <w:szCs w:val="19"/>
              </w:rPr>
              <w:t>12.1,2,3,4; W.9-10.2,4; W.11-</w:t>
            </w:r>
          </w:p>
          <w:p w14:paraId="31105C39" w14:textId="77777777" w:rsidR="00EA3741" w:rsidRDefault="00407FAE">
            <w:pPr>
              <w:spacing w:before="20"/>
              <w:ind w:left="180"/>
              <w:rPr>
                <w:sz w:val="19"/>
                <w:szCs w:val="19"/>
              </w:rPr>
            </w:pPr>
            <w:r>
              <w:rPr>
                <w:sz w:val="19"/>
                <w:szCs w:val="19"/>
              </w:rPr>
              <w:t>12.2.4</w:t>
            </w:r>
          </w:p>
        </w:tc>
        <w:tc>
          <w:tcPr>
            <w:tcW w:w="2220" w:type="dxa"/>
            <w:tcBorders>
              <w:top w:val="single" w:sz="8" w:space="0" w:color="000000"/>
              <w:left w:val="nil"/>
              <w:bottom w:val="single" w:sz="8" w:space="0" w:color="000000"/>
              <w:right w:val="single" w:sz="8" w:space="0" w:color="000000"/>
            </w:tcBorders>
            <w:shd w:val="clear" w:color="auto" w:fill="E5DFEC"/>
            <w:tcMar>
              <w:top w:w="100" w:type="dxa"/>
              <w:left w:w="100" w:type="dxa"/>
              <w:bottom w:w="100" w:type="dxa"/>
              <w:right w:w="100" w:type="dxa"/>
            </w:tcMar>
          </w:tcPr>
          <w:p w14:paraId="5BAEB4F9" w14:textId="77777777" w:rsidR="00EA3741" w:rsidRDefault="00407FAE">
            <w:pPr>
              <w:spacing w:before="5" w:line="252" w:lineRule="auto"/>
              <w:ind w:left="180" w:right="440"/>
              <w:rPr>
                <w:sz w:val="19"/>
                <w:szCs w:val="19"/>
              </w:rPr>
            </w:pPr>
            <w:r>
              <w:rPr>
                <w:sz w:val="19"/>
                <w:szCs w:val="19"/>
              </w:rPr>
              <w:t>SM.C.2, SM.C.3, RM.C.2, RM.C.3</w:t>
            </w:r>
          </w:p>
          <w:p w14:paraId="58618C1F" w14:textId="77777777" w:rsidR="00EA3741" w:rsidRDefault="00407FAE">
            <w:pPr>
              <w:spacing w:before="5" w:line="252" w:lineRule="auto"/>
              <w:ind w:left="180" w:right="440"/>
              <w:rPr>
                <w:sz w:val="19"/>
                <w:szCs w:val="19"/>
              </w:rPr>
            </w:pPr>
            <w:r>
              <w:rPr>
                <w:sz w:val="19"/>
                <w:szCs w:val="19"/>
              </w:rPr>
              <w:t>1</w:t>
            </w:r>
            <w:proofErr w:type="gramStart"/>
            <w:r>
              <w:rPr>
                <w:sz w:val="19"/>
                <w:szCs w:val="19"/>
              </w:rPr>
              <w:t>A.Ca</w:t>
            </w:r>
            <w:proofErr w:type="gramEnd"/>
            <w:r>
              <w:rPr>
                <w:sz w:val="19"/>
                <w:szCs w:val="19"/>
              </w:rPr>
              <w:t>; 1A.Cb</w:t>
            </w:r>
          </w:p>
        </w:tc>
      </w:tr>
      <w:tr w:rsidR="00EA3741" w14:paraId="2D734A81" w14:textId="77777777">
        <w:trPr>
          <w:trHeight w:val="1120"/>
        </w:trPr>
        <w:tc>
          <w:tcPr>
            <w:tcW w:w="870" w:type="dxa"/>
            <w:shd w:val="clear" w:color="auto" w:fill="E5DFEC"/>
          </w:tcPr>
          <w:p w14:paraId="693563B7" w14:textId="77777777" w:rsidR="00EA3741" w:rsidRDefault="00407FAE">
            <w:pPr>
              <w:pBdr>
                <w:top w:val="nil"/>
                <w:left w:val="nil"/>
                <w:bottom w:val="nil"/>
                <w:right w:val="nil"/>
                <w:between w:val="nil"/>
              </w:pBdr>
              <w:ind w:right="26"/>
              <w:jc w:val="center"/>
              <w:rPr>
                <w:b/>
                <w:color w:val="000000"/>
                <w:sz w:val="19"/>
                <w:szCs w:val="19"/>
              </w:rPr>
            </w:pPr>
            <w:r>
              <w:rPr>
                <w:b/>
                <w:sz w:val="19"/>
                <w:szCs w:val="19"/>
              </w:rPr>
              <w:t>3</w:t>
            </w:r>
          </w:p>
        </w:tc>
        <w:tc>
          <w:tcPr>
            <w:tcW w:w="2070" w:type="dxa"/>
            <w:shd w:val="clear" w:color="auto" w:fill="E5DFEC"/>
          </w:tcPr>
          <w:p w14:paraId="403F4D34" w14:textId="77777777" w:rsidR="00EA3741" w:rsidRDefault="00407FAE">
            <w:pPr>
              <w:spacing w:before="5" w:line="253" w:lineRule="auto"/>
              <w:ind w:left="71" w:right="345"/>
            </w:pPr>
            <w:r>
              <w:rPr>
                <w:sz w:val="19"/>
                <w:szCs w:val="19"/>
              </w:rPr>
              <w:t>Emotional &amp; Mental Health</w:t>
            </w:r>
          </w:p>
        </w:tc>
        <w:tc>
          <w:tcPr>
            <w:tcW w:w="1980" w:type="dxa"/>
            <w:shd w:val="clear" w:color="auto" w:fill="E5DFEC"/>
          </w:tcPr>
          <w:p w14:paraId="5781A90B" w14:textId="77777777" w:rsidR="00EA3741" w:rsidRDefault="00407FAE">
            <w:pPr>
              <w:tabs>
                <w:tab w:val="left" w:pos="435"/>
              </w:tabs>
              <w:spacing w:before="5" w:line="253" w:lineRule="auto"/>
              <w:ind w:left="435" w:right="80" w:hanging="360"/>
            </w:pPr>
            <w:r>
              <w:rPr>
                <w:sz w:val="19"/>
                <w:szCs w:val="19"/>
              </w:rPr>
              <w:t>2.   Exploring Emotional Health</w:t>
            </w:r>
          </w:p>
        </w:tc>
        <w:tc>
          <w:tcPr>
            <w:tcW w:w="2160" w:type="dxa"/>
            <w:shd w:val="clear" w:color="auto" w:fill="E5DFEC"/>
          </w:tcPr>
          <w:p w14:paraId="243EED14" w14:textId="77777777" w:rsidR="00EA3741" w:rsidRDefault="00EA3741">
            <w:pPr>
              <w:jc w:val="center"/>
            </w:pPr>
          </w:p>
        </w:tc>
        <w:tc>
          <w:tcPr>
            <w:tcW w:w="3060" w:type="dxa"/>
            <w:shd w:val="clear" w:color="auto" w:fill="E5DFEC"/>
          </w:tcPr>
          <w:p w14:paraId="1D19E931" w14:textId="77777777" w:rsidR="00EA3741" w:rsidRDefault="00407FAE">
            <w:pPr>
              <w:jc w:val="center"/>
            </w:pPr>
            <w:r>
              <w:rPr>
                <w:b/>
              </w:rPr>
              <w:t>Pages 6-9</w:t>
            </w:r>
            <w:r>
              <w:t xml:space="preserve"> in student </w:t>
            </w:r>
          </w:p>
          <w:p w14:paraId="0613B6E0" w14:textId="77777777" w:rsidR="00EA3741" w:rsidRDefault="00407FAE">
            <w:pPr>
              <w:jc w:val="center"/>
            </w:pPr>
            <w:r>
              <w:t>Workbook</w:t>
            </w:r>
          </w:p>
        </w:tc>
        <w:tc>
          <w:tcPr>
            <w:tcW w:w="2685" w:type="dxa"/>
            <w:tcBorders>
              <w:top w:val="single" w:sz="8" w:space="0" w:color="000000"/>
              <w:left w:val="single" w:sz="8" w:space="0" w:color="000000"/>
              <w:bottom w:val="single" w:sz="8" w:space="0" w:color="000000"/>
              <w:right w:val="single" w:sz="8" w:space="0" w:color="000000"/>
            </w:tcBorders>
            <w:shd w:val="clear" w:color="auto" w:fill="E5DFEC"/>
            <w:tcMar>
              <w:top w:w="100" w:type="dxa"/>
              <w:left w:w="100" w:type="dxa"/>
              <w:bottom w:w="100" w:type="dxa"/>
              <w:right w:w="100" w:type="dxa"/>
            </w:tcMar>
          </w:tcPr>
          <w:p w14:paraId="3D5B5A16" w14:textId="77777777" w:rsidR="00EA3741" w:rsidRDefault="00407FAE">
            <w:pPr>
              <w:spacing w:line="252" w:lineRule="auto"/>
              <w:ind w:left="180" w:right="80"/>
              <w:rPr>
                <w:sz w:val="19"/>
                <w:szCs w:val="19"/>
              </w:rPr>
            </w:pPr>
            <w:r>
              <w:rPr>
                <w:sz w:val="19"/>
                <w:szCs w:val="19"/>
              </w:rPr>
              <w:t>RI.9-10.1,2,3,</w:t>
            </w:r>
            <w:proofErr w:type="gramStart"/>
            <w:r>
              <w:rPr>
                <w:sz w:val="19"/>
                <w:szCs w:val="19"/>
              </w:rPr>
              <w:t>4;  RI</w:t>
            </w:r>
            <w:proofErr w:type="gramEnd"/>
            <w:r>
              <w:rPr>
                <w:sz w:val="19"/>
                <w:szCs w:val="19"/>
              </w:rPr>
              <w:t>.11-12.1,2,3,4; W.9-10.2,4,8,9;  W.11-</w:t>
            </w:r>
          </w:p>
          <w:p w14:paraId="749BC5FF" w14:textId="77777777" w:rsidR="00EA3741" w:rsidRDefault="00407FAE">
            <w:pPr>
              <w:spacing w:before="13"/>
              <w:ind w:left="180"/>
              <w:rPr>
                <w:sz w:val="19"/>
                <w:szCs w:val="19"/>
              </w:rPr>
            </w:pPr>
            <w:r>
              <w:rPr>
                <w:sz w:val="19"/>
                <w:szCs w:val="19"/>
              </w:rPr>
              <w:t>12.2.4.8.9; L.9-10.6; L.11-12.6</w:t>
            </w:r>
          </w:p>
        </w:tc>
        <w:tc>
          <w:tcPr>
            <w:tcW w:w="2220" w:type="dxa"/>
            <w:tcBorders>
              <w:top w:val="single" w:sz="8" w:space="0" w:color="000000"/>
              <w:left w:val="nil"/>
              <w:bottom w:val="single" w:sz="8" w:space="0" w:color="000000"/>
              <w:right w:val="single" w:sz="8" w:space="0" w:color="000000"/>
            </w:tcBorders>
            <w:shd w:val="clear" w:color="auto" w:fill="E5DFEC"/>
            <w:tcMar>
              <w:top w:w="100" w:type="dxa"/>
              <w:left w:w="100" w:type="dxa"/>
              <w:bottom w:w="100" w:type="dxa"/>
              <w:right w:w="100" w:type="dxa"/>
            </w:tcMar>
          </w:tcPr>
          <w:p w14:paraId="1707B6D5" w14:textId="77777777" w:rsidR="00EA3741" w:rsidRDefault="00407FAE">
            <w:pPr>
              <w:spacing w:line="252" w:lineRule="auto"/>
              <w:ind w:left="180" w:right="500"/>
              <w:rPr>
                <w:sz w:val="19"/>
                <w:szCs w:val="19"/>
              </w:rPr>
            </w:pPr>
            <w:r>
              <w:rPr>
                <w:sz w:val="19"/>
                <w:szCs w:val="19"/>
              </w:rPr>
              <w:t>RM.C.2, RM.C.3, ST.C.3, ST.C.5</w:t>
            </w:r>
          </w:p>
          <w:p w14:paraId="1DFDD223" w14:textId="77777777" w:rsidR="00EA3741" w:rsidRDefault="00407FAE">
            <w:pPr>
              <w:spacing w:line="252" w:lineRule="auto"/>
              <w:ind w:left="180" w:right="500"/>
              <w:rPr>
                <w:sz w:val="19"/>
                <w:szCs w:val="19"/>
              </w:rPr>
            </w:pPr>
            <w:r>
              <w:rPr>
                <w:sz w:val="19"/>
                <w:szCs w:val="19"/>
              </w:rPr>
              <w:t>1</w:t>
            </w:r>
            <w:proofErr w:type="gramStart"/>
            <w:r>
              <w:rPr>
                <w:sz w:val="19"/>
                <w:szCs w:val="19"/>
              </w:rPr>
              <w:t>B.Cb</w:t>
            </w:r>
            <w:proofErr w:type="gramEnd"/>
          </w:p>
        </w:tc>
      </w:tr>
      <w:tr w:rsidR="00EA3741" w14:paraId="5A32DED8" w14:textId="77777777">
        <w:trPr>
          <w:trHeight w:val="80"/>
        </w:trPr>
        <w:tc>
          <w:tcPr>
            <w:tcW w:w="870" w:type="dxa"/>
            <w:shd w:val="clear" w:color="auto" w:fill="E5DFEC"/>
          </w:tcPr>
          <w:p w14:paraId="3AFDFCC6" w14:textId="77777777" w:rsidR="00EA3741" w:rsidRDefault="00407FAE">
            <w:pPr>
              <w:jc w:val="center"/>
              <w:rPr>
                <w:b/>
                <w:sz w:val="18"/>
                <w:szCs w:val="18"/>
              </w:rPr>
            </w:pPr>
            <w:r>
              <w:rPr>
                <w:b/>
                <w:sz w:val="18"/>
                <w:szCs w:val="18"/>
              </w:rPr>
              <w:t>4</w:t>
            </w:r>
          </w:p>
        </w:tc>
        <w:tc>
          <w:tcPr>
            <w:tcW w:w="2070" w:type="dxa"/>
            <w:tcBorders>
              <w:top w:val="single" w:sz="8" w:space="0" w:color="000000"/>
              <w:left w:val="single" w:sz="8" w:space="0" w:color="000000"/>
              <w:bottom w:val="single" w:sz="8" w:space="0" w:color="000000"/>
              <w:right w:val="single" w:sz="8" w:space="0" w:color="000000"/>
            </w:tcBorders>
            <w:shd w:val="clear" w:color="auto" w:fill="E5DFEC"/>
            <w:tcMar>
              <w:top w:w="100" w:type="dxa"/>
              <w:left w:w="100" w:type="dxa"/>
              <w:bottom w:w="100" w:type="dxa"/>
              <w:right w:w="100" w:type="dxa"/>
            </w:tcMar>
          </w:tcPr>
          <w:p w14:paraId="3CD6FD77" w14:textId="77777777" w:rsidR="00EA3741" w:rsidRDefault="00407FAE">
            <w:pPr>
              <w:spacing w:line="252" w:lineRule="auto"/>
              <w:ind w:left="180" w:right="340"/>
              <w:rPr>
                <w:sz w:val="19"/>
                <w:szCs w:val="19"/>
              </w:rPr>
            </w:pPr>
            <w:r>
              <w:rPr>
                <w:sz w:val="19"/>
                <w:szCs w:val="19"/>
              </w:rPr>
              <w:t>Emotional &amp; Mental Health</w:t>
            </w:r>
          </w:p>
        </w:tc>
        <w:tc>
          <w:tcPr>
            <w:tcW w:w="1980" w:type="dxa"/>
            <w:tcBorders>
              <w:top w:val="single" w:sz="8" w:space="0" w:color="000000"/>
              <w:left w:val="nil"/>
              <w:bottom w:val="single" w:sz="8" w:space="0" w:color="000000"/>
              <w:right w:val="single" w:sz="8" w:space="0" w:color="000000"/>
            </w:tcBorders>
            <w:shd w:val="clear" w:color="auto" w:fill="E5DFEC"/>
            <w:tcMar>
              <w:top w:w="100" w:type="dxa"/>
              <w:left w:w="100" w:type="dxa"/>
              <w:bottom w:w="100" w:type="dxa"/>
              <w:right w:w="100" w:type="dxa"/>
            </w:tcMar>
          </w:tcPr>
          <w:p w14:paraId="1EC6874A" w14:textId="77777777" w:rsidR="00EA3741" w:rsidRDefault="00407FAE">
            <w:pPr>
              <w:spacing w:line="252" w:lineRule="auto"/>
              <w:ind w:right="580"/>
              <w:rPr>
                <w:sz w:val="19"/>
                <w:szCs w:val="19"/>
              </w:rPr>
            </w:pPr>
            <w:r>
              <w:rPr>
                <w:sz w:val="19"/>
                <w:szCs w:val="19"/>
              </w:rPr>
              <w:t>3. Taking Responsibility</w:t>
            </w:r>
          </w:p>
        </w:tc>
        <w:tc>
          <w:tcPr>
            <w:tcW w:w="2160" w:type="dxa"/>
            <w:tcBorders>
              <w:top w:val="single" w:sz="8" w:space="0" w:color="000000"/>
              <w:left w:val="nil"/>
              <w:bottom w:val="single" w:sz="8" w:space="0" w:color="000000"/>
              <w:right w:val="single" w:sz="8" w:space="0" w:color="000000"/>
            </w:tcBorders>
            <w:shd w:val="clear" w:color="auto" w:fill="E5DFEC"/>
            <w:tcMar>
              <w:top w:w="100" w:type="dxa"/>
              <w:left w:w="100" w:type="dxa"/>
              <w:bottom w:w="100" w:type="dxa"/>
              <w:right w:w="100" w:type="dxa"/>
            </w:tcMar>
          </w:tcPr>
          <w:p w14:paraId="4140D92E" w14:textId="77777777" w:rsidR="00EA3741" w:rsidRDefault="00EA3741">
            <w:pPr>
              <w:jc w:val="center"/>
            </w:pPr>
          </w:p>
        </w:tc>
        <w:tc>
          <w:tcPr>
            <w:tcW w:w="3060" w:type="dxa"/>
            <w:tcBorders>
              <w:top w:val="single" w:sz="8" w:space="0" w:color="000000"/>
              <w:left w:val="nil"/>
              <w:bottom w:val="single" w:sz="8" w:space="0" w:color="000000"/>
              <w:right w:val="single" w:sz="8" w:space="0" w:color="000000"/>
            </w:tcBorders>
            <w:shd w:val="clear" w:color="auto" w:fill="E5DFEC"/>
            <w:tcMar>
              <w:top w:w="100" w:type="dxa"/>
              <w:left w:w="100" w:type="dxa"/>
              <w:bottom w:w="100" w:type="dxa"/>
              <w:right w:w="100" w:type="dxa"/>
            </w:tcMar>
          </w:tcPr>
          <w:p w14:paraId="6FD8957F" w14:textId="77777777" w:rsidR="00EA3741" w:rsidRDefault="00407FAE">
            <w:pPr>
              <w:jc w:val="center"/>
            </w:pPr>
            <w:r>
              <w:t xml:space="preserve"> </w:t>
            </w:r>
            <w:r>
              <w:rPr>
                <w:b/>
              </w:rPr>
              <w:t>page 10</w:t>
            </w:r>
            <w:r>
              <w:t xml:space="preserve"> in Student </w:t>
            </w:r>
          </w:p>
          <w:p w14:paraId="62EC1688" w14:textId="77777777" w:rsidR="00EA3741" w:rsidRDefault="00407FAE">
            <w:pPr>
              <w:jc w:val="center"/>
            </w:pPr>
            <w:r>
              <w:t>Workbook</w:t>
            </w:r>
          </w:p>
        </w:tc>
        <w:tc>
          <w:tcPr>
            <w:tcW w:w="2685" w:type="dxa"/>
            <w:tcBorders>
              <w:top w:val="single" w:sz="8" w:space="0" w:color="000000"/>
              <w:left w:val="single" w:sz="8" w:space="0" w:color="000000"/>
              <w:bottom w:val="single" w:sz="8" w:space="0" w:color="000000"/>
              <w:right w:val="single" w:sz="8" w:space="0" w:color="000000"/>
            </w:tcBorders>
            <w:shd w:val="clear" w:color="auto" w:fill="E5DFEC"/>
            <w:tcMar>
              <w:top w:w="100" w:type="dxa"/>
              <w:left w:w="100" w:type="dxa"/>
              <w:bottom w:w="100" w:type="dxa"/>
              <w:right w:w="100" w:type="dxa"/>
            </w:tcMar>
          </w:tcPr>
          <w:p w14:paraId="162940BE" w14:textId="77777777" w:rsidR="00EA3741" w:rsidRDefault="00407FAE">
            <w:pPr>
              <w:ind w:left="180"/>
              <w:rPr>
                <w:sz w:val="19"/>
                <w:szCs w:val="19"/>
              </w:rPr>
            </w:pPr>
            <w:r>
              <w:rPr>
                <w:sz w:val="19"/>
                <w:szCs w:val="19"/>
              </w:rPr>
              <w:t>W.9-10.1,2,3,4,5,8,</w:t>
            </w:r>
            <w:proofErr w:type="gramStart"/>
            <w:r>
              <w:rPr>
                <w:sz w:val="19"/>
                <w:szCs w:val="19"/>
              </w:rPr>
              <w:t>9;  W.11</w:t>
            </w:r>
            <w:proofErr w:type="gramEnd"/>
            <w:r>
              <w:rPr>
                <w:sz w:val="19"/>
                <w:szCs w:val="19"/>
              </w:rPr>
              <w:t>-</w:t>
            </w:r>
          </w:p>
          <w:p w14:paraId="47A56AA0" w14:textId="77777777" w:rsidR="00EA3741" w:rsidRDefault="00407FAE">
            <w:pPr>
              <w:spacing w:before="20"/>
              <w:ind w:left="180"/>
              <w:rPr>
                <w:sz w:val="19"/>
                <w:szCs w:val="19"/>
              </w:rPr>
            </w:pPr>
            <w:r>
              <w:rPr>
                <w:sz w:val="19"/>
                <w:szCs w:val="19"/>
              </w:rPr>
              <w:t>12.1,2,3,4,5,8,9; L.9-10.6; L.11-</w:t>
            </w:r>
          </w:p>
          <w:p w14:paraId="2FF85F68" w14:textId="77777777" w:rsidR="00EA3741" w:rsidRDefault="00407FAE">
            <w:pPr>
              <w:spacing w:before="20"/>
              <w:ind w:left="180"/>
              <w:rPr>
                <w:sz w:val="19"/>
                <w:szCs w:val="19"/>
              </w:rPr>
            </w:pPr>
            <w:r>
              <w:rPr>
                <w:sz w:val="19"/>
                <w:szCs w:val="19"/>
              </w:rPr>
              <w:t>12.6; SL.9-10.1; SL.11-12.1</w:t>
            </w:r>
          </w:p>
        </w:tc>
        <w:tc>
          <w:tcPr>
            <w:tcW w:w="2220" w:type="dxa"/>
            <w:tcBorders>
              <w:top w:val="single" w:sz="8" w:space="0" w:color="000000"/>
              <w:left w:val="nil"/>
              <w:bottom w:val="single" w:sz="8" w:space="0" w:color="000000"/>
              <w:right w:val="single" w:sz="8" w:space="0" w:color="000000"/>
            </w:tcBorders>
            <w:shd w:val="clear" w:color="auto" w:fill="E5DFEC"/>
            <w:tcMar>
              <w:top w:w="100" w:type="dxa"/>
              <w:left w:w="100" w:type="dxa"/>
              <w:bottom w:w="100" w:type="dxa"/>
              <w:right w:w="100" w:type="dxa"/>
            </w:tcMar>
          </w:tcPr>
          <w:p w14:paraId="6670E61B" w14:textId="77777777" w:rsidR="00EA3741" w:rsidRDefault="00407FAE">
            <w:pPr>
              <w:spacing w:line="252" w:lineRule="auto"/>
              <w:ind w:left="180" w:right="420"/>
              <w:rPr>
                <w:sz w:val="19"/>
                <w:szCs w:val="19"/>
              </w:rPr>
            </w:pPr>
            <w:r>
              <w:rPr>
                <w:sz w:val="19"/>
                <w:szCs w:val="19"/>
              </w:rPr>
              <w:t>FLS.C.4, RM.C.2, RM.C.3, RM.C.6</w:t>
            </w:r>
          </w:p>
          <w:p w14:paraId="14388509" w14:textId="77777777" w:rsidR="00EA3741" w:rsidRDefault="00407FAE">
            <w:pPr>
              <w:spacing w:line="252" w:lineRule="auto"/>
              <w:ind w:left="180" w:right="420"/>
              <w:rPr>
                <w:sz w:val="19"/>
                <w:szCs w:val="19"/>
              </w:rPr>
            </w:pPr>
            <w:r>
              <w:rPr>
                <w:sz w:val="19"/>
                <w:szCs w:val="19"/>
              </w:rPr>
              <w:t>1</w:t>
            </w:r>
            <w:proofErr w:type="gramStart"/>
            <w:r>
              <w:rPr>
                <w:sz w:val="19"/>
                <w:szCs w:val="19"/>
              </w:rPr>
              <w:t>B.Cb</w:t>
            </w:r>
            <w:proofErr w:type="gramEnd"/>
          </w:p>
          <w:p w14:paraId="57545AF9" w14:textId="77777777" w:rsidR="00EA3741" w:rsidRDefault="00EA3741">
            <w:pPr>
              <w:spacing w:line="252" w:lineRule="auto"/>
              <w:ind w:left="180" w:right="420"/>
              <w:rPr>
                <w:sz w:val="19"/>
                <w:szCs w:val="19"/>
              </w:rPr>
            </w:pPr>
          </w:p>
        </w:tc>
      </w:tr>
      <w:tr w:rsidR="00EA3741" w14:paraId="4C7203D3" w14:textId="77777777">
        <w:trPr>
          <w:trHeight w:val="820"/>
        </w:trPr>
        <w:tc>
          <w:tcPr>
            <w:tcW w:w="870" w:type="dxa"/>
            <w:shd w:val="clear" w:color="auto" w:fill="E5DFEC"/>
          </w:tcPr>
          <w:p w14:paraId="6C9BDCE2" w14:textId="77777777" w:rsidR="00EA3741" w:rsidRDefault="00407FAE">
            <w:pPr>
              <w:pBdr>
                <w:top w:val="nil"/>
                <w:left w:val="nil"/>
                <w:bottom w:val="nil"/>
                <w:right w:val="nil"/>
                <w:between w:val="nil"/>
              </w:pBdr>
              <w:spacing w:before="5"/>
              <w:ind w:right="26"/>
              <w:jc w:val="center"/>
              <w:rPr>
                <w:b/>
                <w:color w:val="000000"/>
                <w:sz w:val="19"/>
                <w:szCs w:val="19"/>
              </w:rPr>
            </w:pPr>
            <w:r>
              <w:rPr>
                <w:b/>
                <w:sz w:val="19"/>
                <w:szCs w:val="19"/>
              </w:rPr>
              <w:t>5</w:t>
            </w:r>
          </w:p>
        </w:tc>
        <w:tc>
          <w:tcPr>
            <w:tcW w:w="2070" w:type="dxa"/>
            <w:tcBorders>
              <w:top w:val="nil"/>
              <w:left w:val="single" w:sz="8" w:space="0" w:color="000000"/>
              <w:bottom w:val="single" w:sz="8" w:space="0" w:color="000000"/>
              <w:right w:val="single" w:sz="8" w:space="0" w:color="000000"/>
            </w:tcBorders>
            <w:shd w:val="clear" w:color="auto" w:fill="E5DFEC"/>
            <w:tcMar>
              <w:top w:w="100" w:type="dxa"/>
              <w:left w:w="100" w:type="dxa"/>
              <w:bottom w:w="100" w:type="dxa"/>
              <w:right w:w="100" w:type="dxa"/>
            </w:tcMar>
          </w:tcPr>
          <w:p w14:paraId="3275B0D4" w14:textId="77777777" w:rsidR="00EA3741" w:rsidRDefault="00407FAE">
            <w:pPr>
              <w:spacing w:before="5" w:line="252" w:lineRule="auto"/>
              <w:ind w:left="180" w:right="340"/>
              <w:rPr>
                <w:sz w:val="19"/>
                <w:szCs w:val="19"/>
              </w:rPr>
            </w:pPr>
            <w:r>
              <w:rPr>
                <w:sz w:val="19"/>
                <w:szCs w:val="19"/>
              </w:rPr>
              <w:t>Emotional &amp; Mental Health</w:t>
            </w:r>
          </w:p>
        </w:tc>
        <w:tc>
          <w:tcPr>
            <w:tcW w:w="1980" w:type="dxa"/>
            <w:tcBorders>
              <w:top w:val="nil"/>
              <w:left w:val="nil"/>
              <w:bottom w:val="single" w:sz="8" w:space="0" w:color="000000"/>
              <w:right w:val="single" w:sz="8" w:space="0" w:color="000000"/>
            </w:tcBorders>
            <w:shd w:val="clear" w:color="auto" w:fill="E5DFEC"/>
            <w:tcMar>
              <w:top w:w="100" w:type="dxa"/>
              <w:left w:w="100" w:type="dxa"/>
              <w:bottom w:w="100" w:type="dxa"/>
              <w:right w:w="100" w:type="dxa"/>
            </w:tcMar>
          </w:tcPr>
          <w:p w14:paraId="680D900D" w14:textId="77777777" w:rsidR="00EA3741" w:rsidRDefault="00407FAE">
            <w:pPr>
              <w:tabs>
                <w:tab w:val="left" w:pos="435"/>
              </w:tabs>
              <w:spacing w:before="5" w:line="252" w:lineRule="auto"/>
              <w:ind w:right="360"/>
              <w:rPr>
                <w:sz w:val="19"/>
                <w:szCs w:val="19"/>
              </w:rPr>
            </w:pPr>
            <w:r>
              <w:rPr>
                <w:sz w:val="19"/>
                <w:szCs w:val="19"/>
              </w:rPr>
              <w:t>4. Optimism &amp; Positive Self Talk</w:t>
            </w:r>
          </w:p>
        </w:tc>
        <w:tc>
          <w:tcPr>
            <w:tcW w:w="2160" w:type="dxa"/>
            <w:tcBorders>
              <w:top w:val="nil"/>
              <w:left w:val="nil"/>
              <w:bottom w:val="single" w:sz="8" w:space="0" w:color="000000"/>
              <w:right w:val="single" w:sz="8" w:space="0" w:color="000000"/>
            </w:tcBorders>
            <w:shd w:val="clear" w:color="auto" w:fill="E5DFEC"/>
            <w:tcMar>
              <w:top w:w="100" w:type="dxa"/>
              <w:left w:w="100" w:type="dxa"/>
              <w:bottom w:w="100" w:type="dxa"/>
              <w:right w:w="100" w:type="dxa"/>
            </w:tcMar>
          </w:tcPr>
          <w:p w14:paraId="6B5C3729" w14:textId="77777777" w:rsidR="00EA3741" w:rsidRDefault="00EA3741"/>
        </w:tc>
        <w:tc>
          <w:tcPr>
            <w:tcW w:w="3060" w:type="dxa"/>
            <w:tcBorders>
              <w:top w:val="nil"/>
              <w:left w:val="nil"/>
              <w:bottom w:val="single" w:sz="8" w:space="0" w:color="000000"/>
              <w:right w:val="single" w:sz="8" w:space="0" w:color="000000"/>
            </w:tcBorders>
            <w:shd w:val="clear" w:color="auto" w:fill="E5DFEC"/>
            <w:tcMar>
              <w:top w:w="100" w:type="dxa"/>
              <w:left w:w="100" w:type="dxa"/>
              <w:bottom w:w="100" w:type="dxa"/>
              <w:right w:w="100" w:type="dxa"/>
            </w:tcMar>
          </w:tcPr>
          <w:p w14:paraId="4BBD0413" w14:textId="77777777" w:rsidR="00EA3741" w:rsidRDefault="00407FAE">
            <w:pPr>
              <w:jc w:val="center"/>
            </w:pPr>
            <w:r>
              <w:rPr>
                <w:b/>
              </w:rPr>
              <w:t>pages 11-12</w:t>
            </w:r>
            <w:r>
              <w:t xml:space="preserve"> </w:t>
            </w:r>
            <w:proofErr w:type="gramStart"/>
            <w:r>
              <w:t>in  Student</w:t>
            </w:r>
            <w:proofErr w:type="gramEnd"/>
            <w:r>
              <w:t xml:space="preserve"> </w:t>
            </w:r>
          </w:p>
          <w:p w14:paraId="2D522133" w14:textId="77777777" w:rsidR="00EA3741" w:rsidRDefault="00407FAE">
            <w:pPr>
              <w:jc w:val="center"/>
            </w:pPr>
            <w:r>
              <w:t>Workbook</w:t>
            </w:r>
          </w:p>
        </w:tc>
        <w:tc>
          <w:tcPr>
            <w:tcW w:w="2685" w:type="dxa"/>
            <w:tcBorders>
              <w:top w:val="nil"/>
              <w:left w:val="single" w:sz="8" w:space="0" w:color="000000"/>
              <w:bottom w:val="single" w:sz="8" w:space="0" w:color="000000"/>
              <w:right w:val="single" w:sz="8" w:space="0" w:color="000000"/>
            </w:tcBorders>
            <w:shd w:val="clear" w:color="auto" w:fill="E5DFEC"/>
            <w:tcMar>
              <w:top w:w="100" w:type="dxa"/>
              <w:left w:w="100" w:type="dxa"/>
              <w:bottom w:w="100" w:type="dxa"/>
              <w:right w:w="100" w:type="dxa"/>
            </w:tcMar>
          </w:tcPr>
          <w:p w14:paraId="42D06244" w14:textId="77777777" w:rsidR="00EA3741" w:rsidRDefault="00407FAE">
            <w:pPr>
              <w:spacing w:line="252" w:lineRule="auto"/>
              <w:ind w:left="180" w:right="320"/>
              <w:rPr>
                <w:sz w:val="19"/>
                <w:szCs w:val="19"/>
              </w:rPr>
            </w:pPr>
            <w:r>
              <w:rPr>
                <w:sz w:val="19"/>
                <w:szCs w:val="19"/>
              </w:rPr>
              <w:t>W.9-10.2,4; W.11-12.2,4; L.9- 10.6; L.11-12.6</w:t>
            </w:r>
          </w:p>
        </w:tc>
        <w:tc>
          <w:tcPr>
            <w:tcW w:w="2220" w:type="dxa"/>
            <w:tcBorders>
              <w:top w:val="nil"/>
              <w:left w:val="nil"/>
              <w:bottom w:val="single" w:sz="8" w:space="0" w:color="000000"/>
              <w:right w:val="single" w:sz="8" w:space="0" w:color="000000"/>
            </w:tcBorders>
            <w:shd w:val="clear" w:color="auto" w:fill="E5DFEC"/>
            <w:tcMar>
              <w:top w:w="100" w:type="dxa"/>
              <w:left w:w="100" w:type="dxa"/>
              <w:bottom w:w="100" w:type="dxa"/>
              <w:right w:w="100" w:type="dxa"/>
            </w:tcMar>
          </w:tcPr>
          <w:p w14:paraId="4F56A225" w14:textId="77777777" w:rsidR="00EA3741" w:rsidRDefault="00407FAE">
            <w:pPr>
              <w:spacing w:before="5" w:line="253" w:lineRule="auto"/>
              <w:ind w:left="180" w:right="495"/>
              <w:rPr>
                <w:sz w:val="19"/>
                <w:szCs w:val="19"/>
              </w:rPr>
            </w:pPr>
            <w:r>
              <w:rPr>
                <w:sz w:val="19"/>
                <w:szCs w:val="19"/>
              </w:rPr>
              <w:t>SM.C.2</w:t>
            </w:r>
          </w:p>
          <w:p w14:paraId="49973E4E" w14:textId="77777777" w:rsidR="00EA3741" w:rsidRDefault="00407FAE">
            <w:pPr>
              <w:spacing w:before="5" w:line="253" w:lineRule="auto"/>
              <w:ind w:left="180" w:right="495"/>
              <w:rPr>
                <w:sz w:val="19"/>
                <w:szCs w:val="19"/>
              </w:rPr>
            </w:pPr>
            <w:r>
              <w:rPr>
                <w:sz w:val="19"/>
                <w:szCs w:val="19"/>
              </w:rPr>
              <w:t>1</w:t>
            </w:r>
            <w:proofErr w:type="gramStart"/>
            <w:r>
              <w:rPr>
                <w:sz w:val="19"/>
                <w:szCs w:val="19"/>
              </w:rPr>
              <w:t>B.Cb</w:t>
            </w:r>
            <w:proofErr w:type="gramEnd"/>
          </w:p>
          <w:p w14:paraId="4A3E2082" w14:textId="77777777" w:rsidR="00EA3741" w:rsidRDefault="00EA3741">
            <w:pPr>
              <w:spacing w:before="5" w:line="253" w:lineRule="auto"/>
              <w:ind w:left="180" w:right="495"/>
              <w:rPr>
                <w:sz w:val="19"/>
                <w:szCs w:val="19"/>
              </w:rPr>
            </w:pPr>
          </w:p>
        </w:tc>
      </w:tr>
      <w:tr w:rsidR="00EA3741" w14:paraId="1166F40D" w14:textId="77777777">
        <w:trPr>
          <w:trHeight w:val="1200"/>
        </w:trPr>
        <w:tc>
          <w:tcPr>
            <w:tcW w:w="870" w:type="dxa"/>
            <w:shd w:val="clear" w:color="auto" w:fill="E5DFEC"/>
          </w:tcPr>
          <w:p w14:paraId="4D09A55F" w14:textId="77777777" w:rsidR="00EA3741" w:rsidRDefault="00407FAE">
            <w:pPr>
              <w:jc w:val="center"/>
              <w:rPr>
                <w:b/>
                <w:sz w:val="18"/>
                <w:szCs w:val="18"/>
              </w:rPr>
            </w:pPr>
            <w:r>
              <w:rPr>
                <w:b/>
                <w:sz w:val="18"/>
                <w:szCs w:val="18"/>
              </w:rPr>
              <w:lastRenderedPageBreak/>
              <w:t>6</w:t>
            </w:r>
          </w:p>
        </w:tc>
        <w:tc>
          <w:tcPr>
            <w:tcW w:w="2070" w:type="dxa"/>
            <w:tcBorders>
              <w:top w:val="nil"/>
              <w:left w:val="single" w:sz="8" w:space="0" w:color="000000"/>
              <w:bottom w:val="single" w:sz="8" w:space="0" w:color="000000"/>
              <w:right w:val="single" w:sz="8" w:space="0" w:color="000000"/>
            </w:tcBorders>
            <w:shd w:val="clear" w:color="auto" w:fill="E5DFEC"/>
            <w:tcMar>
              <w:top w:w="100" w:type="dxa"/>
              <w:left w:w="100" w:type="dxa"/>
              <w:bottom w:w="100" w:type="dxa"/>
              <w:right w:w="100" w:type="dxa"/>
            </w:tcMar>
          </w:tcPr>
          <w:p w14:paraId="061A00B0" w14:textId="77777777" w:rsidR="00EA3741" w:rsidRDefault="00407FAE">
            <w:pPr>
              <w:spacing w:line="252" w:lineRule="auto"/>
              <w:ind w:left="180" w:right="340"/>
              <w:rPr>
                <w:sz w:val="19"/>
                <w:szCs w:val="19"/>
              </w:rPr>
            </w:pPr>
            <w:r>
              <w:rPr>
                <w:sz w:val="19"/>
                <w:szCs w:val="19"/>
              </w:rPr>
              <w:t>Emotional &amp; Mental Health</w:t>
            </w:r>
          </w:p>
        </w:tc>
        <w:tc>
          <w:tcPr>
            <w:tcW w:w="1980" w:type="dxa"/>
            <w:tcBorders>
              <w:top w:val="nil"/>
              <w:left w:val="nil"/>
              <w:bottom w:val="single" w:sz="8" w:space="0" w:color="000000"/>
              <w:right w:val="single" w:sz="8" w:space="0" w:color="000000"/>
            </w:tcBorders>
            <w:shd w:val="clear" w:color="auto" w:fill="E5DFEC"/>
            <w:tcMar>
              <w:top w:w="100" w:type="dxa"/>
              <w:left w:w="100" w:type="dxa"/>
              <w:bottom w:w="100" w:type="dxa"/>
              <w:right w:w="100" w:type="dxa"/>
            </w:tcMar>
          </w:tcPr>
          <w:p w14:paraId="2E9904E1" w14:textId="77777777" w:rsidR="00EA3741" w:rsidRDefault="00407FAE">
            <w:pPr>
              <w:spacing w:line="252" w:lineRule="auto"/>
              <w:ind w:right="500"/>
              <w:rPr>
                <w:sz w:val="19"/>
                <w:szCs w:val="19"/>
              </w:rPr>
            </w:pPr>
            <w:r>
              <w:rPr>
                <w:sz w:val="19"/>
                <w:szCs w:val="19"/>
              </w:rPr>
              <w:t>5. Understanding Stress</w:t>
            </w:r>
          </w:p>
        </w:tc>
        <w:tc>
          <w:tcPr>
            <w:tcW w:w="2160" w:type="dxa"/>
            <w:tcBorders>
              <w:top w:val="nil"/>
              <w:left w:val="nil"/>
              <w:bottom w:val="single" w:sz="8" w:space="0" w:color="000000"/>
              <w:right w:val="single" w:sz="8" w:space="0" w:color="000000"/>
            </w:tcBorders>
            <w:shd w:val="clear" w:color="auto" w:fill="E5DFEC"/>
            <w:tcMar>
              <w:top w:w="100" w:type="dxa"/>
              <w:left w:w="100" w:type="dxa"/>
              <w:bottom w:w="100" w:type="dxa"/>
              <w:right w:w="100" w:type="dxa"/>
            </w:tcMar>
          </w:tcPr>
          <w:p w14:paraId="3F5CF445" w14:textId="77777777" w:rsidR="00EA3741" w:rsidRDefault="00407FAE">
            <w:pPr>
              <w:spacing w:line="252" w:lineRule="auto"/>
              <w:ind w:left="180" w:right="160"/>
              <w:rPr>
                <w:sz w:val="19"/>
                <w:szCs w:val="19"/>
              </w:rPr>
            </w:pPr>
            <w:r>
              <w:rPr>
                <w:sz w:val="19"/>
                <w:szCs w:val="19"/>
              </w:rPr>
              <w:t>Lessons 5 and 6 on Stress may be able to be combined</w:t>
            </w:r>
          </w:p>
        </w:tc>
        <w:tc>
          <w:tcPr>
            <w:tcW w:w="3060" w:type="dxa"/>
            <w:tcBorders>
              <w:top w:val="nil"/>
              <w:left w:val="nil"/>
              <w:bottom w:val="single" w:sz="8" w:space="0" w:color="000000"/>
              <w:right w:val="single" w:sz="8" w:space="0" w:color="000000"/>
            </w:tcBorders>
            <w:shd w:val="clear" w:color="auto" w:fill="E5DFEC"/>
            <w:tcMar>
              <w:top w:w="100" w:type="dxa"/>
              <w:left w:w="100" w:type="dxa"/>
              <w:bottom w:w="100" w:type="dxa"/>
              <w:right w:w="100" w:type="dxa"/>
            </w:tcMar>
          </w:tcPr>
          <w:p w14:paraId="6C13CE4F" w14:textId="77777777" w:rsidR="00EA3741" w:rsidRDefault="00407FAE">
            <w:pPr>
              <w:jc w:val="center"/>
            </w:pPr>
            <w:r>
              <w:rPr>
                <w:b/>
              </w:rPr>
              <w:t>pages 1-12</w:t>
            </w:r>
            <w:r>
              <w:t xml:space="preserve"> </w:t>
            </w:r>
            <w:proofErr w:type="gramStart"/>
            <w:r>
              <w:t>in  Student</w:t>
            </w:r>
            <w:proofErr w:type="gramEnd"/>
            <w:r>
              <w:t xml:space="preserve"> </w:t>
            </w:r>
          </w:p>
          <w:p w14:paraId="4EDEA555" w14:textId="77777777" w:rsidR="00EA3741" w:rsidRDefault="00407FAE">
            <w:pPr>
              <w:jc w:val="center"/>
            </w:pPr>
            <w:r>
              <w:t>Workbook</w:t>
            </w:r>
          </w:p>
        </w:tc>
        <w:tc>
          <w:tcPr>
            <w:tcW w:w="2685" w:type="dxa"/>
            <w:tcBorders>
              <w:top w:val="nil"/>
              <w:left w:val="single" w:sz="8" w:space="0" w:color="000000"/>
              <w:bottom w:val="single" w:sz="8" w:space="0" w:color="000000"/>
              <w:right w:val="single" w:sz="8" w:space="0" w:color="000000"/>
            </w:tcBorders>
            <w:shd w:val="clear" w:color="auto" w:fill="E5DFEC"/>
            <w:tcMar>
              <w:top w:w="100" w:type="dxa"/>
              <w:left w:w="100" w:type="dxa"/>
              <w:bottom w:w="100" w:type="dxa"/>
              <w:right w:w="100" w:type="dxa"/>
            </w:tcMar>
          </w:tcPr>
          <w:p w14:paraId="4E7998CD" w14:textId="77777777" w:rsidR="00EA3741" w:rsidRDefault="00407FAE">
            <w:pPr>
              <w:spacing w:line="252" w:lineRule="auto"/>
              <w:ind w:left="180" w:right="320"/>
              <w:rPr>
                <w:sz w:val="19"/>
                <w:szCs w:val="19"/>
              </w:rPr>
            </w:pPr>
            <w:r>
              <w:rPr>
                <w:sz w:val="19"/>
                <w:szCs w:val="19"/>
              </w:rPr>
              <w:t>W.9-10.2,4; W.11-12.2,4; L.9- 10.6; L.11-12.6</w:t>
            </w:r>
          </w:p>
        </w:tc>
        <w:tc>
          <w:tcPr>
            <w:tcW w:w="2220" w:type="dxa"/>
            <w:tcBorders>
              <w:top w:val="nil"/>
              <w:left w:val="nil"/>
              <w:bottom w:val="single" w:sz="8" w:space="0" w:color="000000"/>
              <w:right w:val="single" w:sz="8" w:space="0" w:color="000000"/>
            </w:tcBorders>
            <w:shd w:val="clear" w:color="auto" w:fill="E5DFEC"/>
            <w:tcMar>
              <w:top w:w="100" w:type="dxa"/>
              <w:left w:w="100" w:type="dxa"/>
              <w:bottom w:w="100" w:type="dxa"/>
              <w:right w:w="100" w:type="dxa"/>
            </w:tcMar>
          </w:tcPr>
          <w:p w14:paraId="29E7D208" w14:textId="77777777" w:rsidR="00EA3741" w:rsidRDefault="00407FAE">
            <w:pPr>
              <w:ind w:left="180"/>
              <w:rPr>
                <w:sz w:val="19"/>
                <w:szCs w:val="19"/>
              </w:rPr>
            </w:pPr>
            <w:r>
              <w:rPr>
                <w:sz w:val="19"/>
                <w:szCs w:val="19"/>
              </w:rPr>
              <w:t>ST.C.1, ST.C.2, ST.C.3, ST.C.4,</w:t>
            </w:r>
          </w:p>
          <w:p w14:paraId="3D71436A" w14:textId="77777777" w:rsidR="00EA3741" w:rsidRDefault="00407FAE">
            <w:pPr>
              <w:spacing w:before="20"/>
              <w:ind w:left="180"/>
              <w:rPr>
                <w:sz w:val="19"/>
                <w:szCs w:val="19"/>
              </w:rPr>
            </w:pPr>
            <w:r>
              <w:rPr>
                <w:sz w:val="19"/>
                <w:szCs w:val="19"/>
              </w:rPr>
              <w:t>ST.C.5, ST.C.6, ST.C.7,</w:t>
            </w:r>
          </w:p>
          <w:p w14:paraId="3D34106D" w14:textId="77777777" w:rsidR="00EA3741" w:rsidRDefault="00407FAE">
            <w:pPr>
              <w:spacing w:before="20" w:line="252" w:lineRule="auto"/>
              <w:ind w:left="180" w:right="420"/>
              <w:rPr>
                <w:sz w:val="19"/>
                <w:szCs w:val="19"/>
              </w:rPr>
            </w:pPr>
            <w:r>
              <w:rPr>
                <w:sz w:val="19"/>
                <w:szCs w:val="19"/>
              </w:rPr>
              <w:t>CM.C.3, CM.C.4, CM.C.5, CM.C.6</w:t>
            </w:r>
          </w:p>
        </w:tc>
      </w:tr>
      <w:tr w:rsidR="00EA3741" w14:paraId="0903E96A" w14:textId="77777777">
        <w:trPr>
          <w:trHeight w:val="1460"/>
        </w:trPr>
        <w:tc>
          <w:tcPr>
            <w:tcW w:w="870" w:type="dxa"/>
            <w:shd w:val="clear" w:color="auto" w:fill="E5DFEC"/>
          </w:tcPr>
          <w:p w14:paraId="35AD5105" w14:textId="77777777" w:rsidR="00EA3741" w:rsidRDefault="00407FAE">
            <w:pPr>
              <w:pBdr>
                <w:top w:val="nil"/>
                <w:left w:val="nil"/>
                <w:bottom w:val="nil"/>
                <w:right w:val="nil"/>
                <w:between w:val="nil"/>
              </w:pBdr>
              <w:ind w:right="26"/>
              <w:jc w:val="center"/>
              <w:rPr>
                <w:b/>
                <w:color w:val="000000"/>
                <w:sz w:val="19"/>
                <w:szCs w:val="19"/>
              </w:rPr>
            </w:pPr>
            <w:r>
              <w:rPr>
                <w:b/>
                <w:sz w:val="19"/>
                <w:szCs w:val="19"/>
              </w:rPr>
              <w:t>7</w:t>
            </w:r>
          </w:p>
        </w:tc>
        <w:tc>
          <w:tcPr>
            <w:tcW w:w="2070" w:type="dxa"/>
            <w:tcBorders>
              <w:top w:val="single" w:sz="8" w:space="0" w:color="000000"/>
              <w:left w:val="single" w:sz="8" w:space="0" w:color="000000"/>
              <w:bottom w:val="single" w:sz="8" w:space="0" w:color="000000"/>
              <w:right w:val="single" w:sz="8" w:space="0" w:color="000000"/>
            </w:tcBorders>
            <w:shd w:val="clear" w:color="auto" w:fill="E5DFEC"/>
            <w:tcMar>
              <w:top w:w="100" w:type="dxa"/>
              <w:left w:w="100" w:type="dxa"/>
              <w:bottom w:w="100" w:type="dxa"/>
              <w:right w:w="100" w:type="dxa"/>
            </w:tcMar>
          </w:tcPr>
          <w:p w14:paraId="5509EC6E" w14:textId="77777777" w:rsidR="00EA3741" w:rsidRDefault="00407FAE">
            <w:pPr>
              <w:spacing w:line="252" w:lineRule="auto"/>
              <w:ind w:left="180" w:right="340"/>
              <w:rPr>
                <w:sz w:val="19"/>
                <w:szCs w:val="19"/>
              </w:rPr>
            </w:pPr>
            <w:r>
              <w:rPr>
                <w:sz w:val="19"/>
                <w:szCs w:val="19"/>
              </w:rPr>
              <w:t>Emotional &amp; Mental Health</w:t>
            </w:r>
          </w:p>
        </w:tc>
        <w:tc>
          <w:tcPr>
            <w:tcW w:w="1980" w:type="dxa"/>
            <w:tcBorders>
              <w:top w:val="single" w:sz="8" w:space="0" w:color="000000"/>
              <w:left w:val="nil"/>
              <w:bottom w:val="single" w:sz="8" w:space="0" w:color="000000"/>
              <w:right w:val="single" w:sz="8" w:space="0" w:color="000000"/>
            </w:tcBorders>
            <w:shd w:val="clear" w:color="auto" w:fill="E5DFEC"/>
            <w:tcMar>
              <w:top w:w="100" w:type="dxa"/>
              <w:left w:w="100" w:type="dxa"/>
              <w:bottom w:w="100" w:type="dxa"/>
              <w:right w:w="100" w:type="dxa"/>
            </w:tcMar>
          </w:tcPr>
          <w:p w14:paraId="78C019F7" w14:textId="77777777" w:rsidR="00EA3741" w:rsidRDefault="00407FAE">
            <w:pPr>
              <w:tabs>
                <w:tab w:val="left" w:pos="435"/>
              </w:tabs>
              <w:spacing w:line="252" w:lineRule="auto"/>
              <w:ind w:right="340"/>
              <w:rPr>
                <w:sz w:val="19"/>
                <w:szCs w:val="19"/>
              </w:rPr>
            </w:pPr>
            <w:r>
              <w:rPr>
                <w:sz w:val="19"/>
                <w:szCs w:val="19"/>
              </w:rPr>
              <w:t>6. Ways to Manage Stress</w:t>
            </w:r>
          </w:p>
        </w:tc>
        <w:tc>
          <w:tcPr>
            <w:tcW w:w="2160" w:type="dxa"/>
            <w:tcBorders>
              <w:top w:val="single" w:sz="8" w:space="0" w:color="000000"/>
              <w:left w:val="nil"/>
              <w:bottom w:val="single" w:sz="8" w:space="0" w:color="000000"/>
              <w:right w:val="single" w:sz="8" w:space="0" w:color="000000"/>
            </w:tcBorders>
            <w:shd w:val="clear" w:color="auto" w:fill="E5DFEC"/>
            <w:tcMar>
              <w:top w:w="100" w:type="dxa"/>
              <w:left w:w="100" w:type="dxa"/>
              <w:bottom w:w="100" w:type="dxa"/>
              <w:right w:w="100" w:type="dxa"/>
            </w:tcMar>
          </w:tcPr>
          <w:p w14:paraId="7CB1090B" w14:textId="77777777" w:rsidR="00EA3741" w:rsidRDefault="00407FAE">
            <w:pPr>
              <w:ind w:left="100"/>
            </w:pPr>
            <w:r>
              <w:t xml:space="preserve"> </w:t>
            </w:r>
          </w:p>
        </w:tc>
        <w:tc>
          <w:tcPr>
            <w:tcW w:w="3060" w:type="dxa"/>
            <w:shd w:val="clear" w:color="auto" w:fill="E5DFEC"/>
          </w:tcPr>
          <w:p w14:paraId="2EB4F5FD" w14:textId="77777777" w:rsidR="00EA3741" w:rsidRDefault="00EA3741"/>
        </w:tc>
        <w:tc>
          <w:tcPr>
            <w:tcW w:w="2685" w:type="dxa"/>
            <w:tcBorders>
              <w:top w:val="nil"/>
              <w:left w:val="single" w:sz="8" w:space="0" w:color="000000"/>
              <w:bottom w:val="single" w:sz="8" w:space="0" w:color="000000"/>
              <w:right w:val="single" w:sz="8" w:space="0" w:color="000000"/>
            </w:tcBorders>
            <w:shd w:val="clear" w:color="auto" w:fill="E5DFEC"/>
            <w:tcMar>
              <w:top w:w="100" w:type="dxa"/>
              <w:left w:w="100" w:type="dxa"/>
              <w:bottom w:w="100" w:type="dxa"/>
              <w:right w:w="100" w:type="dxa"/>
            </w:tcMar>
          </w:tcPr>
          <w:p w14:paraId="6F4DC2A6" w14:textId="77777777" w:rsidR="00EA3741" w:rsidRDefault="00407FAE">
            <w:pPr>
              <w:ind w:left="180"/>
              <w:rPr>
                <w:sz w:val="19"/>
                <w:szCs w:val="19"/>
              </w:rPr>
            </w:pPr>
            <w:r>
              <w:rPr>
                <w:sz w:val="19"/>
                <w:szCs w:val="19"/>
              </w:rPr>
              <w:t>RI.9-10.1,2,3,</w:t>
            </w:r>
            <w:proofErr w:type="gramStart"/>
            <w:r>
              <w:rPr>
                <w:sz w:val="19"/>
                <w:szCs w:val="19"/>
              </w:rPr>
              <w:t>4;  RI</w:t>
            </w:r>
            <w:proofErr w:type="gramEnd"/>
            <w:r>
              <w:rPr>
                <w:sz w:val="19"/>
                <w:szCs w:val="19"/>
              </w:rPr>
              <w:t>.11-12.1,2,3,4;</w:t>
            </w:r>
          </w:p>
          <w:p w14:paraId="15314F0C" w14:textId="77777777" w:rsidR="00EA3741" w:rsidRDefault="00407FAE">
            <w:pPr>
              <w:spacing w:before="20"/>
              <w:ind w:left="180"/>
              <w:rPr>
                <w:sz w:val="19"/>
                <w:szCs w:val="19"/>
              </w:rPr>
            </w:pPr>
            <w:r>
              <w:rPr>
                <w:sz w:val="19"/>
                <w:szCs w:val="19"/>
              </w:rPr>
              <w:t>SL.9-10.1; SL.11-12.1; L.9-</w:t>
            </w:r>
            <w:proofErr w:type="gramStart"/>
            <w:r>
              <w:rPr>
                <w:sz w:val="19"/>
                <w:szCs w:val="19"/>
              </w:rPr>
              <w:t>10.6;</w:t>
            </w:r>
            <w:proofErr w:type="gramEnd"/>
          </w:p>
          <w:p w14:paraId="1FB232D6" w14:textId="77777777" w:rsidR="00EA3741" w:rsidRDefault="00407FAE">
            <w:pPr>
              <w:spacing w:before="20" w:line="252" w:lineRule="auto"/>
              <w:ind w:left="180" w:right="360"/>
              <w:rPr>
                <w:sz w:val="19"/>
                <w:szCs w:val="19"/>
              </w:rPr>
            </w:pPr>
            <w:r>
              <w:rPr>
                <w:sz w:val="19"/>
                <w:szCs w:val="19"/>
              </w:rPr>
              <w:t>L.11-12.6; W.9-10.2,4; W.11- 12.2,4</w:t>
            </w:r>
          </w:p>
          <w:p w14:paraId="12550D6B" w14:textId="77777777" w:rsidR="00EA3741" w:rsidRDefault="00EA3741">
            <w:pPr>
              <w:spacing w:before="20" w:line="252" w:lineRule="auto"/>
              <w:ind w:left="180" w:right="360"/>
              <w:rPr>
                <w:sz w:val="19"/>
                <w:szCs w:val="19"/>
              </w:rPr>
            </w:pPr>
          </w:p>
        </w:tc>
        <w:tc>
          <w:tcPr>
            <w:tcW w:w="2220" w:type="dxa"/>
            <w:tcBorders>
              <w:top w:val="nil"/>
              <w:left w:val="nil"/>
              <w:bottom w:val="single" w:sz="8" w:space="0" w:color="000000"/>
              <w:right w:val="single" w:sz="8" w:space="0" w:color="000000"/>
            </w:tcBorders>
            <w:shd w:val="clear" w:color="auto" w:fill="E5DFEC"/>
            <w:tcMar>
              <w:top w:w="100" w:type="dxa"/>
              <w:left w:w="100" w:type="dxa"/>
              <w:bottom w:w="100" w:type="dxa"/>
              <w:right w:w="100" w:type="dxa"/>
            </w:tcMar>
          </w:tcPr>
          <w:p w14:paraId="63F074E5" w14:textId="77777777" w:rsidR="00EA3741" w:rsidRDefault="00407FAE">
            <w:pPr>
              <w:spacing w:line="253" w:lineRule="auto"/>
              <w:ind w:left="180" w:right="419"/>
              <w:rPr>
                <w:sz w:val="19"/>
                <w:szCs w:val="19"/>
              </w:rPr>
            </w:pPr>
            <w:r>
              <w:rPr>
                <w:sz w:val="19"/>
                <w:szCs w:val="19"/>
              </w:rPr>
              <w:t>ST.C.2, ST.C.3, ST.C.4, ST.C.5,</w:t>
            </w:r>
          </w:p>
          <w:p w14:paraId="1AC169C8" w14:textId="77777777" w:rsidR="00EA3741" w:rsidRDefault="00407FAE">
            <w:pPr>
              <w:spacing w:before="20" w:line="252" w:lineRule="auto"/>
              <w:ind w:left="180" w:right="680"/>
              <w:rPr>
                <w:sz w:val="19"/>
                <w:szCs w:val="19"/>
              </w:rPr>
            </w:pPr>
            <w:r>
              <w:rPr>
                <w:sz w:val="19"/>
                <w:szCs w:val="19"/>
              </w:rPr>
              <w:t>ST.C.6, ST.C.7, ST.C.8, RM.C.5</w:t>
            </w:r>
          </w:p>
        </w:tc>
      </w:tr>
      <w:tr w:rsidR="00EA3741" w14:paraId="77DCFC59" w14:textId="77777777">
        <w:trPr>
          <w:trHeight w:val="1780"/>
        </w:trPr>
        <w:tc>
          <w:tcPr>
            <w:tcW w:w="870" w:type="dxa"/>
            <w:shd w:val="clear" w:color="auto" w:fill="E5DFEC"/>
          </w:tcPr>
          <w:p w14:paraId="761E2D1E" w14:textId="77777777" w:rsidR="00EA3741" w:rsidRDefault="00407FAE">
            <w:pPr>
              <w:jc w:val="center"/>
              <w:rPr>
                <w:b/>
                <w:sz w:val="18"/>
                <w:szCs w:val="18"/>
              </w:rPr>
            </w:pPr>
            <w:r>
              <w:rPr>
                <w:b/>
                <w:sz w:val="18"/>
                <w:szCs w:val="18"/>
              </w:rPr>
              <w:t>8</w:t>
            </w:r>
          </w:p>
        </w:tc>
        <w:tc>
          <w:tcPr>
            <w:tcW w:w="2070" w:type="dxa"/>
            <w:tcBorders>
              <w:top w:val="nil"/>
              <w:left w:val="single" w:sz="8" w:space="0" w:color="000000"/>
              <w:bottom w:val="single" w:sz="8" w:space="0" w:color="000000"/>
              <w:right w:val="single" w:sz="8" w:space="0" w:color="000000"/>
            </w:tcBorders>
            <w:shd w:val="clear" w:color="auto" w:fill="E5DFEC"/>
            <w:tcMar>
              <w:top w:w="100" w:type="dxa"/>
              <w:left w:w="100" w:type="dxa"/>
              <w:bottom w:w="100" w:type="dxa"/>
              <w:right w:w="100" w:type="dxa"/>
            </w:tcMar>
          </w:tcPr>
          <w:p w14:paraId="7EB5DF24" w14:textId="77777777" w:rsidR="00EA3741" w:rsidRDefault="00407FAE">
            <w:pPr>
              <w:spacing w:line="252" w:lineRule="auto"/>
              <w:ind w:left="180" w:right="340"/>
              <w:rPr>
                <w:sz w:val="19"/>
                <w:szCs w:val="19"/>
              </w:rPr>
            </w:pPr>
            <w:r>
              <w:rPr>
                <w:sz w:val="19"/>
                <w:szCs w:val="19"/>
              </w:rPr>
              <w:t>Emotional &amp; Mental Health</w:t>
            </w:r>
          </w:p>
        </w:tc>
        <w:tc>
          <w:tcPr>
            <w:tcW w:w="1980" w:type="dxa"/>
            <w:tcBorders>
              <w:top w:val="nil"/>
              <w:left w:val="nil"/>
              <w:bottom w:val="single" w:sz="8" w:space="0" w:color="000000"/>
              <w:right w:val="single" w:sz="8" w:space="0" w:color="000000"/>
            </w:tcBorders>
            <w:shd w:val="clear" w:color="auto" w:fill="E5DFEC"/>
            <w:tcMar>
              <w:top w:w="100" w:type="dxa"/>
              <w:left w:w="100" w:type="dxa"/>
              <w:bottom w:w="100" w:type="dxa"/>
              <w:right w:w="100" w:type="dxa"/>
            </w:tcMar>
          </w:tcPr>
          <w:p w14:paraId="223E630A" w14:textId="77777777" w:rsidR="00EA3741" w:rsidRDefault="00407FAE">
            <w:pPr>
              <w:spacing w:line="252" w:lineRule="auto"/>
              <w:ind w:right="660"/>
              <w:rPr>
                <w:sz w:val="19"/>
                <w:szCs w:val="19"/>
              </w:rPr>
            </w:pPr>
            <w:r>
              <w:rPr>
                <w:sz w:val="19"/>
                <w:szCs w:val="19"/>
              </w:rPr>
              <w:t>7. Responding to Emotions in Healthy Ways</w:t>
            </w:r>
          </w:p>
        </w:tc>
        <w:tc>
          <w:tcPr>
            <w:tcW w:w="2160" w:type="dxa"/>
            <w:tcBorders>
              <w:top w:val="nil"/>
              <w:left w:val="nil"/>
              <w:bottom w:val="single" w:sz="8" w:space="0" w:color="000000"/>
              <w:right w:val="single" w:sz="8" w:space="0" w:color="000000"/>
            </w:tcBorders>
            <w:shd w:val="clear" w:color="auto" w:fill="E5DFEC"/>
            <w:tcMar>
              <w:top w:w="100" w:type="dxa"/>
              <w:left w:w="100" w:type="dxa"/>
              <w:bottom w:w="100" w:type="dxa"/>
              <w:right w:w="100" w:type="dxa"/>
            </w:tcMar>
          </w:tcPr>
          <w:p w14:paraId="4E6A2CF5" w14:textId="77777777" w:rsidR="00EA3741" w:rsidRDefault="00407FAE">
            <w:pPr>
              <w:spacing w:line="252" w:lineRule="auto"/>
              <w:ind w:left="180" w:right="100"/>
              <w:rPr>
                <w:sz w:val="19"/>
                <w:szCs w:val="19"/>
              </w:rPr>
            </w:pPr>
            <w:r>
              <w:rPr>
                <w:sz w:val="19"/>
                <w:szCs w:val="19"/>
              </w:rPr>
              <w:t xml:space="preserve">This lesson is </w:t>
            </w:r>
            <w:proofErr w:type="gramStart"/>
            <w:r>
              <w:rPr>
                <w:sz w:val="19"/>
                <w:szCs w:val="19"/>
              </w:rPr>
              <w:t>similar to</w:t>
            </w:r>
            <w:proofErr w:type="gramEnd"/>
            <w:r>
              <w:rPr>
                <w:sz w:val="19"/>
                <w:szCs w:val="19"/>
              </w:rPr>
              <w:t xml:space="preserve"> lesson 12 – Managing Anger. You may be able to combine them into 1 lesson/class period.</w:t>
            </w:r>
          </w:p>
        </w:tc>
        <w:tc>
          <w:tcPr>
            <w:tcW w:w="3060" w:type="dxa"/>
            <w:shd w:val="clear" w:color="auto" w:fill="E5DFEC"/>
          </w:tcPr>
          <w:p w14:paraId="5A4B80EE" w14:textId="77777777" w:rsidR="00EA3741" w:rsidRDefault="00EA3741"/>
        </w:tc>
        <w:tc>
          <w:tcPr>
            <w:tcW w:w="2685" w:type="dxa"/>
            <w:tcBorders>
              <w:top w:val="nil"/>
              <w:left w:val="single" w:sz="8" w:space="0" w:color="000000"/>
              <w:bottom w:val="single" w:sz="8" w:space="0" w:color="000000"/>
              <w:right w:val="single" w:sz="8" w:space="0" w:color="000000"/>
            </w:tcBorders>
            <w:shd w:val="clear" w:color="auto" w:fill="E5DFEC"/>
            <w:tcMar>
              <w:top w:w="100" w:type="dxa"/>
              <w:left w:w="100" w:type="dxa"/>
              <w:bottom w:w="100" w:type="dxa"/>
              <w:right w:w="100" w:type="dxa"/>
            </w:tcMar>
          </w:tcPr>
          <w:p w14:paraId="1D9E00B5" w14:textId="77777777" w:rsidR="00EA3741" w:rsidRDefault="00407FAE">
            <w:pPr>
              <w:spacing w:line="252" w:lineRule="auto"/>
              <w:ind w:left="180" w:right="240"/>
              <w:rPr>
                <w:sz w:val="19"/>
                <w:szCs w:val="19"/>
              </w:rPr>
            </w:pPr>
            <w:r>
              <w:rPr>
                <w:sz w:val="19"/>
                <w:szCs w:val="19"/>
              </w:rPr>
              <w:t>RI.9-10.4; RI.11-12.4; L.9-10.6; L.11-12.6</w:t>
            </w:r>
          </w:p>
          <w:p w14:paraId="518DD5DA" w14:textId="77777777" w:rsidR="00EA3741" w:rsidRDefault="00407FAE">
            <w:pPr>
              <w:ind w:left="180"/>
              <w:rPr>
                <w:sz w:val="19"/>
                <w:szCs w:val="19"/>
              </w:rPr>
            </w:pPr>
            <w:r>
              <w:rPr>
                <w:sz w:val="19"/>
                <w:szCs w:val="19"/>
              </w:rPr>
              <w:t>; W.9-10.2,4; W.11-12.2,4</w:t>
            </w:r>
          </w:p>
          <w:p w14:paraId="4951EB94" w14:textId="77777777" w:rsidR="00EA3741" w:rsidRDefault="00EA3741">
            <w:pPr>
              <w:ind w:left="180"/>
              <w:rPr>
                <w:sz w:val="19"/>
                <w:szCs w:val="19"/>
              </w:rPr>
            </w:pPr>
          </w:p>
        </w:tc>
        <w:tc>
          <w:tcPr>
            <w:tcW w:w="2220" w:type="dxa"/>
            <w:tcBorders>
              <w:top w:val="nil"/>
              <w:left w:val="nil"/>
              <w:bottom w:val="single" w:sz="8" w:space="0" w:color="000000"/>
              <w:right w:val="single" w:sz="8" w:space="0" w:color="000000"/>
            </w:tcBorders>
            <w:shd w:val="clear" w:color="auto" w:fill="E5DFEC"/>
            <w:tcMar>
              <w:top w:w="100" w:type="dxa"/>
              <w:left w:w="100" w:type="dxa"/>
              <w:bottom w:w="100" w:type="dxa"/>
              <w:right w:w="100" w:type="dxa"/>
            </w:tcMar>
          </w:tcPr>
          <w:p w14:paraId="66C76F5F" w14:textId="77777777" w:rsidR="00EA3741" w:rsidRDefault="00407FAE">
            <w:pPr>
              <w:ind w:left="180"/>
              <w:rPr>
                <w:sz w:val="19"/>
                <w:szCs w:val="19"/>
              </w:rPr>
            </w:pPr>
            <w:r>
              <w:rPr>
                <w:sz w:val="19"/>
                <w:szCs w:val="19"/>
              </w:rPr>
              <w:t>CM.C.3, RM.C.5</w:t>
            </w:r>
          </w:p>
          <w:p w14:paraId="0C086ADA" w14:textId="77777777" w:rsidR="00EA3741" w:rsidRDefault="00407FAE">
            <w:pPr>
              <w:ind w:left="180"/>
              <w:rPr>
                <w:sz w:val="19"/>
                <w:szCs w:val="19"/>
              </w:rPr>
            </w:pPr>
            <w:r>
              <w:rPr>
                <w:sz w:val="19"/>
                <w:szCs w:val="19"/>
              </w:rPr>
              <w:t>2</w:t>
            </w:r>
            <w:proofErr w:type="gramStart"/>
            <w:r>
              <w:rPr>
                <w:sz w:val="19"/>
                <w:szCs w:val="19"/>
              </w:rPr>
              <w:t>A.Ca</w:t>
            </w:r>
            <w:proofErr w:type="gramEnd"/>
            <w:r>
              <w:rPr>
                <w:sz w:val="19"/>
                <w:szCs w:val="19"/>
              </w:rPr>
              <w:t>;2A.Cb;</w:t>
            </w:r>
          </w:p>
          <w:p w14:paraId="39F7F0C8" w14:textId="77777777" w:rsidR="00EA3741" w:rsidRDefault="00407FAE">
            <w:pPr>
              <w:ind w:left="180"/>
              <w:rPr>
                <w:sz w:val="19"/>
                <w:szCs w:val="19"/>
              </w:rPr>
            </w:pPr>
            <w:r>
              <w:rPr>
                <w:sz w:val="19"/>
                <w:szCs w:val="19"/>
              </w:rPr>
              <w:t>1</w:t>
            </w:r>
            <w:proofErr w:type="gramStart"/>
            <w:r>
              <w:rPr>
                <w:sz w:val="19"/>
                <w:szCs w:val="19"/>
              </w:rPr>
              <w:t>C.Ca</w:t>
            </w:r>
            <w:proofErr w:type="gramEnd"/>
          </w:p>
        </w:tc>
      </w:tr>
      <w:tr w:rsidR="00EA3741" w14:paraId="75B2DA44" w14:textId="77777777">
        <w:trPr>
          <w:trHeight w:val="1200"/>
        </w:trPr>
        <w:tc>
          <w:tcPr>
            <w:tcW w:w="870" w:type="dxa"/>
            <w:shd w:val="clear" w:color="auto" w:fill="E5DFEC"/>
          </w:tcPr>
          <w:p w14:paraId="73C9DE69" w14:textId="77777777" w:rsidR="00EA3741" w:rsidRDefault="00407FAE">
            <w:pPr>
              <w:pBdr>
                <w:top w:val="nil"/>
                <w:left w:val="nil"/>
                <w:bottom w:val="nil"/>
                <w:right w:val="nil"/>
                <w:between w:val="nil"/>
              </w:pBdr>
              <w:ind w:right="26"/>
              <w:jc w:val="center"/>
              <w:rPr>
                <w:b/>
                <w:color w:val="000000"/>
                <w:sz w:val="19"/>
                <w:szCs w:val="19"/>
              </w:rPr>
            </w:pPr>
            <w:r>
              <w:rPr>
                <w:b/>
                <w:sz w:val="19"/>
                <w:szCs w:val="19"/>
              </w:rPr>
              <w:t>9</w:t>
            </w:r>
          </w:p>
        </w:tc>
        <w:tc>
          <w:tcPr>
            <w:tcW w:w="2070" w:type="dxa"/>
            <w:tcBorders>
              <w:top w:val="single" w:sz="8" w:space="0" w:color="000000"/>
              <w:left w:val="single" w:sz="8" w:space="0" w:color="000000"/>
              <w:bottom w:val="single" w:sz="8" w:space="0" w:color="000000"/>
              <w:right w:val="single" w:sz="8" w:space="0" w:color="000000"/>
            </w:tcBorders>
            <w:shd w:val="clear" w:color="auto" w:fill="E5DFEC"/>
            <w:tcMar>
              <w:top w:w="100" w:type="dxa"/>
              <w:left w:w="100" w:type="dxa"/>
              <w:bottom w:w="100" w:type="dxa"/>
              <w:right w:w="100" w:type="dxa"/>
            </w:tcMar>
          </w:tcPr>
          <w:p w14:paraId="22665A8E" w14:textId="77777777" w:rsidR="00EA3741" w:rsidRDefault="00407FAE">
            <w:pPr>
              <w:spacing w:line="252" w:lineRule="auto"/>
              <w:ind w:left="180" w:right="340"/>
              <w:rPr>
                <w:sz w:val="19"/>
                <w:szCs w:val="19"/>
              </w:rPr>
            </w:pPr>
            <w:r>
              <w:rPr>
                <w:sz w:val="19"/>
                <w:szCs w:val="19"/>
              </w:rPr>
              <w:t>Emotional &amp; Mental Health</w:t>
            </w:r>
          </w:p>
        </w:tc>
        <w:tc>
          <w:tcPr>
            <w:tcW w:w="1980" w:type="dxa"/>
            <w:tcBorders>
              <w:top w:val="single" w:sz="8" w:space="0" w:color="000000"/>
              <w:left w:val="nil"/>
              <w:bottom w:val="single" w:sz="8" w:space="0" w:color="000000"/>
              <w:right w:val="single" w:sz="8" w:space="0" w:color="000000"/>
            </w:tcBorders>
            <w:shd w:val="clear" w:color="auto" w:fill="E5DFEC"/>
            <w:tcMar>
              <w:top w:w="100" w:type="dxa"/>
              <w:left w:w="100" w:type="dxa"/>
              <w:bottom w:w="100" w:type="dxa"/>
              <w:right w:w="100" w:type="dxa"/>
            </w:tcMar>
          </w:tcPr>
          <w:p w14:paraId="4BACCF87" w14:textId="77777777" w:rsidR="00EA3741" w:rsidRDefault="00407FAE">
            <w:pPr>
              <w:tabs>
                <w:tab w:val="left" w:pos="435"/>
              </w:tabs>
              <w:spacing w:line="252" w:lineRule="auto"/>
              <w:ind w:right="360"/>
              <w:rPr>
                <w:sz w:val="19"/>
                <w:szCs w:val="19"/>
              </w:rPr>
            </w:pPr>
            <w:r>
              <w:rPr>
                <w:sz w:val="19"/>
                <w:szCs w:val="19"/>
              </w:rPr>
              <w:t>8.  Skills for Effective Communication</w:t>
            </w:r>
          </w:p>
        </w:tc>
        <w:tc>
          <w:tcPr>
            <w:tcW w:w="2160" w:type="dxa"/>
            <w:shd w:val="clear" w:color="auto" w:fill="E5DFEC"/>
          </w:tcPr>
          <w:p w14:paraId="3FA254FF" w14:textId="77777777" w:rsidR="00EA3741" w:rsidRDefault="00EA3741"/>
        </w:tc>
        <w:tc>
          <w:tcPr>
            <w:tcW w:w="3060" w:type="dxa"/>
            <w:shd w:val="clear" w:color="auto" w:fill="E5DFEC"/>
          </w:tcPr>
          <w:p w14:paraId="51A38424" w14:textId="77777777" w:rsidR="00EA3741" w:rsidRDefault="00EA3741"/>
        </w:tc>
        <w:tc>
          <w:tcPr>
            <w:tcW w:w="2685" w:type="dxa"/>
            <w:tcBorders>
              <w:top w:val="single" w:sz="8" w:space="0" w:color="000000"/>
              <w:left w:val="single" w:sz="8" w:space="0" w:color="000000"/>
              <w:bottom w:val="single" w:sz="8" w:space="0" w:color="000000"/>
              <w:right w:val="single" w:sz="8" w:space="0" w:color="000000"/>
            </w:tcBorders>
            <w:shd w:val="clear" w:color="auto" w:fill="E5DFEC"/>
            <w:tcMar>
              <w:top w:w="100" w:type="dxa"/>
              <w:left w:w="100" w:type="dxa"/>
              <w:bottom w:w="100" w:type="dxa"/>
              <w:right w:w="100" w:type="dxa"/>
            </w:tcMar>
          </w:tcPr>
          <w:p w14:paraId="09113A30" w14:textId="77777777" w:rsidR="00EA3741" w:rsidRDefault="00407FAE">
            <w:pPr>
              <w:spacing w:line="253" w:lineRule="auto"/>
              <w:ind w:left="180" w:right="315"/>
              <w:rPr>
                <w:sz w:val="19"/>
                <w:szCs w:val="19"/>
              </w:rPr>
            </w:pPr>
            <w:r>
              <w:rPr>
                <w:sz w:val="19"/>
                <w:szCs w:val="19"/>
              </w:rPr>
              <w:t>W.9-10.1,2,3,4,5,</w:t>
            </w:r>
            <w:proofErr w:type="gramStart"/>
            <w:r>
              <w:rPr>
                <w:sz w:val="19"/>
                <w:szCs w:val="19"/>
              </w:rPr>
              <w:t>9;  W.11</w:t>
            </w:r>
            <w:proofErr w:type="gramEnd"/>
            <w:r>
              <w:rPr>
                <w:sz w:val="19"/>
                <w:szCs w:val="19"/>
              </w:rPr>
              <w:t>-</w:t>
            </w:r>
          </w:p>
          <w:p w14:paraId="74F2067F" w14:textId="77777777" w:rsidR="00EA3741" w:rsidRDefault="00407FAE">
            <w:pPr>
              <w:spacing w:before="20" w:line="253" w:lineRule="auto"/>
              <w:ind w:left="180" w:right="315"/>
              <w:rPr>
                <w:sz w:val="19"/>
                <w:szCs w:val="19"/>
              </w:rPr>
            </w:pPr>
            <w:r>
              <w:rPr>
                <w:sz w:val="19"/>
                <w:szCs w:val="19"/>
              </w:rPr>
              <w:t>12.1,2,3,4,5,</w:t>
            </w:r>
            <w:proofErr w:type="gramStart"/>
            <w:r>
              <w:rPr>
                <w:sz w:val="19"/>
                <w:szCs w:val="19"/>
              </w:rPr>
              <w:t>9;  SL.</w:t>
            </w:r>
            <w:proofErr w:type="gramEnd"/>
            <w:r>
              <w:rPr>
                <w:sz w:val="19"/>
                <w:szCs w:val="19"/>
              </w:rPr>
              <w:t>9-10.1,3,4;</w:t>
            </w:r>
          </w:p>
          <w:p w14:paraId="03F025C9" w14:textId="77777777" w:rsidR="00EA3741" w:rsidRDefault="00407FAE">
            <w:pPr>
              <w:spacing w:before="20" w:line="247" w:lineRule="auto"/>
              <w:ind w:left="180" w:right="180"/>
              <w:rPr>
                <w:sz w:val="19"/>
                <w:szCs w:val="19"/>
              </w:rPr>
            </w:pPr>
            <w:r>
              <w:rPr>
                <w:sz w:val="19"/>
                <w:szCs w:val="19"/>
              </w:rPr>
              <w:t>SL.11-12.1,3,</w:t>
            </w:r>
            <w:proofErr w:type="gramStart"/>
            <w:r>
              <w:rPr>
                <w:sz w:val="19"/>
                <w:szCs w:val="19"/>
              </w:rPr>
              <w:t>4;  RL</w:t>
            </w:r>
            <w:proofErr w:type="gramEnd"/>
            <w:r>
              <w:rPr>
                <w:sz w:val="19"/>
                <w:szCs w:val="19"/>
              </w:rPr>
              <w:t>.9-10.1,2,3,4; RL.11-12.1,2,3,4</w:t>
            </w:r>
          </w:p>
        </w:tc>
        <w:tc>
          <w:tcPr>
            <w:tcW w:w="2220" w:type="dxa"/>
            <w:tcBorders>
              <w:top w:val="single" w:sz="8" w:space="0" w:color="000000"/>
              <w:left w:val="nil"/>
              <w:bottom w:val="single" w:sz="8" w:space="0" w:color="000000"/>
              <w:right w:val="single" w:sz="8" w:space="0" w:color="000000"/>
            </w:tcBorders>
            <w:shd w:val="clear" w:color="auto" w:fill="E5DFEC"/>
            <w:tcMar>
              <w:top w:w="100" w:type="dxa"/>
              <w:left w:w="100" w:type="dxa"/>
              <w:bottom w:w="100" w:type="dxa"/>
              <w:right w:w="100" w:type="dxa"/>
            </w:tcMar>
          </w:tcPr>
          <w:p w14:paraId="2EE63602" w14:textId="77777777" w:rsidR="00EA3741" w:rsidRDefault="00407FAE">
            <w:pPr>
              <w:spacing w:line="252" w:lineRule="auto"/>
              <w:ind w:left="180" w:right="420"/>
              <w:rPr>
                <w:sz w:val="19"/>
                <w:szCs w:val="19"/>
              </w:rPr>
            </w:pPr>
            <w:r>
              <w:rPr>
                <w:sz w:val="19"/>
                <w:szCs w:val="19"/>
              </w:rPr>
              <w:t>CM.C.2, CM.C.3, CM.C.4, CM.C.5, CM.C.6,</w:t>
            </w:r>
          </w:p>
          <w:p w14:paraId="50B2C816" w14:textId="77777777" w:rsidR="00EA3741" w:rsidRDefault="00407FAE">
            <w:pPr>
              <w:ind w:left="180"/>
              <w:rPr>
                <w:sz w:val="19"/>
                <w:szCs w:val="19"/>
              </w:rPr>
            </w:pPr>
            <w:r>
              <w:rPr>
                <w:sz w:val="19"/>
                <w:szCs w:val="19"/>
              </w:rPr>
              <w:t>2</w:t>
            </w:r>
            <w:proofErr w:type="gramStart"/>
            <w:r>
              <w:rPr>
                <w:sz w:val="19"/>
                <w:szCs w:val="19"/>
              </w:rPr>
              <w:t>A.Ca</w:t>
            </w:r>
            <w:proofErr w:type="gramEnd"/>
            <w:r>
              <w:rPr>
                <w:sz w:val="19"/>
                <w:szCs w:val="19"/>
              </w:rPr>
              <w:t>;2A.Cb;</w:t>
            </w:r>
          </w:p>
        </w:tc>
      </w:tr>
      <w:tr w:rsidR="00EA3741" w14:paraId="4615C287" w14:textId="77777777">
        <w:trPr>
          <w:trHeight w:val="1080"/>
        </w:trPr>
        <w:tc>
          <w:tcPr>
            <w:tcW w:w="870" w:type="dxa"/>
            <w:shd w:val="clear" w:color="auto" w:fill="E5DFEC"/>
          </w:tcPr>
          <w:p w14:paraId="696C6095" w14:textId="77777777" w:rsidR="00EA3741" w:rsidRDefault="00407FAE">
            <w:pPr>
              <w:jc w:val="center"/>
              <w:rPr>
                <w:b/>
                <w:sz w:val="18"/>
                <w:szCs w:val="18"/>
              </w:rPr>
            </w:pPr>
            <w:r>
              <w:rPr>
                <w:b/>
                <w:sz w:val="18"/>
                <w:szCs w:val="18"/>
              </w:rPr>
              <w:t>10</w:t>
            </w:r>
          </w:p>
        </w:tc>
        <w:tc>
          <w:tcPr>
            <w:tcW w:w="2070" w:type="dxa"/>
            <w:tcBorders>
              <w:top w:val="nil"/>
              <w:left w:val="single" w:sz="8" w:space="0" w:color="000000"/>
              <w:bottom w:val="single" w:sz="8" w:space="0" w:color="000000"/>
              <w:right w:val="single" w:sz="8" w:space="0" w:color="000000"/>
            </w:tcBorders>
            <w:shd w:val="clear" w:color="auto" w:fill="E5DFEC"/>
            <w:tcMar>
              <w:top w:w="100" w:type="dxa"/>
              <w:left w:w="100" w:type="dxa"/>
              <w:bottom w:w="100" w:type="dxa"/>
              <w:right w:w="100" w:type="dxa"/>
            </w:tcMar>
          </w:tcPr>
          <w:p w14:paraId="7DC213F5" w14:textId="77777777" w:rsidR="00EA3741" w:rsidRDefault="00407FAE">
            <w:pPr>
              <w:spacing w:line="252" w:lineRule="auto"/>
              <w:ind w:left="180" w:right="340"/>
              <w:rPr>
                <w:sz w:val="19"/>
                <w:szCs w:val="19"/>
              </w:rPr>
            </w:pPr>
            <w:r>
              <w:rPr>
                <w:sz w:val="19"/>
                <w:szCs w:val="19"/>
              </w:rPr>
              <w:t>Emotional &amp; Mental Health</w:t>
            </w:r>
          </w:p>
        </w:tc>
        <w:tc>
          <w:tcPr>
            <w:tcW w:w="1980" w:type="dxa"/>
            <w:tcBorders>
              <w:top w:val="nil"/>
              <w:left w:val="nil"/>
              <w:bottom w:val="single" w:sz="8" w:space="0" w:color="000000"/>
              <w:right w:val="single" w:sz="8" w:space="0" w:color="000000"/>
            </w:tcBorders>
            <w:shd w:val="clear" w:color="auto" w:fill="E5DFEC"/>
            <w:tcMar>
              <w:top w:w="100" w:type="dxa"/>
              <w:left w:w="100" w:type="dxa"/>
              <w:bottom w:w="100" w:type="dxa"/>
              <w:right w:w="100" w:type="dxa"/>
            </w:tcMar>
          </w:tcPr>
          <w:p w14:paraId="1984AA6C" w14:textId="77777777" w:rsidR="00EA3741" w:rsidRDefault="00407FAE">
            <w:pPr>
              <w:spacing w:line="252" w:lineRule="auto"/>
              <w:ind w:right="460"/>
              <w:rPr>
                <w:sz w:val="19"/>
                <w:szCs w:val="19"/>
              </w:rPr>
            </w:pPr>
            <w:r>
              <w:rPr>
                <w:sz w:val="19"/>
                <w:szCs w:val="19"/>
              </w:rPr>
              <w:t>9.  Building Healthy Relationships</w:t>
            </w:r>
          </w:p>
        </w:tc>
        <w:tc>
          <w:tcPr>
            <w:tcW w:w="2160" w:type="dxa"/>
            <w:shd w:val="clear" w:color="auto" w:fill="E5DFEC"/>
          </w:tcPr>
          <w:p w14:paraId="118AB400" w14:textId="77777777" w:rsidR="00EA3741" w:rsidRDefault="00EA3741"/>
        </w:tc>
        <w:tc>
          <w:tcPr>
            <w:tcW w:w="3060" w:type="dxa"/>
            <w:shd w:val="clear" w:color="auto" w:fill="E5DFEC"/>
          </w:tcPr>
          <w:p w14:paraId="11281169" w14:textId="77777777" w:rsidR="00EA3741" w:rsidRDefault="00EA3741"/>
        </w:tc>
        <w:tc>
          <w:tcPr>
            <w:tcW w:w="2685" w:type="dxa"/>
            <w:tcBorders>
              <w:top w:val="nil"/>
              <w:left w:val="single" w:sz="8" w:space="0" w:color="000000"/>
              <w:bottom w:val="single" w:sz="8" w:space="0" w:color="000000"/>
              <w:right w:val="single" w:sz="8" w:space="0" w:color="000000"/>
            </w:tcBorders>
            <w:shd w:val="clear" w:color="auto" w:fill="E5DFEC"/>
            <w:tcMar>
              <w:top w:w="100" w:type="dxa"/>
              <w:left w:w="100" w:type="dxa"/>
              <w:bottom w:w="100" w:type="dxa"/>
              <w:right w:w="100" w:type="dxa"/>
            </w:tcMar>
          </w:tcPr>
          <w:p w14:paraId="49309F78" w14:textId="77777777" w:rsidR="00EA3741" w:rsidRDefault="00407FAE">
            <w:pPr>
              <w:ind w:left="180"/>
              <w:rPr>
                <w:sz w:val="19"/>
                <w:szCs w:val="19"/>
              </w:rPr>
            </w:pPr>
            <w:r>
              <w:rPr>
                <w:sz w:val="19"/>
                <w:szCs w:val="19"/>
              </w:rPr>
              <w:t>W.9-10.1,2,</w:t>
            </w:r>
            <w:proofErr w:type="gramStart"/>
            <w:r>
              <w:rPr>
                <w:sz w:val="19"/>
                <w:szCs w:val="19"/>
              </w:rPr>
              <w:t>4;  W.11</w:t>
            </w:r>
            <w:proofErr w:type="gramEnd"/>
            <w:r>
              <w:rPr>
                <w:sz w:val="19"/>
                <w:szCs w:val="19"/>
              </w:rPr>
              <w:t>-12.1,2.4;</w:t>
            </w:r>
          </w:p>
          <w:p w14:paraId="69628C84" w14:textId="77777777" w:rsidR="00EA3741" w:rsidRDefault="00407FAE">
            <w:pPr>
              <w:spacing w:before="20" w:line="252" w:lineRule="auto"/>
              <w:ind w:left="180" w:right="220"/>
              <w:rPr>
                <w:sz w:val="19"/>
                <w:szCs w:val="19"/>
              </w:rPr>
            </w:pPr>
            <w:r>
              <w:rPr>
                <w:sz w:val="19"/>
                <w:szCs w:val="19"/>
              </w:rPr>
              <w:t>SL.9-10.1; SL.11-12.1; L.9-10.6; L.11-12.6</w:t>
            </w:r>
          </w:p>
          <w:p w14:paraId="04B5A090" w14:textId="77777777" w:rsidR="00EA3741" w:rsidRDefault="00EA3741">
            <w:pPr>
              <w:spacing w:before="20" w:line="252" w:lineRule="auto"/>
              <w:ind w:left="180" w:right="220"/>
              <w:rPr>
                <w:sz w:val="19"/>
                <w:szCs w:val="19"/>
              </w:rPr>
            </w:pPr>
          </w:p>
          <w:p w14:paraId="46DD6A69" w14:textId="77777777" w:rsidR="00EA3741" w:rsidRDefault="00EA3741">
            <w:pPr>
              <w:spacing w:before="20" w:line="252" w:lineRule="auto"/>
              <w:ind w:left="180" w:right="220"/>
              <w:rPr>
                <w:sz w:val="19"/>
                <w:szCs w:val="19"/>
              </w:rPr>
            </w:pPr>
          </w:p>
        </w:tc>
        <w:tc>
          <w:tcPr>
            <w:tcW w:w="2220" w:type="dxa"/>
            <w:tcBorders>
              <w:top w:val="nil"/>
              <w:left w:val="nil"/>
              <w:bottom w:val="single" w:sz="8" w:space="0" w:color="000000"/>
              <w:right w:val="single" w:sz="8" w:space="0" w:color="000000"/>
            </w:tcBorders>
            <w:shd w:val="clear" w:color="auto" w:fill="E5DFEC"/>
            <w:tcMar>
              <w:top w:w="100" w:type="dxa"/>
              <w:left w:w="100" w:type="dxa"/>
              <w:bottom w:w="100" w:type="dxa"/>
              <w:right w:w="100" w:type="dxa"/>
            </w:tcMar>
          </w:tcPr>
          <w:p w14:paraId="37481D87" w14:textId="77777777" w:rsidR="00EA3741" w:rsidRDefault="00407FAE">
            <w:pPr>
              <w:ind w:left="180"/>
              <w:rPr>
                <w:sz w:val="19"/>
                <w:szCs w:val="19"/>
              </w:rPr>
            </w:pPr>
            <w:r>
              <w:rPr>
                <w:sz w:val="19"/>
                <w:szCs w:val="19"/>
              </w:rPr>
              <w:t>CM.C.4, RM.C.2</w:t>
            </w:r>
          </w:p>
          <w:p w14:paraId="64A1A6A6" w14:textId="77777777" w:rsidR="00EA3741" w:rsidRDefault="00407FAE">
            <w:pPr>
              <w:ind w:left="180"/>
              <w:rPr>
                <w:sz w:val="19"/>
                <w:szCs w:val="19"/>
              </w:rPr>
            </w:pPr>
            <w:r>
              <w:rPr>
                <w:sz w:val="19"/>
                <w:szCs w:val="19"/>
              </w:rPr>
              <w:t>2</w:t>
            </w:r>
            <w:proofErr w:type="gramStart"/>
            <w:r>
              <w:rPr>
                <w:sz w:val="19"/>
                <w:szCs w:val="19"/>
              </w:rPr>
              <w:t>A.Ca</w:t>
            </w:r>
            <w:proofErr w:type="gramEnd"/>
            <w:r>
              <w:rPr>
                <w:sz w:val="19"/>
                <w:szCs w:val="19"/>
              </w:rPr>
              <w:t>;2A.Cb;</w:t>
            </w:r>
          </w:p>
          <w:p w14:paraId="288309A5" w14:textId="77777777" w:rsidR="00EA3741" w:rsidRDefault="00EA3741">
            <w:pPr>
              <w:ind w:left="180"/>
              <w:rPr>
                <w:sz w:val="19"/>
                <w:szCs w:val="19"/>
              </w:rPr>
            </w:pPr>
          </w:p>
        </w:tc>
      </w:tr>
      <w:tr w:rsidR="00EA3741" w14:paraId="12385A28" w14:textId="77777777">
        <w:trPr>
          <w:trHeight w:val="1060"/>
        </w:trPr>
        <w:tc>
          <w:tcPr>
            <w:tcW w:w="870" w:type="dxa"/>
            <w:shd w:val="clear" w:color="auto" w:fill="E5DFEC"/>
          </w:tcPr>
          <w:p w14:paraId="4BD488BD" w14:textId="77777777" w:rsidR="00EA3741" w:rsidRDefault="00407FAE">
            <w:pPr>
              <w:pBdr>
                <w:top w:val="nil"/>
                <w:left w:val="nil"/>
                <w:bottom w:val="nil"/>
                <w:right w:val="nil"/>
                <w:between w:val="nil"/>
              </w:pBdr>
              <w:spacing w:before="5"/>
              <w:ind w:right="26"/>
              <w:jc w:val="center"/>
              <w:rPr>
                <w:b/>
                <w:color w:val="000000"/>
                <w:sz w:val="19"/>
                <w:szCs w:val="19"/>
              </w:rPr>
            </w:pPr>
            <w:r>
              <w:rPr>
                <w:b/>
                <w:sz w:val="19"/>
                <w:szCs w:val="19"/>
              </w:rPr>
              <w:t>11</w:t>
            </w:r>
          </w:p>
        </w:tc>
        <w:tc>
          <w:tcPr>
            <w:tcW w:w="2070" w:type="dxa"/>
            <w:tcBorders>
              <w:top w:val="single" w:sz="8" w:space="0" w:color="000000"/>
              <w:left w:val="single" w:sz="8" w:space="0" w:color="000000"/>
              <w:bottom w:val="single" w:sz="8" w:space="0" w:color="000000"/>
              <w:right w:val="single" w:sz="8" w:space="0" w:color="000000"/>
            </w:tcBorders>
            <w:shd w:val="clear" w:color="auto" w:fill="E5DFEC"/>
            <w:tcMar>
              <w:top w:w="100" w:type="dxa"/>
              <w:left w:w="100" w:type="dxa"/>
              <w:bottom w:w="100" w:type="dxa"/>
              <w:right w:w="100" w:type="dxa"/>
            </w:tcMar>
          </w:tcPr>
          <w:p w14:paraId="338E9061" w14:textId="77777777" w:rsidR="00EA3741" w:rsidRDefault="00407FAE">
            <w:pPr>
              <w:spacing w:line="252" w:lineRule="auto"/>
              <w:ind w:left="180" w:right="340"/>
              <w:rPr>
                <w:sz w:val="19"/>
                <w:szCs w:val="19"/>
              </w:rPr>
            </w:pPr>
            <w:r>
              <w:rPr>
                <w:sz w:val="19"/>
                <w:szCs w:val="19"/>
              </w:rPr>
              <w:t>Emotional &amp; Mental Health</w:t>
            </w:r>
          </w:p>
        </w:tc>
        <w:tc>
          <w:tcPr>
            <w:tcW w:w="1980" w:type="dxa"/>
            <w:tcBorders>
              <w:top w:val="single" w:sz="8" w:space="0" w:color="000000"/>
              <w:left w:val="nil"/>
              <w:bottom w:val="single" w:sz="8" w:space="0" w:color="000000"/>
              <w:right w:val="single" w:sz="8" w:space="0" w:color="000000"/>
            </w:tcBorders>
            <w:shd w:val="clear" w:color="auto" w:fill="E5DFEC"/>
            <w:tcMar>
              <w:top w:w="100" w:type="dxa"/>
              <w:left w:w="100" w:type="dxa"/>
              <w:bottom w:w="100" w:type="dxa"/>
              <w:right w:w="100" w:type="dxa"/>
            </w:tcMar>
          </w:tcPr>
          <w:p w14:paraId="7F45AB48" w14:textId="77777777" w:rsidR="00EA3741" w:rsidRDefault="00407FAE">
            <w:pPr>
              <w:tabs>
                <w:tab w:val="left" w:pos="435"/>
              </w:tabs>
              <w:spacing w:line="252" w:lineRule="auto"/>
              <w:ind w:right="720"/>
              <w:rPr>
                <w:sz w:val="19"/>
                <w:szCs w:val="19"/>
              </w:rPr>
            </w:pPr>
            <w:r>
              <w:rPr>
                <w:sz w:val="19"/>
                <w:szCs w:val="19"/>
              </w:rPr>
              <w:t xml:space="preserve">10. Dealing </w:t>
            </w:r>
            <w:proofErr w:type="gramStart"/>
            <w:r>
              <w:rPr>
                <w:sz w:val="19"/>
                <w:szCs w:val="19"/>
              </w:rPr>
              <w:t>With</w:t>
            </w:r>
            <w:proofErr w:type="gramEnd"/>
            <w:r>
              <w:rPr>
                <w:sz w:val="19"/>
                <w:szCs w:val="19"/>
              </w:rPr>
              <w:t xml:space="preserve"> Difficult Relationships</w:t>
            </w:r>
          </w:p>
        </w:tc>
        <w:tc>
          <w:tcPr>
            <w:tcW w:w="2160" w:type="dxa"/>
            <w:tcBorders>
              <w:top w:val="single" w:sz="8" w:space="0" w:color="000000"/>
              <w:left w:val="nil"/>
              <w:bottom w:val="single" w:sz="8" w:space="0" w:color="000000"/>
              <w:right w:val="single" w:sz="8" w:space="0" w:color="000000"/>
            </w:tcBorders>
            <w:shd w:val="clear" w:color="auto" w:fill="E5DFEC"/>
            <w:tcMar>
              <w:top w:w="100" w:type="dxa"/>
              <w:left w:w="100" w:type="dxa"/>
              <w:bottom w:w="100" w:type="dxa"/>
              <w:right w:w="100" w:type="dxa"/>
            </w:tcMar>
          </w:tcPr>
          <w:p w14:paraId="2EC8E564" w14:textId="77777777" w:rsidR="00EA3741" w:rsidRDefault="00407FAE">
            <w:pPr>
              <w:spacing w:before="5" w:line="253" w:lineRule="auto"/>
              <w:ind w:left="100" w:right="156"/>
              <w:rPr>
                <w:sz w:val="19"/>
                <w:szCs w:val="19"/>
              </w:rPr>
            </w:pPr>
            <w:r>
              <w:rPr>
                <w:sz w:val="19"/>
                <w:szCs w:val="19"/>
              </w:rPr>
              <w:t xml:space="preserve"> </w:t>
            </w:r>
          </w:p>
        </w:tc>
        <w:tc>
          <w:tcPr>
            <w:tcW w:w="3060" w:type="dxa"/>
            <w:shd w:val="clear" w:color="auto" w:fill="E5DFEC"/>
          </w:tcPr>
          <w:p w14:paraId="6C14E718" w14:textId="77777777" w:rsidR="00EA3741" w:rsidRDefault="00EA3741"/>
        </w:tc>
        <w:tc>
          <w:tcPr>
            <w:tcW w:w="2685" w:type="dxa"/>
            <w:tcBorders>
              <w:top w:val="single" w:sz="8" w:space="0" w:color="000000"/>
              <w:left w:val="single" w:sz="8" w:space="0" w:color="000000"/>
              <w:bottom w:val="single" w:sz="8" w:space="0" w:color="000000"/>
              <w:right w:val="single" w:sz="8" w:space="0" w:color="000000"/>
            </w:tcBorders>
            <w:shd w:val="clear" w:color="auto" w:fill="E5DFEC"/>
            <w:tcMar>
              <w:top w:w="100" w:type="dxa"/>
              <w:left w:w="100" w:type="dxa"/>
              <w:bottom w:w="100" w:type="dxa"/>
              <w:right w:w="100" w:type="dxa"/>
            </w:tcMar>
          </w:tcPr>
          <w:p w14:paraId="78F285A4" w14:textId="77777777" w:rsidR="00EA3741" w:rsidRDefault="00407FAE">
            <w:pPr>
              <w:spacing w:line="252" w:lineRule="auto"/>
              <w:ind w:left="180" w:right="400"/>
              <w:rPr>
                <w:sz w:val="19"/>
                <w:szCs w:val="19"/>
              </w:rPr>
            </w:pPr>
            <w:r>
              <w:rPr>
                <w:sz w:val="19"/>
                <w:szCs w:val="19"/>
              </w:rPr>
              <w:t>RL.9-10.1,2,3,</w:t>
            </w:r>
            <w:proofErr w:type="gramStart"/>
            <w:r>
              <w:rPr>
                <w:sz w:val="19"/>
                <w:szCs w:val="19"/>
              </w:rPr>
              <w:t>4;  RL</w:t>
            </w:r>
            <w:proofErr w:type="gramEnd"/>
            <w:r>
              <w:rPr>
                <w:sz w:val="19"/>
                <w:szCs w:val="19"/>
              </w:rPr>
              <w:t>.11- 12.1,2,3,4;  W.9-10.2,3,4,8,9; W.11-12.2,3,4,8,9;</w:t>
            </w:r>
          </w:p>
          <w:p w14:paraId="0AFDE396" w14:textId="77777777" w:rsidR="00EA3741" w:rsidRDefault="00407FAE">
            <w:pPr>
              <w:spacing w:before="5" w:line="247" w:lineRule="auto"/>
              <w:ind w:left="180" w:right="360"/>
              <w:rPr>
                <w:sz w:val="19"/>
                <w:szCs w:val="19"/>
              </w:rPr>
            </w:pPr>
            <w:r>
              <w:rPr>
                <w:sz w:val="19"/>
                <w:szCs w:val="19"/>
              </w:rPr>
              <w:t>SL.9-10.1,3,</w:t>
            </w:r>
            <w:proofErr w:type="gramStart"/>
            <w:r>
              <w:rPr>
                <w:sz w:val="19"/>
                <w:szCs w:val="19"/>
              </w:rPr>
              <w:t>4;  SL.</w:t>
            </w:r>
            <w:proofErr w:type="gramEnd"/>
            <w:r>
              <w:rPr>
                <w:sz w:val="19"/>
                <w:szCs w:val="19"/>
              </w:rPr>
              <w:t>11-12.1,3,4; L.9-10.6; L.11-12.6</w:t>
            </w:r>
          </w:p>
        </w:tc>
        <w:tc>
          <w:tcPr>
            <w:tcW w:w="2220" w:type="dxa"/>
            <w:tcBorders>
              <w:top w:val="single" w:sz="8" w:space="0" w:color="000000"/>
              <w:left w:val="nil"/>
              <w:bottom w:val="single" w:sz="8" w:space="0" w:color="000000"/>
              <w:right w:val="single" w:sz="8" w:space="0" w:color="000000"/>
            </w:tcBorders>
            <w:shd w:val="clear" w:color="auto" w:fill="E5DFEC"/>
            <w:tcMar>
              <w:top w:w="100" w:type="dxa"/>
              <w:left w:w="100" w:type="dxa"/>
              <w:bottom w:w="100" w:type="dxa"/>
              <w:right w:w="100" w:type="dxa"/>
            </w:tcMar>
          </w:tcPr>
          <w:p w14:paraId="4910A079" w14:textId="77777777" w:rsidR="00EA3741" w:rsidRDefault="00407FAE">
            <w:pPr>
              <w:spacing w:line="253" w:lineRule="auto"/>
              <w:ind w:left="180" w:right="413"/>
              <w:rPr>
                <w:sz w:val="19"/>
                <w:szCs w:val="19"/>
              </w:rPr>
            </w:pPr>
            <w:r>
              <w:rPr>
                <w:sz w:val="19"/>
                <w:szCs w:val="19"/>
              </w:rPr>
              <w:t>CM.C.2, CM.C.3, CM.C.4,</w:t>
            </w:r>
          </w:p>
          <w:p w14:paraId="1DE91787" w14:textId="77777777" w:rsidR="00EA3741" w:rsidRDefault="00407FAE">
            <w:pPr>
              <w:spacing w:before="20" w:line="252" w:lineRule="auto"/>
              <w:ind w:left="180" w:right="420"/>
              <w:rPr>
                <w:sz w:val="19"/>
                <w:szCs w:val="19"/>
              </w:rPr>
            </w:pPr>
            <w:r>
              <w:rPr>
                <w:sz w:val="19"/>
                <w:szCs w:val="19"/>
              </w:rPr>
              <w:t>CM.C.5, CM.C.6, RM.C.2, RM.C.5</w:t>
            </w:r>
          </w:p>
        </w:tc>
      </w:tr>
      <w:tr w:rsidR="00EA3741" w14:paraId="7C01E0BF" w14:textId="77777777">
        <w:trPr>
          <w:trHeight w:val="80"/>
        </w:trPr>
        <w:tc>
          <w:tcPr>
            <w:tcW w:w="870" w:type="dxa"/>
            <w:shd w:val="clear" w:color="auto" w:fill="E5DFEC"/>
          </w:tcPr>
          <w:p w14:paraId="16E76848" w14:textId="77777777" w:rsidR="00EA3741" w:rsidRDefault="00407FAE">
            <w:pPr>
              <w:jc w:val="center"/>
              <w:rPr>
                <w:b/>
              </w:rPr>
            </w:pPr>
            <w:r>
              <w:rPr>
                <w:b/>
              </w:rPr>
              <w:lastRenderedPageBreak/>
              <w:t>12</w:t>
            </w:r>
          </w:p>
        </w:tc>
        <w:tc>
          <w:tcPr>
            <w:tcW w:w="2070" w:type="dxa"/>
            <w:tcBorders>
              <w:top w:val="nil"/>
              <w:left w:val="single" w:sz="8" w:space="0" w:color="000000"/>
              <w:bottom w:val="single" w:sz="8" w:space="0" w:color="000000"/>
              <w:right w:val="single" w:sz="8" w:space="0" w:color="000000"/>
            </w:tcBorders>
            <w:shd w:val="clear" w:color="auto" w:fill="E5DFEC"/>
            <w:tcMar>
              <w:top w:w="100" w:type="dxa"/>
              <w:left w:w="100" w:type="dxa"/>
              <w:bottom w:w="100" w:type="dxa"/>
              <w:right w:w="100" w:type="dxa"/>
            </w:tcMar>
          </w:tcPr>
          <w:p w14:paraId="46984B07" w14:textId="77777777" w:rsidR="00EA3741" w:rsidRDefault="00407FAE">
            <w:pPr>
              <w:spacing w:line="247" w:lineRule="auto"/>
              <w:ind w:left="180" w:right="340"/>
              <w:rPr>
                <w:sz w:val="19"/>
                <w:szCs w:val="19"/>
              </w:rPr>
            </w:pPr>
            <w:r>
              <w:rPr>
                <w:sz w:val="19"/>
                <w:szCs w:val="19"/>
              </w:rPr>
              <w:t>Emotional &amp; Mental Health</w:t>
            </w:r>
          </w:p>
        </w:tc>
        <w:tc>
          <w:tcPr>
            <w:tcW w:w="1980" w:type="dxa"/>
            <w:tcBorders>
              <w:top w:val="nil"/>
              <w:left w:val="nil"/>
              <w:bottom w:val="single" w:sz="8" w:space="0" w:color="000000"/>
              <w:right w:val="single" w:sz="8" w:space="0" w:color="000000"/>
            </w:tcBorders>
            <w:shd w:val="clear" w:color="auto" w:fill="E5DFEC"/>
            <w:tcMar>
              <w:top w:w="100" w:type="dxa"/>
              <w:left w:w="100" w:type="dxa"/>
              <w:bottom w:w="100" w:type="dxa"/>
              <w:right w:w="100" w:type="dxa"/>
            </w:tcMar>
          </w:tcPr>
          <w:p w14:paraId="5B832036" w14:textId="77777777" w:rsidR="00EA3741" w:rsidRDefault="00407FAE">
            <w:pPr>
              <w:ind w:left="180"/>
              <w:rPr>
                <w:sz w:val="19"/>
                <w:szCs w:val="19"/>
              </w:rPr>
            </w:pPr>
            <w:r>
              <w:rPr>
                <w:sz w:val="19"/>
                <w:szCs w:val="19"/>
              </w:rPr>
              <w:t>12.   Managing Anger</w:t>
            </w:r>
          </w:p>
        </w:tc>
        <w:tc>
          <w:tcPr>
            <w:tcW w:w="2160" w:type="dxa"/>
            <w:tcBorders>
              <w:top w:val="nil"/>
              <w:left w:val="nil"/>
              <w:bottom w:val="single" w:sz="8" w:space="0" w:color="000000"/>
              <w:right w:val="single" w:sz="8" w:space="0" w:color="000000"/>
            </w:tcBorders>
            <w:shd w:val="clear" w:color="auto" w:fill="E5DFEC"/>
            <w:tcMar>
              <w:top w:w="100" w:type="dxa"/>
              <w:left w:w="100" w:type="dxa"/>
              <w:bottom w:w="100" w:type="dxa"/>
              <w:right w:w="100" w:type="dxa"/>
            </w:tcMar>
          </w:tcPr>
          <w:p w14:paraId="50779B32" w14:textId="77777777" w:rsidR="00EA3741" w:rsidRDefault="00407FAE">
            <w:pPr>
              <w:spacing w:line="252" w:lineRule="auto"/>
              <w:ind w:right="100"/>
              <w:rPr>
                <w:sz w:val="19"/>
                <w:szCs w:val="19"/>
              </w:rPr>
            </w:pPr>
            <w:r>
              <w:rPr>
                <w:sz w:val="19"/>
                <w:szCs w:val="19"/>
              </w:rPr>
              <w:t xml:space="preserve">This lesson is </w:t>
            </w:r>
            <w:proofErr w:type="gramStart"/>
            <w:r>
              <w:rPr>
                <w:sz w:val="19"/>
                <w:szCs w:val="19"/>
              </w:rPr>
              <w:t>similar to</w:t>
            </w:r>
            <w:proofErr w:type="gramEnd"/>
            <w:r>
              <w:rPr>
                <w:sz w:val="19"/>
                <w:szCs w:val="19"/>
              </w:rPr>
              <w:t xml:space="preserve"> lesson 7 – Responding to Emotions in Healthy Ways. You may be able to combine them into 1 lesson/class period.</w:t>
            </w:r>
          </w:p>
        </w:tc>
        <w:tc>
          <w:tcPr>
            <w:tcW w:w="3060" w:type="dxa"/>
            <w:shd w:val="clear" w:color="auto" w:fill="E5DFEC"/>
          </w:tcPr>
          <w:p w14:paraId="1789B65E" w14:textId="77777777" w:rsidR="00EA3741" w:rsidRDefault="00EA3741"/>
        </w:tc>
        <w:tc>
          <w:tcPr>
            <w:tcW w:w="2685" w:type="dxa"/>
            <w:tcBorders>
              <w:top w:val="nil"/>
              <w:left w:val="single" w:sz="8" w:space="0" w:color="000000"/>
              <w:bottom w:val="single" w:sz="8" w:space="0" w:color="000000"/>
              <w:right w:val="single" w:sz="8" w:space="0" w:color="000000"/>
            </w:tcBorders>
            <w:shd w:val="clear" w:color="auto" w:fill="E5DFEC"/>
            <w:tcMar>
              <w:top w:w="100" w:type="dxa"/>
              <w:left w:w="100" w:type="dxa"/>
              <w:bottom w:w="100" w:type="dxa"/>
              <w:right w:w="100" w:type="dxa"/>
            </w:tcMar>
          </w:tcPr>
          <w:p w14:paraId="1925E887" w14:textId="77777777" w:rsidR="00EA3741" w:rsidRDefault="00407FAE">
            <w:pPr>
              <w:ind w:left="180"/>
              <w:rPr>
                <w:sz w:val="19"/>
                <w:szCs w:val="19"/>
              </w:rPr>
            </w:pPr>
            <w:r>
              <w:rPr>
                <w:sz w:val="19"/>
                <w:szCs w:val="19"/>
              </w:rPr>
              <w:t>W.9-10.1,2,4,</w:t>
            </w:r>
            <w:proofErr w:type="gramStart"/>
            <w:r>
              <w:rPr>
                <w:sz w:val="19"/>
                <w:szCs w:val="19"/>
              </w:rPr>
              <w:t>8;  W.11</w:t>
            </w:r>
            <w:proofErr w:type="gramEnd"/>
            <w:r>
              <w:rPr>
                <w:sz w:val="19"/>
                <w:szCs w:val="19"/>
              </w:rPr>
              <w:t>-</w:t>
            </w:r>
          </w:p>
          <w:p w14:paraId="5E56353E" w14:textId="77777777" w:rsidR="00EA3741" w:rsidRDefault="00407FAE">
            <w:pPr>
              <w:ind w:left="180"/>
              <w:rPr>
                <w:sz w:val="19"/>
                <w:szCs w:val="19"/>
              </w:rPr>
            </w:pPr>
            <w:r>
              <w:rPr>
                <w:sz w:val="19"/>
                <w:szCs w:val="19"/>
              </w:rPr>
              <w:t>12.1,2.4,</w:t>
            </w:r>
            <w:proofErr w:type="gramStart"/>
            <w:r>
              <w:rPr>
                <w:sz w:val="19"/>
                <w:szCs w:val="19"/>
              </w:rPr>
              <w:t>8;SL.</w:t>
            </w:r>
            <w:proofErr w:type="gramEnd"/>
            <w:r>
              <w:rPr>
                <w:sz w:val="19"/>
                <w:szCs w:val="19"/>
              </w:rPr>
              <w:t>9-10.1,3;  SL.11-</w:t>
            </w:r>
          </w:p>
          <w:p w14:paraId="2C458030" w14:textId="77777777" w:rsidR="00EA3741" w:rsidRDefault="00407FAE">
            <w:pPr>
              <w:spacing w:before="20"/>
              <w:ind w:left="180"/>
              <w:rPr>
                <w:sz w:val="19"/>
                <w:szCs w:val="19"/>
              </w:rPr>
            </w:pPr>
            <w:r>
              <w:rPr>
                <w:sz w:val="19"/>
                <w:szCs w:val="19"/>
              </w:rPr>
              <w:t>12.1,3; L.9-10.6; L.11-12.6</w:t>
            </w:r>
          </w:p>
        </w:tc>
        <w:tc>
          <w:tcPr>
            <w:tcW w:w="2220" w:type="dxa"/>
            <w:tcBorders>
              <w:top w:val="nil"/>
              <w:left w:val="nil"/>
              <w:bottom w:val="single" w:sz="8" w:space="0" w:color="000000"/>
              <w:right w:val="single" w:sz="8" w:space="0" w:color="000000"/>
            </w:tcBorders>
            <w:shd w:val="clear" w:color="auto" w:fill="E5DFEC"/>
            <w:tcMar>
              <w:top w:w="100" w:type="dxa"/>
              <w:left w:w="100" w:type="dxa"/>
              <w:bottom w:w="100" w:type="dxa"/>
              <w:right w:w="100" w:type="dxa"/>
            </w:tcMar>
          </w:tcPr>
          <w:p w14:paraId="0153842A" w14:textId="77777777" w:rsidR="00EA3741" w:rsidRDefault="00407FAE">
            <w:pPr>
              <w:ind w:left="180"/>
              <w:rPr>
                <w:sz w:val="19"/>
                <w:szCs w:val="19"/>
              </w:rPr>
            </w:pPr>
            <w:r>
              <w:rPr>
                <w:sz w:val="19"/>
                <w:szCs w:val="19"/>
              </w:rPr>
              <w:t>RM.C.5, VP.I.10</w:t>
            </w:r>
          </w:p>
        </w:tc>
      </w:tr>
      <w:tr w:rsidR="00EA3741" w14:paraId="595E1301" w14:textId="77777777">
        <w:trPr>
          <w:trHeight w:val="1560"/>
        </w:trPr>
        <w:tc>
          <w:tcPr>
            <w:tcW w:w="870" w:type="dxa"/>
            <w:shd w:val="clear" w:color="auto" w:fill="E5DFEC"/>
          </w:tcPr>
          <w:p w14:paraId="6F180701" w14:textId="77777777" w:rsidR="00EA3741" w:rsidRDefault="00407FAE">
            <w:pPr>
              <w:pBdr>
                <w:top w:val="nil"/>
                <w:left w:val="nil"/>
                <w:bottom w:val="nil"/>
                <w:right w:val="nil"/>
                <w:between w:val="nil"/>
              </w:pBdr>
              <w:spacing w:before="5"/>
              <w:ind w:right="26"/>
              <w:jc w:val="center"/>
              <w:rPr>
                <w:b/>
                <w:color w:val="000000"/>
                <w:sz w:val="19"/>
                <w:szCs w:val="19"/>
              </w:rPr>
            </w:pPr>
            <w:r>
              <w:rPr>
                <w:b/>
                <w:sz w:val="19"/>
                <w:szCs w:val="19"/>
              </w:rPr>
              <w:t>13</w:t>
            </w:r>
          </w:p>
        </w:tc>
        <w:tc>
          <w:tcPr>
            <w:tcW w:w="2070" w:type="dxa"/>
            <w:tcBorders>
              <w:top w:val="single" w:sz="8" w:space="0" w:color="000000"/>
              <w:left w:val="single" w:sz="8" w:space="0" w:color="000000"/>
              <w:bottom w:val="single" w:sz="8" w:space="0" w:color="000000"/>
              <w:right w:val="single" w:sz="8" w:space="0" w:color="000000"/>
            </w:tcBorders>
            <w:shd w:val="clear" w:color="auto" w:fill="E5DFEC"/>
            <w:tcMar>
              <w:top w:w="100" w:type="dxa"/>
              <w:left w:w="100" w:type="dxa"/>
              <w:bottom w:w="100" w:type="dxa"/>
              <w:right w:w="100" w:type="dxa"/>
            </w:tcMar>
          </w:tcPr>
          <w:p w14:paraId="07D1B444" w14:textId="77777777" w:rsidR="00EA3741" w:rsidRDefault="00407FAE">
            <w:pPr>
              <w:spacing w:line="252" w:lineRule="auto"/>
              <w:ind w:left="180" w:right="340"/>
              <w:rPr>
                <w:sz w:val="19"/>
                <w:szCs w:val="19"/>
              </w:rPr>
            </w:pPr>
            <w:r>
              <w:rPr>
                <w:sz w:val="19"/>
                <w:szCs w:val="19"/>
              </w:rPr>
              <w:t>Emotional &amp; Mental Health</w:t>
            </w:r>
          </w:p>
        </w:tc>
        <w:tc>
          <w:tcPr>
            <w:tcW w:w="1980" w:type="dxa"/>
            <w:tcBorders>
              <w:top w:val="single" w:sz="8" w:space="0" w:color="000000"/>
              <w:left w:val="nil"/>
              <w:bottom w:val="single" w:sz="8" w:space="0" w:color="000000"/>
              <w:right w:val="single" w:sz="8" w:space="0" w:color="000000"/>
            </w:tcBorders>
            <w:shd w:val="clear" w:color="auto" w:fill="E5DFEC"/>
            <w:tcMar>
              <w:top w:w="100" w:type="dxa"/>
              <w:left w:w="100" w:type="dxa"/>
              <w:bottom w:w="100" w:type="dxa"/>
              <w:right w:w="100" w:type="dxa"/>
            </w:tcMar>
          </w:tcPr>
          <w:p w14:paraId="12FD54C5" w14:textId="77777777" w:rsidR="00EA3741" w:rsidRDefault="00407FAE">
            <w:pPr>
              <w:tabs>
                <w:tab w:val="left" w:pos="435"/>
              </w:tabs>
              <w:spacing w:line="252" w:lineRule="auto"/>
              <w:ind w:right="340"/>
              <w:rPr>
                <w:sz w:val="19"/>
                <w:szCs w:val="19"/>
              </w:rPr>
            </w:pPr>
            <w:r>
              <w:rPr>
                <w:sz w:val="19"/>
                <w:szCs w:val="19"/>
              </w:rPr>
              <w:t>13.  Skills for Conflict Resolution</w:t>
            </w:r>
          </w:p>
        </w:tc>
        <w:tc>
          <w:tcPr>
            <w:tcW w:w="2160" w:type="dxa"/>
            <w:shd w:val="clear" w:color="auto" w:fill="E5DFEC"/>
          </w:tcPr>
          <w:p w14:paraId="1BA9C8A9" w14:textId="77777777" w:rsidR="00EA3741" w:rsidRDefault="00EA3741"/>
        </w:tc>
        <w:tc>
          <w:tcPr>
            <w:tcW w:w="3060" w:type="dxa"/>
            <w:shd w:val="clear" w:color="auto" w:fill="E5DFEC"/>
          </w:tcPr>
          <w:p w14:paraId="5B83AC9F" w14:textId="77777777" w:rsidR="00EA3741" w:rsidRDefault="00EA3741"/>
        </w:tc>
        <w:tc>
          <w:tcPr>
            <w:tcW w:w="2685" w:type="dxa"/>
            <w:tcBorders>
              <w:top w:val="nil"/>
              <w:left w:val="single" w:sz="8" w:space="0" w:color="000000"/>
              <w:bottom w:val="single" w:sz="8" w:space="0" w:color="000000"/>
              <w:right w:val="single" w:sz="8" w:space="0" w:color="000000"/>
            </w:tcBorders>
            <w:shd w:val="clear" w:color="auto" w:fill="E5DFEC"/>
            <w:tcMar>
              <w:top w:w="100" w:type="dxa"/>
              <w:left w:w="100" w:type="dxa"/>
              <w:bottom w:w="100" w:type="dxa"/>
              <w:right w:w="100" w:type="dxa"/>
            </w:tcMar>
          </w:tcPr>
          <w:p w14:paraId="65823690" w14:textId="77777777" w:rsidR="00EA3741" w:rsidRDefault="00407FAE">
            <w:pPr>
              <w:spacing w:line="253" w:lineRule="auto"/>
              <w:ind w:left="180" w:right="365"/>
              <w:rPr>
                <w:sz w:val="19"/>
                <w:szCs w:val="19"/>
              </w:rPr>
            </w:pPr>
            <w:r>
              <w:rPr>
                <w:sz w:val="19"/>
                <w:szCs w:val="19"/>
              </w:rPr>
              <w:t>RI.9-10.1,2,3,</w:t>
            </w:r>
            <w:proofErr w:type="gramStart"/>
            <w:r>
              <w:rPr>
                <w:sz w:val="19"/>
                <w:szCs w:val="19"/>
              </w:rPr>
              <w:t>4;  RI</w:t>
            </w:r>
            <w:proofErr w:type="gramEnd"/>
            <w:r>
              <w:rPr>
                <w:sz w:val="19"/>
                <w:szCs w:val="19"/>
              </w:rPr>
              <w:t>.11-12.1,2,3,4;</w:t>
            </w:r>
          </w:p>
          <w:p w14:paraId="4F74143E" w14:textId="77777777" w:rsidR="00EA3741" w:rsidRDefault="00407FAE">
            <w:pPr>
              <w:spacing w:before="20" w:line="253" w:lineRule="auto"/>
              <w:ind w:left="180" w:right="365"/>
              <w:rPr>
                <w:sz w:val="19"/>
                <w:szCs w:val="19"/>
              </w:rPr>
            </w:pPr>
            <w:r>
              <w:rPr>
                <w:sz w:val="19"/>
                <w:szCs w:val="19"/>
              </w:rPr>
              <w:t>SL.9-10.1; SL.11-12.1; L.9-</w:t>
            </w:r>
            <w:proofErr w:type="gramStart"/>
            <w:r>
              <w:rPr>
                <w:sz w:val="19"/>
                <w:szCs w:val="19"/>
              </w:rPr>
              <w:t>10.6;</w:t>
            </w:r>
            <w:proofErr w:type="gramEnd"/>
          </w:p>
          <w:p w14:paraId="333977E0" w14:textId="77777777" w:rsidR="00EA3741" w:rsidRDefault="00407FAE">
            <w:pPr>
              <w:spacing w:before="20" w:line="252" w:lineRule="auto"/>
              <w:ind w:left="180" w:right="440"/>
              <w:rPr>
                <w:sz w:val="19"/>
                <w:szCs w:val="19"/>
              </w:rPr>
            </w:pPr>
            <w:r>
              <w:rPr>
                <w:sz w:val="19"/>
                <w:szCs w:val="19"/>
              </w:rPr>
              <w:t>L.11-12.</w:t>
            </w:r>
            <w:proofErr w:type="gramStart"/>
            <w:r>
              <w:rPr>
                <w:sz w:val="19"/>
                <w:szCs w:val="19"/>
              </w:rPr>
              <w:t>6;  W.9</w:t>
            </w:r>
            <w:proofErr w:type="gramEnd"/>
            <w:r>
              <w:rPr>
                <w:sz w:val="19"/>
                <w:szCs w:val="19"/>
              </w:rPr>
              <w:t>-10.1,2,3,4,5; W.11-12.1,2,3,4,5</w:t>
            </w:r>
          </w:p>
        </w:tc>
        <w:tc>
          <w:tcPr>
            <w:tcW w:w="2220" w:type="dxa"/>
            <w:tcBorders>
              <w:top w:val="nil"/>
              <w:left w:val="nil"/>
              <w:bottom w:val="single" w:sz="8" w:space="0" w:color="000000"/>
              <w:right w:val="single" w:sz="8" w:space="0" w:color="000000"/>
            </w:tcBorders>
            <w:shd w:val="clear" w:color="auto" w:fill="E5DFEC"/>
            <w:tcMar>
              <w:top w:w="100" w:type="dxa"/>
              <w:left w:w="100" w:type="dxa"/>
              <w:bottom w:w="100" w:type="dxa"/>
              <w:right w:w="100" w:type="dxa"/>
            </w:tcMar>
          </w:tcPr>
          <w:p w14:paraId="3EB88EB0" w14:textId="77777777" w:rsidR="00EA3741" w:rsidRDefault="00407FAE">
            <w:pPr>
              <w:spacing w:line="253" w:lineRule="auto"/>
              <w:ind w:left="180" w:right="676"/>
              <w:rPr>
                <w:sz w:val="19"/>
                <w:szCs w:val="19"/>
              </w:rPr>
            </w:pPr>
            <w:r>
              <w:rPr>
                <w:sz w:val="19"/>
                <w:szCs w:val="19"/>
              </w:rPr>
              <w:t>RM.C.5, CM.C.8</w:t>
            </w:r>
          </w:p>
          <w:p w14:paraId="4946C643" w14:textId="77777777" w:rsidR="00EA3741" w:rsidRDefault="00407FAE">
            <w:pPr>
              <w:spacing w:line="253" w:lineRule="auto"/>
              <w:ind w:left="180" w:right="676"/>
              <w:rPr>
                <w:sz w:val="19"/>
                <w:szCs w:val="19"/>
              </w:rPr>
            </w:pPr>
            <w:r>
              <w:rPr>
                <w:sz w:val="19"/>
                <w:szCs w:val="19"/>
              </w:rPr>
              <w:t>2</w:t>
            </w:r>
            <w:proofErr w:type="gramStart"/>
            <w:r>
              <w:rPr>
                <w:sz w:val="19"/>
                <w:szCs w:val="19"/>
              </w:rPr>
              <w:t>A.Cb</w:t>
            </w:r>
            <w:proofErr w:type="gramEnd"/>
            <w:r>
              <w:rPr>
                <w:sz w:val="19"/>
                <w:szCs w:val="19"/>
              </w:rPr>
              <w:t>;</w:t>
            </w:r>
          </w:p>
          <w:p w14:paraId="3B30C764" w14:textId="77777777" w:rsidR="00EA3741" w:rsidRDefault="00EA3741">
            <w:pPr>
              <w:spacing w:line="253" w:lineRule="auto"/>
              <w:ind w:left="180" w:right="676"/>
              <w:rPr>
                <w:sz w:val="19"/>
                <w:szCs w:val="19"/>
              </w:rPr>
            </w:pPr>
          </w:p>
        </w:tc>
      </w:tr>
      <w:tr w:rsidR="00EA3741" w14:paraId="4955481F" w14:textId="77777777">
        <w:trPr>
          <w:trHeight w:val="1640"/>
        </w:trPr>
        <w:tc>
          <w:tcPr>
            <w:tcW w:w="870" w:type="dxa"/>
            <w:shd w:val="clear" w:color="auto" w:fill="E5DFEC"/>
          </w:tcPr>
          <w:p w14:paraId="090BF8BD" w14:textId="77777777" w:rsidR="00EA3741" w:rsidRDefault="00407FAE">
            <w:pPr>
              <w:jc w:val="center"/>
              <w:rPr>
                <w:b/>
              </w:rPr>
            </w:pPr>
            <w:r>
              <w:rPr>
                <w:b/>
              </w:rPr>
              <w:t>14</w:t>
            </w:r>
          </w:p>
        </w:tc>
        <w:tc>
          <w:tcPr>
            <w:tcW w:w="2070" w:type="dxa"/>
            <w:tcBorders>
              <w:top w:val="nil"/>
              <w:left w:val="single" w:sz="8" w:space="0" w:color="000000"/>
              <w:bottom w:val="single" w:sz="8" w:space="0" w:color="000000"/>
              <w:right w:val="single" w:sz="8" w:space="0" w:color="000000"/>
            </w:tcBorders>
            <w:shd w:val="clear" w:color="auto" w:fill="E5DFEC"/>
            <w:tcMar>
              <w:top w:w="100" w:type="dxa"/>
              <w:left w:w="100" w:type="dxa"/>
              <w:bottom w:w="100" w:type="dxa"/>
              <w:right w:w="100" w:type="dxa"/>
            </w:tcMar>
          </w:tcPr>
          <w:p w14:paraId="2B52294D" w14:textId="77777777" w:rsidR="00EA3741" w:rsidRDefault="00407FAE">
            <w:pPr>
              <w:spacing w:line="252" w:lineRule="auto"/>
              <w:ind w:left="180" w:right="340"/>
              <w:rPr>
                <w:sz w:val="19"/>
                <w:szCs w:val="19"/>
              </w:rPr>
            </w:pPr>
            <w:r>
              <w:rPr>
                <w:sz w:val="19"/>
                <w:szCs w:val="19"/>
              </w:rPr>
              <w:t>Emotional &amp; Mental Health</w:t>
            </w:r>
          </w:p>
        </w:tc>
        <w:tc>
          <w:tcPr>
            <w:tcW w:w="1980" w:type="dxa"/>
            <w:tcBorders>
              <w:top w:val="nil"/>
              <w:left w:val="nil"/>
              <w:bottom w:val="single" w:sz="8" w:space="0" w:color="000000"/>
              <w:right w:val="single" w:sz="8" w:space="0" w:color="000000"/>
            </w:tcBorders>
            <w:shd w:val="clear" w:color="auto" w:fill="E5DFEC"/>
            <w:tcMar>
              <w:top w:w="100" w:type="dxa"/>
              <w:left w:w="100" w:type="dxa"/>
              <w:bottom w:w="100" w:type="dxa"/>
              <w:right w:w="100" w:type="dxa"/>
            </w:tcMar>
          </w:tcPr>
          <w:p w14:paraId="0A07431F" w14:textId="77777777" w:rsidR="00EA3741" w:rsidRDefault="00407FAE">
            <w:pPr>
              <w:spacing w:line="252" w:lineRule="auto"/>
              <w:ind w:right="400"/>
              <w:rPr>
                <w:sz w:val="19"/>
                <w:szCs w:val="19"/>
              </w:rPr>
            </w:pPr>
            <w:r>
              <w:rPr>
                <w:sz w:val="19"/>
                <w:szCs w:val="19"/>
              </w:rPr>
              <w:t xml:space="preserve">16.  Getting Help for </w:t>
            </w:r>
            <w:proofErr w:type="gramStart"/>
            <w:r>
              <w:rPr>
                <w:sz w:val="19"/>
                <w:szCs w:val="19"/>
              </w:rPr>
              <w:t>Mental  Health</w:t>
            </w:r>
            <w:proofErr w:type="gramEnd"/>
            <w:r>
              <w:rPr>
                <w:sz w:val="19"/>
                <w:szCs w:val="19"/>
              </w:rPr>
              <w:t xml:space="preserve"> Issues</w:t>
            </w:r>
          </w:p>
        </w:tc>
        <w:tc>
          <w:tcPr>
            <w:tcW w:w="2160" w:type="dxa"/>
            <w:shd w:val="clear" w:color="auto" w:fill="E5DFEC"/>
          </w:tcPr>
          <w:p w14:paraId="53A6AF10" w14:textId="77777777" w:rsidR="00EA3741" w:rsidRDefault="00EA3741"/>
        </w:tc>
        <w:tc>
          <w:tcPr>
            <w:tcW w:w="3060" w:type="dxa"/>
            <w:shd w:val="clear" w:color="auto" w:fill="E5DFEC"/>
          </w:tcPr>
          <w:p w14:paraId="3C96D87F" w14:textId="77777777" w:rsidR="00EA3741" w:rsidRDefault="00EA3741"/>
        </w:tc>
        <w:tc>
          <w:tcPr>
            <w:tcW w:w="2685" w:type="dxa"/>
            <w:tcBorders>
              <w:top w:val="nil"/>
              <w:left w:val="single" w:sz="8" w:space="0" w:color="000000"/>
              <w:bottom w:val="single" w:sz="8" w:space="0" w:color="000000"/>
              <w:right w:val="single" w:sz="8" w:space="0" w:color="000000"/>
            </w:tcBorders>
            <w:shd w:val="clear" w:color="auto" w:fill="E5DFEC"/>
            <w:tcMar>
              <w:top w:w="100" w:type="dxa"/>
              <w:left w:w="100" w:type="dxa"/>
              <w:bottom w:w="100" w:type="dxa"/>
              <w:right w:w="100" w:type="dxa"/>
            </w:tcMar>
          </w:tcPr>
          <w:p w14:paraId="01FC5842" w14:textId="77777777" w:rsidR="00EA3741" w:rsidRDefault="00407FAE">
            <w:pPr>
              <w:ind w:left="180"/>
              <w:rPr>
                <w:sz w:val="19"/>
                <w:szCs w:val="19"/>
              </w:rPr>
            </w:pPr>
            <w:r>
              <w:rPr>
                <w:sz w:val="19"/>
                <w:szCs w:val="19"/>
              </w:rPr>
              <w:t>RL.9-10.1,2,3,</w:t>
            </w:r>
            <w:proofErr w:type="gramStart"/>
            <w:r>
              <w:rPr>
                <w:sz w:val="19"/>
                <w:szCs w:val="19"/>
              </w:rPr>
              <w:t>4;  RL</w:t>
            </w:r>
            <w:proofErr w:type="gramEnd"/>
            <w:r>
              <w:rPr>
                <w:sz w:val="19"/>
                <w:szCs w:val="19"/>
              </w:rPr>
              <w:t>.11-</w:t>
            </w:r>
          </w:p>
          <w:p w14:paraId="48D28077" w14:textId="77777777" w:rsidR="00EA3741" w:rsidRDefault="00407FAE">
            <w:pPr>
              <w:spacing w:before="20"/>
              <w:ind w:left="180"/>
              <w:rPr>
                <w:sz w:val="19"/>
                <w:szCs w:val="19"/>
              </w:rPr>
            </w:pPr>
            <w:r>
              <w:rPr>
                <w:sz w:val="19"/>
                <w:szCs w:val="19"/>
              </w:rPr>
              <w:t>12.1,2,3,</w:t>
            </w:r>
            <w:proofErr w:type="gramStart"/>
            <w:r>
              <w:rPr>
                <w:sz w:val="19"/>
                <w:szCs w:val="19"/>
              </w:rPr>
              <w:t>4;  RI</w:t>
            </w:r>
            <w:proofErr w:type="gramEnd"/>
            <w:r>
              <w:rPr>
                <w:sz w:val="19"/>
                <w:szCs w:val="19"/>
              </w:rPr>
              <w:t>.9-10.1,2,3,4;</w:t>
            </w:r>
          </w:p>
          <w:p w14:paraId="4E9740AE" w14:textId="77777777" w:rsidR="00EA3741" w:rsidRDefault="00407FAE">
            <w:pPr>
              <w:spacing w:before="20"/>
              <w:ind w:left="180"/>
              <w:rPr>
                <w:sz w:val="19"/>
                <w:szCs w:val="19"/>
              </w:rPr>
            </w:pPr>
            <w:r>
              <w:rPr>
                <w:sz w:val="19"/>
                <w:szCs w:val="19"/>
              </w:rPr>
              <w:t>RI.11-12.1,2,3,</w:t>
            </w:r>
            <w:proofErr w:type="gramStart"/>
            <w:r>
              <w:rPr>
                <w:sz w:val="19"/>
                <w:szCs w:val="19"/>
              </w:rPr>
              <w:t>4;  W.9</w:t>
            </w:r>
            <w:proofErr w:type="gramEnd"/>
            <w:r>
              <w:rPr>
                <w:sz w:val="19"/>
                <w:szCs w:val="19"/>
              </w:rPr>
              <w:t>-</w:t>
            </w:r>
          </w:p>
          <w:p w14:paraId="1B992FD3" w14:textId="77777777" w:rsidR="00EA3741" w:rsidRDefault="00407FAE">
            <w:pPr>
              <w:spacing w:before="20"/>
              <w:ind w:left="180"/>
              <w:rPr>
                <w:sz w:val="19"/>
                <w:szCs w:val="19"/>
              </w:rPr>
            </w:pPr>
            <w:r>
              <w:rPr>
                <w:sz w:val="19"/>
                <w:szCs w:val="19"/>
              </w:rPr>
              <w:t>10.2,4,8,</w:t>
            </w:r>
            <w:proofErr w:type="gramStart"/>
            <w:r>
              <w:rPr>
                <w:sz w:val="19"/>
                <w:szCs w:val="19"/>
              </w:rPr>
              <w:t>9;  W.11</w:t>
            </w:r>
            <w:proofErr w:type="gramEnd"/>
            <w:r>
              <w:rPr>
                <w:sz w:val="19"/>
                <w:szCs w:val="19"/>
              </w:rPr>
              <w:t>-12.2,4,8,9;</w:t>
            </w:r>
          </w:p>
          <w:p w14:paraId="5ECC789C" w14:textId="77777777" w:rsidR="00EA3741" w:rsidRDefault="00407FAE">
            <w:pPr>
              <w:spacing w:before="20" w:line="252" w:lineRule="auto"/>
              <w:ind w:left="180" w:right="320"/>
              <w:rPr>
                <w:sz w:val="19"/>
                <w:szCs w:val="19"/>
              </w:rPr>
            </w:pPr>
            <w:r>
              <w:rPr>
                <w:sz w:val="19"/>
                <w:szCs w:val="19"/>
              </w:rPr>
              <w:t>SL.9-10.1,3; SL.11-12.1,3; L.9- 10.6; L.11-12.6</w:t>
            </w:r>
          </w:p>
          <w:p w14:paraId="653BD309" w14:textId="77777777" w:rsidR="00EA3741" w:rsidRDefault="00EA3741">
            <w:pPr>
              <w:spacing w:before="20" w:line="252" w:lineRule="auto"/>
              <w:ind w:left="180" w:right="320"/>
              <w:rPr>
                <w:sz w:val="19"/>
                <w:szCs w:val="19"/>
              </w:rPr>
            </w:pPr>
          </w:p>
        </w:tc>
        <w:tc>
          <w:tcPr>
            <w:tcW w:w="2220" w:type="dxa"/>
            <w:tcBorders>
              <w:top w:val="nil"/>
              <w:left w:val="nil"/>
              <w:bottom w:val="single" w:sz="8" w:space="0" w:color="000000"/>
              <w:right w:val="single" w:sz="8" w:space="0" w:color="000000"/>
            </w:tcBorders>
            <w:shd w:val="clear" w:color="auto" w:fill="E5DFEC"/>
            <w:tcMar>
              <w:top w:w="100" w:type="dxa"/>
              <w:left w:w="100" w:type="dxa"/>
              <w:bottom w:w="100" w:type="dxa"/>
              <w:right w:w="100" w:type="dxa"/>
            </w:tcMar>
          </w:tcPr>
          <w:p w14:paraId="431BDC5B" w14:textId="77777777" w:rsidR="00EA3741" w:rsidRDefault="00407FAE">
            <w:pPr>
              <w:ind w:left="180"/>
              <w:rPr>
                <w:sz w:val="19"/>
                <w:szCs w:val="19"/>
              </w:rPr>
            </w:pPr>
            <w:r>
              <w:rPr>
                <w:sz w:val="19"/>
                <w:szCs w:val="19"/>
              </w:rPr>
              <w:t>SM.C.6, SM.C.7</w:t>
            </w:r>
          </w:p>
          <w:p w14:paraId="1EE171F7" w14:textId="77777777" w:rsidR="00EA3741" w:rsidRDefault="00407FAE">
            <w:pPr>
              <w:ind w:left="180"/>
              <w:rPr>
                <w:sz w:val="19"/>
                <w:szCs w:val="19"/>
              </w:rPr>
            </w:pPr>
            <w:r>
              <w:rPr>
                <w:sz w:val="19"/>
                <w:szCs w:val="19"/>
              </w:rPr>
              <w:t>3</w:t>
            </w:r>
            <w:proofErr w:type="gramStart"/>
            <w:r>
              <w:rPr>
                <w:sz w:val="19"/>
                <w:szCs w:val="19"/>
              </w:rPr>
              <w:t>A.Cd</w:t>
            </w:r>
            <w:proofErr w:type="gramEnd"/>
          </w:p>
          <w:p w14:paraId="49DDE194" w14:textId="77777777" w:rsidR="00EA3741" w:rsidRDefault="00407FAE">
            <w:pPr>
              <w:ind w:left="180"/>
              <w:rPr>
                <w:sz w:val="19"/>
                <w:szCs w:val="19"/>
              </w:rPr>
            </w:pPr>
            <w:r>
              <w:rPr>
                <w:sz w:val="19"/>
                <w:szCs w:val="19"/>
              </w:rPr>
              <w:t>3</w:t>
            </w:r>
            <w:proofErr w:type="gramStart"/>
            <w:r>
              <w:rPr>
                <w:sz w:val="19"/>
                <w:szCs w:val="19"/>
              </w:rPr>
              <w:t>B.Ca</w:t>
            </w:r>
            <w:proofErr w:type="gramEnd"/>
          </w:p>
          <w:p w14:paraId="6023C43A" w14:textId="77777777" w:rsidR="00EA3741" w:rsidRDefault="00407FAE">
            <w:pPr>
              <w:ind w:left="180"/>
              <w:rPr>
                <w:sz w:val="19"/>
                <w:szCs w:val="19"/>
              </w:rPr>
            </w:pPr>
            <w:r>
              <w:rPr>
                <w:sz w:val="19"/>
                <w:szCs w:val="19"/>
              </w:rPr>
              <w:t>3C</w:t>
            </w:r>
          </w:p>
          <w:p w14:paraId="572BE0A0" w14:textId="77777777" w:rsidR="00EA3741" w:rsidRDefault="00407FAE">
            <w:pPr>
              <w:ind w:left="180"/>
              <w:rPr>
                <w:sz w:val="19"/>
                <w:szCs w:val="19"/>
              </w:rPr>
            </w:pPr>
            <w:r>
              <w:rPr>
                <w:sz w:val="19"/>
                <w:szCs w:val="19"/>
              </w:rPr>
              <w:t>3D.C</w:t>
            </w:r>
          </w:p>
        </w:tc>
      </w:tr>
    </w:tbl>
    <w:p w14:paraId="67BC999D" w14:textId="77777777" w:rsidR="00EA3741" w:rsidRDefault="00EA3741">
      <w:pPr>
        <w:spacing w:before="8"/>
        <w:rPr>
          <w:rFonts w:ascii="Times New Roman" w:eastAsia="Times New Roman" w:hAnsi="Times New Roman" w:cs="Times New Roman"/>
          <w:sz w:val="5"/>
          <w:szCs w:val="5"/>
        </w:rPr>
      </w:pPr>
    </w:p>
    <w:p w14:paraId="495DF965" w14:textId="77777777" w:rsidR="00EA3741" w:rsidRDefault="00EA3741">
      <w:pPr>
        <w:spacing w:before="8"/>
        <w:rPr>
          <w:rFonts w:ascii="Times New Roman" w:eastAsia="Times New Roman" w:hAnsi="Times New Roman" w:cs="Times New Roman"/>
          <w:sz w:val="5"/>
          <w:szCs w:val="5"/>
        </w:rPr>
      </w:pPr>
    </w:p>
    <w:p w14:paraId="35357DF8" w14:textId="77777777" w:rsidR="00EA3741" w:rsidRDefault="00EA3741">
      <w:pPr>
        <w:spacing w:before="8"/>
        <w:rPr>
          <w:rFonts w:ascii="Times New Roman" w:eastAsia="Times New Roman" w:hAnsi="Times New Roman" w:cs="Times New Roman"/>
          <w:sz w:val="5"/>
          <w:szCs w:val="5"/>
        </w:rPr>
      </w:pPr>
    </w:p>
    <w:tbl>
      <w:tblPr>
        <w:tblStyle w:val="a0"/>
        <w:tblW w:w="15000" w:type="dxa"/>
        <w:tblInd w:w="105" w:type="dxa"/>
        <w:tblBorders>
          <w:top w:val="nil"/>
          <w:left w:val="nil"/>
          <w:bottom w:val="nil"/>
          <w:right w:val="nil"/>
          <w:insideH w:val="nil"/>
          <w:insideV w:val="nil"/>
        </w:tblBorders>
        <w:tblLayout w:type="fixed"/>
        <w:tblLook w:val="0600" w:firstRow="0" w:lastRow="0" w:firstColumn="0" w:lastColumn="0" w:noHBand="1" w:noVBand="1"/>
      </w:tblPr>
      <w:tblGrid>
        <w:gridCol w:w="840"/>
        <w:gridCol w:w="2100"/>
        <w:gridCol w:w="2130"/>
        <w:gridCol w:w="1965"/>
        <w:gridCol w:w="2925"/>
        <w:gridCol w:w="2820"/>
        <w:gridCol w:w="2220"/>
      </w:tblGrid>
      <w:tr w:rsidR="00EA3741" w14:paraId="74A654DA" w14:textId="77777777">
        <w:trPr>
          <w:trHeight w:val="2160"/>
        </w:trPr>
        <w:tc>
          <w:tcPr>
            <w:tcW w:w="840" w:type="dxa"/>
            <w:tcBorders>
              <w:top w:val="single" w:sz="8" w:space="0" w:color="000000"/>
              <w:left w:val="single" w:sz="8" w:space="0" w:color="000000"/>
              <w:bottom w:val="single" w:sz="8" w:space="0" w:color="000000"/>
              <w:right w:val="single" w:sz="8" w:space="0" w:color="000000"/>
            </w:tcBorders>
            <w:shd w:val="clear" w:color="auto" w:fill="E5DFEC"/>
            <w:tcMar>
              <w:top w:w="100" w:type="dxa"/>
              <w:left w:w="100" w:type="dxa"/>
              <w:bottom w:w="100" w:type="dxa"/>
              <w:right w:w="100" w:type="dxa"/>
            </w:tcMar>
          </w:tcPr>
          <w:p w14:paraId="602E6A9C" w14:textId="77777777" w:rsidR="00EA3741" w:rsidRDefault="00407FAE">
            <w:pPr>
              <w:ind w:left="100" w:right="20"/>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15</w:t>
            </w:r>
          </w:p>
        </w:tc>
        <w:tc>
          <w:tcPr>
            <w:tcW w:w="2100" w:type="dxa"/>
            <w:tcBorders>
              <w:top w:val="single" w:sz="8" w:space="0" w:color="000000"/>
              <w:left w:val="nil"/>
              <w:bottom w:val="single" w:sz="8" w:space="0" w:color="000000"/>
              <w:right w:val="single" w:sz="8" w:space="0" w:color="000000"/>
            </w:tcBorders>
            <w:shd w:val="clear" w:color="auto" w:fill="E5DFEC"/>
            <w:tcMar>
              <w:top w:w="100" w:type="dxa"/>
              <w:left w:w="100" w:type="dxa"/>
              <w:bottom w:w="100" w:type="dxa"/>
              <w:right w:w="100" w:type="dxa"/>
            </w:tcMar>
          </w:tcPr>
          <w:p w14:paraId="6FBCC281" w14:textId="77777777" w:rsidR="00EA3741" w:rsidRDefault="00407FAE">
            <w:pPr>
              <w:spacing w:line="252" w:lineRule="auto"/>
              <w:ind w:left="180" w:right="340"/>
              <w:rPr>
                <w:rFonts w:ascii="Times New Roman" w:eastAsia="Times New Roman" w:hAnsi="Times New Roman" w:cs="Times New Roman"/>
                <w:sz w:val="19"/>
                <w:szCs w:val="19"/>
              </w:rPr>
            </w:pPr>
            <w:r>
              <w:rPr>
                <w:rFonts w:ascii="Times New Roman" w:eastAsia="Times New Roman" w:hAnsi="Times New Roman" w:cs="Times New Roman"/>
                <w:sz w:val="19"/>
                <w:szCs w:val="19"/>
              </w:rPr>
              <w:t>Emotional &amp; Mental Health</w:t>
            </w:r>
          </w:p>
        </w:tc>
        <w:tc>
          <w:tcPr>
            <w:tcW w:w="2130" w:type="dxa"/>
            <w:tcBorders>
              <w:top w:val="single" w:sz="8" w:space="0" w:color="000000"/>
              <w:left w:val="nil"/>
              <w:bottom w:val="single" w:sz="8" w:space="0" w:color="000000"/>
              <w:right w:val="single" w:sz="8" w:space="0" w:color="000000"/>
            </w:tcBorders>
            <w:shd w:val="clear" w:color="auto" w:fill="E5DFEC"/>
            <w:tcMar>
              <w:top w:w="100" w:type="dxa"/>
              <w:left w:w="100" w:type="dxa"/>
              <w:bottom w:w="100" w:type="dxa"/>
              <w:right w:w="100" w:type="dxa"/>
            </w:tcMar>
          </w:tcPr>
          <w:p w14:paraId="377EB4EB" w14:textId="77777777" w:rsidR="00EA3741" w:rsidRDefault="00407FAE">
            <w:pPr>
              <w:spacing w:line="252" w:lineRule="auto"/>
              <w:ind w:right="100"/>
              <w:rPr>
                <w:rFonts w:ascii="Times New Roman" w:eastAsia="Times New Roman" w:hAnsi="Times New Roman" w:cs="Times New Roman"/>
                <w:sz w:val="19"/>
                <w:szCs w:val="19"/>
              </w:rPr>
            </w:pPr>
            <w:r>
              <w:rPr>
                <w:rFonts w:ascii="Times New Roman" w:eastAsia="Times New Roman" w:hAnsi="Times New Roman" w:cs="Times New Roman"/>
                <w:sz w:val="19"/>
                <w:szCs w:val="19"/>
              </w:rPr>
              <w:t>11.  Coping with Loss &amp; Grief</w:t>
            </w:r>
          </w:p>
        </w:tc>
        <w:tc>
          <w:tcPr>
            <w:tcW w:w="1965" w:type="dxa"/>
            <w:tcBorders>
              <w:top w:val="single" w:sz="8" w:space="0" w:color="000000"/>
              <w:left w:val="nil"/>
              <w:bottom w:val="single" w:sz="8" w:space="0" w:color="000000"/>
              <w:right w:val="single" w:sz="8" w:space="0" w:color="000000"/>
            </w:tcBorders>
            <w:shd w:val="clear" w:color="auto" w:fill="E5DFEC"/>
            <w:tcMar>
              <w:top w:w="100" w:type="dxa"/>
              <w:left w:w="100" w:type="dxa"/>
              <w:bottom w:w="100" w:type="dxa"/>
              <w:right w:w="100" w:type="dxa"/>
            </w:tcMar>
          </w:tcPr>
          <w:p w14:paraId="12EF5E23" w14:textId="77777777" w:rsidR="00EA3741" w:rsidRDefault="00407FAE">
            <w:pPr>
              <w:spacing w:before="8"/>
              <w:ind w:left="100"/>
              <w:rPr>
                <w:rFonts w:ascii="Times New Roman" w:eastAsia="Times New Roman" w:hAnsi="Times New Roman" w:cs="Times New Roman"/>
                <w:sz w:val="5"/>
                <w:szCs w:val="5"/>
              </w:rPr>
            </w:pPr>
            <w:r>
              <w:rPr>
                <w:rFonts w:ascii="Times New Roman" w:eastAsia="Times New Roman" w:hAnsi="Times New Roman" w:cs="Times New Roman"/>
                <w:sz w:val="5"/>
                <w:szCs w:val="5"/>
              </w:rPr>
              <w:t xml:space="preserve"> </w:t>
            </w:r>
          </w:p>
        </w:tc>
        <w:tc>
          <w:tcPr>
            <w:tcW w:w="2925" w:type="dxa"/>
            <w:tcBorders>
              <w:top w:val="single" w:sz="8" w:space="0" w:color="000000"/>
              <w:left w:val="nil"/>
              <w:bottom w:val="single" w:sz="8" w:space="0" w:color="000000"/>
              <w:right w:val="single" w:sz="8" w:space="0" w:color="000000"/>
            </w:tcBorders>
            <w:shd w:val="clear" w:color="auto" w:fill="E5DFEC"/>
            <w:tcMar>
              <w:top w:w="100" w:type="dxa"/>
              <w:left w:w="100" w:type="dxa"/>
              <w:bottom w:w="100" w:type="dxa"/>
              <w:right w:w="100" w:type="dxa"/>
            </w:tcMar>
          </w:tcPr>
          <w:p w14:paraId="03FB1220" w14:textId="77777777" w:rsidR="00EA3741" w:rsidRDefault="00407FAE">
            <w:pPr>
              <w:spacing w:before="8"/>
              <w:ind w:left="100"/>
              <w:rPr>
                <w:rFonts w:ascii="Times New Roman" w:eastAsia="Times New Roman" w:hAnsi="Times New Roman" w:cs="Times New Roman"/>
                <w:sz w:val="5"/>
                <w:szCs w:val="5"/>
              </w:rPr>
            </w:pPr>
            <w:r>
              <w:rPr>
                <w:rFonts w:ascii="Times New Roman" w:eastAsia="Times New Roman" w:hAnsi="Times New Roman" w:cs="Times New Roman"/>
                <w:sz w:val="5"/>
                <w:szCs w:val="5"/>
              </w:rPr>
              <w:t xml:space="preserve"> </w:t>
            </w:r>
          </w:p>
        </w:tc>
        <w:tc>
          <w:tcPr>
            <w:tcW w:w="2820" w:type="dxa"/>
            <w:tcBorders>
              <w:top w:val="single" w:sz="8" w:space="0" w:color="000000"/>
              <w:left w:val="nil"/>
              <w:bottom w:val="single" w:sz="8" w:space="0" w:color="000000"/>
              <w:right w:val="single" w:sz="8" w:space="0" w:color="000000"/>
            </w:tcBorders>
            <w:shd w:val="clear" w:color="auto" w:fill="E5DFEC"/>
            <w:tcMar>
              <w:top w:w="100" w:type="dxa"/>
              <w:left w:w="100" w:type="dxa"/>
              <w:bottom w:w="100" w:type="dxa"/>
              <w:right w:w="100" w:type="dxa"/>
            </w:tcMar>
          </w:tcPr>
          <w:p w14:paraId="51F30BF2" w14:textId="77777777" w:rsidR="00EA3741" w:rsidRDefault="00407FAE">
            <w:pPr>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RL.9-10.1,2,3,</w:t>
            </w:r>
            <w:proofErr w:type="gramStart"/>
            <w:r>
              <w:rPr>
                <w:rFonts w:ascii="Times New Roman" w:eastAsia="Times New Roman" w:hAnsi="Times New Roman" w:cs="Times New Roman"/>
                <w:sz w:val="19"/>
                <w:szCs w:val="19"/>
              </w:rPr>
              <w:t>4;  RL</w:t>
            </w:r>
            <w:proofErr w:type="gramEnd"/>
            <w:r>
              <w:rPr>
                <w:rFonts w:ascii="Times New Roman" w:eastAsia="Times New Roman" w:hAnsi="Times New Roman" w:cs="Times New Roman"/>
                <w:sz w:val="19"/>
                <w:szCs w:val="19"/>
              </w:rPr>
              <w:t>.11-</w:t>
            </w:r>
          </w:p>
          <w:p w14:paraId="741E3733" w14:textId="77777777" w:rsidR="00EA3741" w:rsidRDefault="00407FAE">
            <w:pPr>
              <w:spacing w:before="20" w:line="252" w:lineRule="auto"/>
              <w:ind w:left="180" w:right="560"/>
              <w:rPr>
                <w:rFonts w:ascii="Times New Roman" w:eastAsia="Times New Roman" w:hAnsi="Times New Roman" w:cs="Times New Roman"/>
                <w:sz w:val="19"/>
                <w:szCs w:val="19"/>
              </w:rPr>
            </w:pPr>
            <w:r>
              <w:rPr>
                <w:rFonts w:ascii="Times New Roman" w:eastAsia="Times New Roman" w:hAnsi="Times New Roman" w:cs="Times New Roman"/>
                <w:sz w:val="19"/>
                <w:szCs w:val="19"/>
              </w:rPr>
              <w:t>12.1,2,3,</w:t>
            </w:r>
            <w:proofErr w:type="gramStart"/>
            <w:r>
              <w:rPr>
                <w:rFonts w:ascii="Times New Roman" w:eastAsia="Times New Roman" w:hAnsi="Times New Roman" w:cs="Times New Roman"/>
                <w:sz w:val="19"/>
                <w:szCs w:val="19"/>
              </w:rPr>
              <w:t>4;  RI</w:t>
            </w:r>
            <w:proofErr w:type="gramEnd"/>
            <w:r>
              <w:rPr>
                <w:rFonts w:ascii="Times New Roman" w:eastAsia="Times New Roman" w:hAnsi="Times New Roman" w:cs="Times New Roman"/>
                <w:sz w:val="19"/>
                <w:szCs w:val="19"/>
              </w:rPr>
              <w:t>.9-10.1,2,3,4; RI.11-12.1,2,3,4;</w:t>
            </w:r>
          </w:p>
          <w:p w14:paraId="46389C22" w14:textId="77777777" w:rsidR="00EA3741" w:rsidRDefault="00407FAE">
            <w:pPr>
              <w:spacing w:before="8" w:line="247" w:lineRule="auto"/>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W.9-10.2,4; W.11-12.2,4; SL.9-</w:t>
            </w:r>
          </w:p>
          <w:p w14:paraId="04CAA0E4" w14:textId="77777777" w:rsidR="00EA3741" w:rsidRDefault="00407FAE">
            <w:pPr>
              <w:spacing w:before="20"/>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10.1; SL.11-12.1; L.9-10.6; L.11-</w:t>
            </w:r>
          </w:p>
          <w:p w14:paraId="6C8B0AD1" w14:textId="77777777" w:rsidR="00EA3741" w:rsidRDefault="00407FAE">
            <w:pPr>
              <w:spacing w:before="20"/>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12.6</w:t>
            </w:r>
          </w:p>
        </w:tc>
        <w:tc>
          <w:tcPr>
            <w:tcW w:w="2220" w:type="dxa"/>
            <w:tcBorders>
              <w:top w:val="single" w:sz="8" w:space="0" w:color="000000"/>
              <w:left w:val="nil"/>
              <w:bottom w:val="single" w:sz="8" w:space="0" w:color="000000"/>
              <w:right w:val="single" w:sz="8" w:space="0" w:color="000000"/>
            </w:tcBorders>
            <w:shd w:val="clear" w:color="auto" w:fill="E5DFEC"/>
            <w:tcMar>
              <w:top w:w="100" w:type="dxa"/>
              <w:left w:w="100" w:type="dxa"/>
              <w:bottom w:w="100" w:type="dxa"/>
              <w:right w:w="100" w:type="dxa"/>
            </w:tcMar>
          </w:tcPr>
          <w:p w14:paraId="2D2AD269" w14:textId="77777777" w:rsidR="00EA3741" w:rsidRDefault="00407FAE">
            <w:pPr>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RM.C.6</w:t>
            </w:r>
          </w:p>
          <w:p w14:paraId="5ED6E1EE" w14:textId="77777777" w:rsidR="00EA3741" w:rsidRDefault="00407FAE">
            <w:pPr>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3</w:t>
            </w:r>
            <w:proofErr w:type="gramStart"/>
            <w:r>
              <w:rPr>
                <w:rFonts w:ascii="Times New Roman" w:eastAsia="Times New Roman" w:hAnsi="Times New Roman" w:cs="Times New Roman"/>
                <w:sz w:val="19"/>
                <w:szCs w:val="19"/>
              </w:rPr>
              <w:t>A.Ce</w:t>
            </w:r>
            <w:proofErr w:type="gramEnd"/>
          </w:p>
        </w:tc>
      </w:tr>
      <w:tr w:rsidR="00EA3741" w14:paraId="42762335" w14:textId="77777777">
        <w:trPr>
          <w:trHeight w:val="1720"/>
        </w:trPr>
        <w:tc>
          <w:tcPr>
            <w:tcW w:w="840" w:type="dxa"/>
            <w:tcBorders>
              <w:top w:val="nil"/>
              <w:left w:val="single" w:sz="8" w:space="0" w:color="000000"/>
              <w:bottom w:val="single" w:sz="8" w:space="0" w:color="000000"/>
              <w:right w:val="single" w:sz="8" w:space="0" w:color="000000"/>
            </w:tcBorders>
            <w:shd w:val="clear" w:color="auto" w:fill="EAF1DD"/>
            <w:tcMar>
              <w:top w:w="100" w:type="dxa"/>
              <w:left w:w="100" w:type="dxa"/>
              <w:bottom w:w="100" w:type="dxa"/>
              <w:right w:w="100" w:type="dxa"/>
            </w:tcMar>
          </w:tcPr>
          <w:p w14:paraId="2C1236E4" w14:textId="77777777" w:rsidR="00EA3741" w:rsidRDefault="00407FAE">
            <w:pPr>
              <w:spacing w:before="8"/>
              <w:ind w:left="100" w:right="20"/>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16</w:t>
            </w:r>
          </w:p>
        </w:tc>
        <w:tc>
          <w:tcPr>
            <w:tcW w:w="2100" w:type="dxa"/>
            <w:tcBorders>
              <w:top w:val="nil"/>
              <w:left w:val="nil"/>
              <w:bottom w:val="single" w:sz="8" w:space="0" w:color="000000"/>
              <w:right w:val="single" w:sz="8" w:space="0" w:color="000000"/>
            </w:tcBorders>
            <w:shd w:val="clear" w:color="auto" w:fill="EAF1DD"/>
            <w:tcMar>
              <w:top w:w="100" w:type="dxa"/>
              <w:left w:w="100" w:type="dxa"/>
              <w:bottom w:w="100" w:type="dxa"/>
              <w:right w:w="100" w:type="dxa"/>
            </w:tcMar>
          </w:tcPr>
          <w:p w14:paraId="51D0A0DE" w14:textId="77777777" w:rsidR="00EA3741" w:rsidRDefault="00407FAE">
            <w:pPr>
              <w:spacing w:before="8" w:line="252" w:lineRule="auto"/>
              <w:ind w:left="180" w:right="600"/>
              <w:rPr>
                <w:rFonts w:ascii="Times New Roman" w:eastAsia="Times New Roman" w:hAnsi="Times New Roman" w:cs="Times New Roman"/>
                <w:sz w:val="19"/>
                <w:szCs w:val="19"/>
              </w:rPr>
            </w:pPr>
            <w:r>
              <w:rPr>
                <w:rFonts w:ascii="Times New Roman" w:eastAsia="Times New Roman" w:hAnsi="Times New Roman" w:cs="Times New Roman"/>
                <w:sz w:val="19"/>
                <w:szCs w:val="19"/>
              </w:rPr>
              <w:t>Violence &amp; Injury Prevention</w:t>
            </w:r>
          </w:p>
          <w:p w14:paraId="4BB84EE5" w14:textId="77777777" w:rsidR="00EA3741" w:rsidRDefault="00EA3741">
            <w:pPr>
              <w:spacing w:before="8" w:line="252" w:lineRule="auto"/>
              <w:ind w:left="180" w:right="600"/>
              <w:rPr>
                <w:rFonts w:ascii="Times New Roman" w:eastAsia="Times New Roman" w:hAnsi="Times New Roman" w:cs="Times New Roman"/>
                <w:sz w:val="19"/>
                <w:szCs w:val="19"/>
              </w:rPr>
            </w:pPr>
          </w:p>
          <w:p w14:paraId="78B796C2" w14:textId="77777777" w:rsidR="00EA3741" w:rsidRDefault="00E72109">
            <w:pPr>
              <w:spacing w:before="8" w:line="252" w:lineRule="auto"/>
              <w:ind w:left="180" w:right="600"/>
              <w:rPr>
                <w:rFonts w:ascii="Times New Roman" w:eastAsia="Times New Roman" w:hAnsi="Times New Roman" w:cs="Times New Roman"/>
                <w:sz w:val="19"/>
                <w:szCs w:val="19"/>
              </w:rPr>
            </w:pPr>
            <w:hyperlink r:id="rId14">
              <w:r w:rsidR="00407FAE">
                <w:rPr>
                  <w:rFonts w:ascii="Times New Roman" w:eastAsia="Times New Roman" w:hAnsi="Times New Roman" w:cs="Times New Roman"/>
                  <w:color w:val="1155CC"/>
                  <w:sz w:val="19"/>
                  <w:szCs w:val="19"/>
                  <w:u w:val="single"/>
                </w:rPr>
                <w:t>Student Workbook</w:t>
              </w:r>
            </w:hyperlink>
          </w:p>
        </w:tc>
        <w:tc>
          <w:tcPr>
            <w:tcW w:w="2130" w:type="dxa"/>
            <w:tcBorders>
              <w:top w:val="nil"/>
              <w:left w:val="nil"/>
              <w:bottom w:val="single" w:sz="8" w:space="0" w:color="000000"/>
              <w:right w:val="single" w:sz="8" w:space="0" w:color="000000"/>
            </w:tcBorders>
            <w:shd w:val="clear" w:color="auto" w:fill="EAF1DD"/>
            <w:tcMar>
              <w:top w:w="100" w:type="dxa"/>
              <w:left w:w="100" w:type="dxa"/>
              <w:bottom w:w="100" w:type="dxa"/>
              <w:right w:w="100" w:type="dxa"/>
            </w:tcMar>
          </w:tcPr>
          <w:p w14:paraId="361F7C13" w14:textId="77777777" w:rsidR="00EA3741" w:rsidRDefault="00407FAE">
            <w:pPr>
              <w:spacing w:before="8" w:line="252" w:lineRule="auto"/>
              <w:ind w:right="200"/>
              <w:rPr>
                <w:rFonts w:ascii="Times New Roman" w:eastAsia="Times New Roman" w:hAnsi="Times New Roman" w:cs="Times New Roman"/>
                <w:sz w:val="19"/>
                <w:szCs w:val="19"/>
              </w:rPr>
            </w:pPr>
            <w:r>
              <w:rPr>
                <w:rFonts w:ascii="Times New Roman" w:eastAsia="Times New Roman" w:hAnsi="Times New Roman" w:cs="Times New Roman"/>
                <w:sz w:val="19"/>
                <w:szCs w:val="19"/>
              </w:rPr>
              <w:t>1. The Consequences of Violence</w:t>
            </w:r>
          </w:p>
        </w:tc>
        <w:tc>
          <w:tcPr>
            <w:tcW w:w="1965" w:type="dxa"/>
            <w:tcBorders>
              <w:top w:val="nil"/>
              <w:left w:val="nil"/>
              <w:bottom w:val="single" w:sz="8" w:space="0" w:color="000000"/>
              <w:right w:val="single" w:sz="8" w:space="0" w:color="000000"/>
            </w:tcBorders>
            <w:shd w:val="clear" w:color="auto" w:fill="EAF1DD"/>
            <w:tcMar>
              <w:top w:w="100" w:type="dxa"/>
              <w:left w:w="100" w:type="dxa"/>
              <w:bottom w:w="100" w:type="dxa"/>
              <w:right w:w="100" w:type="dxa"/>
            </w:tcMar>
          </w:tcPr>
          <w:p w14:paraId="70E7B872" w14:textId="77777777" w:rsidR="00EA3741" w:rsidRDefault="00407FAE">
            <w:pPr>
              <w:spacing w:before="8"/>
              <w:ind w:left="100"/>
              <w:rPr>
                <w:rFonts w:ascii="Times New Roman" w:eastAsia="Times New Roman" w:hAnsi="Times New Roman" w:cs="Times New Roman"/>
                <w:sz w:val="5"/>
                <w:szCs w:val="5"/>
              </w:rPr>
            </w:pPr>
            <w:r>
              <w:rPr>
                <w:rFonts w:ascii="Times New Roman" w:eastAsia="Times New Roman" w:hAnsi="Times New Roman" w:cs="Times New Roman"/>
                <w:sz w:val="5"/>
                <w:szCs w:val="5"/>
              </w:rPr>
              <w:t xml:space="preserve"> </w:t>
            </w:r>
          </w:p>
        </w:tc>
        <w:tc>
          <w:tcPr>
            <w:tcW w:w="2925" w:type="dxa"/>
            <w:tcBorders>
              <w:top w:val="nil"/>
              <w:left w:val="nil"/>
              <w:bottom w:val="single" w:sz="8" w:space="0" w:color="000000"/>
              <w:right w:val="single" w:sz="8" w:space="0" w:color="000000"/>
            </w:tcBorders>
            <w:shd w:val="clear" w:color="auto" w:fill="EAF1DD"/>
            <w:tcMar>
              <w:top w:w="100" w:type="dxa"/>
              <w:left w:w="100" w:type="dxa"/>
              <w:bottom w:w="100" w:type="dxa"/>
              <w:right w:w="100" w:type="dxa"/>
            </w:tcMar>
          </w:tcPr>
          <w:p w14:paraId="049BDB90" w14:textId="77777777" w:rsidR="00EA3741" w:rsidRDefault="00407FAE">
            <w:pPr>
              <w:spacing w:before="8" w:line="252" w:lineRule="auto"/>
              <w:ind w:left="920" w:right="160" w:hanging="360"/>
              <w:rPr>
                <w:rFonts w:ascii="Times New Roman" w:eastAsia="Times New Roman" w:hAnsi="Times New Roman" w:cs="Times New Roman"/>
                <w:sz w:val="19"/>
                <w:szCs w:val="19"/>
              </w:rPr>
            </w:pPr>
            <w:r>
              <w:rPr>
                <w:rFonts w:ascii="Times New Roman" w:eastAsia="Times New Roman" w:hAnsi="Times New Roman" w:cs="Times New Roman"/>
                <w:sz w:val="19"/>
                <w:szCs w:val="19"/>
              </w:rPr>
              <w:t>#2</w:t>
            </w:r>
            <w:proofErr w:type="gramStart"/>
            <w:r>
              <w:rPr>
                <w:rFonts w:ascii="Times New Roman" w:eastAsia="Times New Roman" w:hAnsi="Times New Roman" w:cs="Times New Roman"/>
                <w:sz w:val="19"/>
                <w:szCs w:val="19"/>
              </w:rPr>
              <w:t>-  Hate</w:t>
            </w:r>
            <w:proofErr w:type="gramEnd"/>
            <w:r>
              <w:rPr>
                <w:rFonts w:ascii="Times New Roman" w:eastAsia="Times New Roman" w:hAnsi="Times New Roman" w:cs="Times New Roman"/>
                <w:sz w:val="19"/>
                <w:szCs w:val="19"/>
              </w:rPr>
              <w:t xml:space="preserve"> Comes to School: A Violence Case Study , Part 1</w:t>
            </w:r>
          </w:p>
        </w:tc>
        <w:tc>
          <w:tcPr>
            <w:tcW w:w="2820" w:type="dxa"/>
            <w:tcBorders>
              <w:top w:val="nil"/>
              <w:left w:val="nil"/>
              <w:bottom w:val="single" w:sz="8" w:space="0" w:color="000000"/>
              <w:right w:val="single" w:sz="8" w:space="0" w:color="000000"/>
            </w:tcBorders>
            <w:shd w:val="clear" w:color="auto" w:fill="EAF1DD"/>
            <w:tcMar>
              <w:top w:w="100" w:type="dxa"/>
              <w:left w:w="100" w:type="dxa"/>
              <w:bottom w:w="100" w:type="dxa"/>
              <w:right w:w="100" w:type="dxa"/>
            </w:tcMar>
          </w:tcPr>
          <w:p w14:paraId="6A42D763" w14:textId="77777777" w:rsidR="00EA3741" w:rsidRDefault="00407FAE">
            <w:pPr>
              <w:spacing w:before="8"/>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W.9-10.1,</w:t>
            </w:r>
            <w:proofErr w:type="gramStart"/>
            <w:r>
              <w:rPr>
                <w:rFonts w:ascii="Times New Roman" w:eastAsia="Times New Roman" w:hAnsi="Times New Roman" w:cs="Times New Roman"/>
                <w:sz w:val="19"/>
                <w:szCs w:val="19"/>
              </w:rPr>
              <w:t>4;  W.11</w:t>
            </w:r>
            <w:proofErr w:type="gramEnd"/>
            <w:r>
              <w:rPr>
                <w:rFonts w:ascii="Times New Roman" w:eastAsia="Times New Roman" w:hAnsi="Times New Roman" w:cs="Times New Roman"/>
                <w:sz w:val="19"/>
                <w:szCs w:val="19"/>
              </w:rPr>
              <w:t>-12.1,4;</w:t>
            </w:r>
          </w:p>
          <w:p w14:paraId="214DD406" w14:textId="77777777" w:rsidR="00EA3741" w:rsidRDefault="00407FAE">
            <w:pPr>
              <w:spacing w:before="20"/>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L.9-10.6; L.11-12.6; RL.9-10.</w:t>
            </w:r>
          </w:p>
          <w:p w14:paraId="41CBA29A" w14:textId="77777777" w:rsidR="00EA3741" w:rsidRDefault="00407FAE">
            <w:pPr>
              <w:spacing w:before="20"/>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1,2,3,4; RL.11-12.1,2,3,4; SL.9-</w:t>
            </w:r>
          </w:p>
          <w:p w14:paraId="3C29BF2B" w14:textId="77777777" w:rsidR="00EA3741" w:rsidRDefault="00407FAE">
            <w:pPr>
              <w:spacing w:before="20"/>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10.1,4; SL.11-12.1,4; W.9-</w:t>
            </w:r>
          </w:p>
          <w:p w14:paraId="2897AA91" w14:textId="77777777" w:rsidR="00EA3741" w:rsidRDefault="00407FAE">
            <w:pPr>
              <w:spacing w:before="20"/>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10.1,2,</w:t>
            </w:r>
            <w:proofErr w:type="gramStart"/>
            <w:r>
              <w:rPr>
                <w:rFonts w:ascii="Times New Roman" w:eastAsia="Times New Roman" w:hAnsi="Times New Roman" w:cs="Times New Roman"/>
                <w:sz w:val="19"/>
                <w:szCs w:val="19"/>
              </w:rPr>
              <w:t>4;  W.11</w:t>
            </w:r>
            <w:proofErr w:type="gramEnd"/>
            <w:r>
              <w:rPr>
                <w:rFonts w:ascii="Times New Roman" w:eastAsia="Times New Roman" w:hAnsi="Times New Roman" w:cs="Times New Roman"/>
                <w:sz w:val="19"/>
                <w:szCs w:val="19"/>
              </w:rPr>
              <w:t>-12.1,2,4</w:t>
            </w:r>
          </w:p>
        </w:tc>
        <w:tc>
          <w:tcPr>
            <w:tcW w:w="2220" w:type="dxa"/>
            <w:tcBorders>
              <w:top w:val="nil"/>
              <w:left w:val="nil"/>
              <w:bottom w:val="single" w:sz="8" w:space="0" w:color="000000"/>
              <w:right w:val="single" w:sz="8" w:space="0" w:color="000000"/>
            </w:tcBorders>
            <w:shd w:val="clear" w:color="auto" w:fill="EAF1DD"/>
            <w:tcMar>
              <w:top w:w="100" w:type="dxa"/>
              <w:left w:w="100" w:type="dxa"/>
              <w:bottom w:w="100" w:type="dxa"/>
              <w:right w:w="100" w:type="dxa"/>
            </w:tcMar>
          </w:tcPr>
          <w:p w14:paraId="5D773D43" w14:textId="77777777" w:rsidR="00EA3741" w:rsidRDefault="00407FAE">
            <w:pPr>
              <w:spacing w:before="8"/>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VP.C.1, VP.C.3, VP.C.12</w:t>
            </w:r>
          </w:p>
        </w:tc>
      </w:tr>
      <w:tr w:rsidR="00EA3741" w14:paraId="44666871" w14:textId="77777777">
        <w:trPr>
          <w:trHeight w:val="1540"/>
        </w:trPr>
        <w:tc>
          <w:tcPr>
            <w:tcW w:w="840" w:type="dxa"/>
            <w:tcBorders>
              <w:top w:val="nil"/>
              <w:left w:val="single" w:sz="8" w:space="0" w:color="000000"/>
              <w:bottom w:val="single" w:sz="8" w:space="0" w:color="000000"/>
              <w:right w:val="single" w:sz="8" w:space="0" w:color="000000"/>
            </w:tcBorders>
            <w:shd w:val="clear" w:color="auto" w:fill="EAF1DD"/>
            <w:tcMar>
              <w:top w:w="100" w:type="dxa"/>
              <w:left w:w="100" w:type="dxa"/>
              <w:bottom w:w="100" w:type="dxa"/>
              <w:right w:w="100" w:type="dxa"/>
            </w:tcMar>
          </w:tcPr>
          <w:p w14:paraId="4931895C" w14:textId="77777777" w:rsidR="00EA3741" w:rsidRDefault="00407FAE">
            <w:pPr>
              <w:ind w:left="100" w:right="20"/>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lastRenderedPageBreak/>
              <w:t>17</w:t>
            </w:r>
          </w:p>
        </w:tc>
        <w:tc>
          <w:tcPr>
            <w:tcW w:w="2100" w:type="dxa"/>
            <w:tcBorders>
              <w:top w:val="nil"/>
              <w:left w:val="nil"/>
              <w:bottom w:val="single" w:sz="8" w:space="0" w:color="000000"/>
              <w:right w:val="single" w:sz="8" w:space="0" w:color="000000"/>
            </w:tcBorders>
            <w:shd w:val="clear" w:color="auto" w:fill="EAF1DD"/>
            <w:tcMar>
              <w:top w:w="100" w:type="dxa"/>
              <w:left w:w="100" w:type="dxa"/>
              <w:bottom w:w="100" w:type="dxa"/>
              <w:right w:w="100" w:type="dxa"/>
            </w:tcMar>
          </w:tcPr>
          <w:p w14:paraId="0C6F77D9" w14:textId="77777777" w:rsidR="00EA3741" w:rsidRDefault="00407FAE">
            <w:pPr>
              <w:spacing w:line="247" w:lineRule="auto"/>
              <w:ind w:left="180" w:right="600"/>
              <w:rPr>
                <w:rFonts w:ascii="Times New Roman" w:eastAsia="Times New Roman" w:hAnsi="Times New Roman" w:cs="Times New Roman"/>
                <w:sz w:val="19"/>
                <w:szCs w:val="19"/>
              </w:rPr>
            </w:pPr>
            <w:r>
              <w:rPr>
                <w:rFonts w:ascii="Times New Roman" w:eastAsia="Times New Roman" w:hAnsi="Times New Roman" w:cs="Times New Roman"/>
                <w:sz w:val="19"/>
                <w:szCs w:val="19"/>
              </w:rPr>
              <w:t>Violence &amp; Injury Prevention</w:t>
            </w:r>
          </w:p>
        </w:tc>
        <w:tc>
          <w:tcPr>
            <w:tcW w:w="2130" w:type="dxa"/>
            <w:tcBorders>
              <w:top w:val="nil"/>
              <w:left w:val="nil"/>
              <w:bottom w:val="single" w:sz="8" w:space="0" w:color="000000"/>
              <w:right w:val="single" w:sz="8" w:space="0" w:color="000000"/>
            </w:tcBorders>
            <w:shd w:val="clear" w:color="auto" w:fill="EAF1DD"/>
            <w:tcMar>
              <w:top w:w="100" w:type="dxa"/>
              <w:left w:w="100" w:type="dxa"/>
              <w:bottom w:w="100" w:type="dxa"/>
              <w:right w:w="100" w:type="dxa"/>
            </w:tcMar>
          </w:tcPr>
          <w:p w14:paraId="2B55891D" w14:textId="77777777" w:rsidR="00EA3741" w:rsidRDefault="00407FAE">
            <w:pPr>
              <w:spacing w:line="249" w:lineRule="auto"/>
              <w:ind w:right="620"/>
              <w:rPr>
                <w:rFonts w:ascii="Times New Roman" w:eastAsia="Times New Roman" w:hAnsi="Times New Roman" w:cs="Times New Roman"/>
                <w:sz w:val="19"/>
                <w:szCs w:val="19"/>
              </w:rPr>
            </w:pPr>
            <w:r>
              <w:rPr>
                <w:rFonts w:ascii="Times New Roman" w:eastAsia="Times New Roman" w:hAnsi="Times New Roman" w:cs="Times New Roman"/>
                <w:sz w:val="19"/>
                <w:szCs w:val="19"/>
              </w:rPr>
              <w:t>2. Factors That Contribute to Violence</w:t>
            </w:r>
          </w:p>
        </w:tc>
        <w:tc>
          <w:tcPr>
            <w:tcW w:w="1965" w:type="dxa"/>
            <w:tcBorders>
              <w:top w:val="nil"/>
              <w:left w:val="nil"/>
              <w:bottom w:val="single" w:sz="8" w:space="0" w:color="000000"/>
              <w:right w:val="single" w:sz="8" w:space="0" w:color="000000"/>
            </w:tcBorders>
            <w:shd w:val="clear" w:color="auto" w:fill="EAF1DD"/>
            <w:tcMar>
              <w:top w:w="100" w:type="dxa"/>
              <w:left w:w="100" w:type="dxa"/>
              <w:bottom w:w="100" w:type="dxa"/>
              <w:right w:w="100" w:type="dxa"/>
            </w:tcMar>
          </w:tcPr>
          <w:p w14:paraId="0B79E9BE" w14:textId="77777777" w:rsidR="00EA3741" w:rsidRDefault="00407FAE">
            <w:pPr>
              <w:spacing w:before="8"/>
              <w:ind w:left="100"/>
              <w:rPr>
                <w:rFonts w:ascii="Times New Roman" w:eastAsia="Times New Roman" w:hAnsi="Times New Roman" w:cs="Times New Roman"/>
                <w:sz w:val="5"/>
                <w:szCs w:val="5"/>
              </w:rPr>
            </w:pPr>
            <w:r>
              <w:rPr>
                <w:rFonts w:ascii="Times New Roman" w:eastAsia="Times New Roman" w:hAnsi="Times New Roman" w:cs="Times New Roman"/>
                <w:sz w:val="5"/>
                <w:szCs w:val="5"/>
              </w:rPr>
              <w:t xml:space="preserve"> </w:t>
            </w:r>
          </w:p>
        </w:tc>
        <w:tc>
          <w:tcPr>
            <w:tcW w:w="2925" w:type="dxa"/>
            <w:tcBorders>
              <w:top w:val="nil"/>
              <w:left w:val="nil"/>
              <w:bottom w:val="single" w:sz="8" w:space="0" w:color="000000"/>
              <w:right w:val="single" w:sz="8" w:space="0" w:color="000000"/>
            </w:tcBorders>
            <w:shd w:val="clear" w:color="auto" w:fill="EAF1DD"/>
            <w:tcMar>
              <w:top w:w="100" w:type="dxa"/>
              <w:left w:w="100" w:type="dxa"/>
              <w:bottom w:w="100" w:type="dxa"/>
              <w:right w:w="100" w:type="dxa"/>
            </w:tcMar>
          </w:tcPr>
          <w:p w14:paraId="5F08C715" w14:textId="77777777" w:rsidR="00EA3741" w:rsidRDefault="00407FAE">
            <w:pPr>
              <w:spacing w:before="8"/>
              <w:ind w:left="100"/>
              <w:rPr>
                <w:rFonts w:ascii="Times New Roman" w:eastAsia="Times New Roman" w:hAnsi="Times New Roman" w:cs="Times New Roman"/>
                <w:sz w:val="5"/>
                <w:szCs w:val="5"/>
              </w:rPr>
            </w:pPr>
            <w:r>
              <w:rPr>
                <w:rFonts w:ascii="Times New Roman" w:eastAsia="Times New Roman" w:hAnsi="Times New Roman" w:cs="Times New Roman"/>
                <w:sz w:val="5"/>
                <w:szCs w:val="5"/>
              </w:rPr>
              <w:t xml:space="preserve"> </w:t>
            </w:r>
          </w:p>
        </w:tc>
        <w:tc>
          <w:tcPr>
            <w:tcW w:w="2820" w:type="dxa"/>
            <w:tcBorders>
              <w:top w:val="nil"/>
              <w:left w:val="nil"/>
              <w:bottom w:val="single" w:sz="8" w:space="0" w:color="000000"/>
              <w:right w:val="single" w:sz="8" w:space="0" w:color="000000"/>
            </w:tcBorders>
            <w:shd w:val="clear" w:color="auto" w:fill="EAF1DD"/>
            <w:tcMar>
              <w:top w:w="100" w:type="dxa"/>
              <w:left w:w="100" w:type="dxa"/>
              <w:bottom w:w="100" w:type="dxa"/>
              <w:right w:w="100" w:type="dxa"/>
            </w:tcMar>
          </w:tcPr>
          <w:p w14:paraId="6ECA5F25" w14:textId="77777777" w:rsidR="00EA3741" w:rsidRDefault="00407FAE">
            <w:pPr>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RL.9-10.1,2,3,</w:t>
            </w:r>
            <w:proofErr w:type="gramStart"/>
            <w:r>
              <w:rPr>
                <w:rFonts w:ascii="Times New Roman" w:eastAsia="Times New Roman" w:hAnsi="Times New Roman" w:cs="Times New Roman"/>
                <w:sz w:val="19"/>
                <w:szCs w:val="19"/>
              </w:rPr>
              <w:t>4;  RL</w:t>
            </w:r>
            <w:proofErr w:type="gramEnd"/>
            <w:r>
              <w:rPr>
                <w:rFonts w:ascii="Times New Roman" w:eastAsia="Times New Roman" w:hAnsi="Times New Roman" w:cs="Times New Roman"/>
                <w:sz w:val="19"/>
                <w:szCs w:val="19"/>
              </w:rPr>
              <w:t>.11-</w:t>
            </w:r>
          </w:p>
          <w:p w14:paraId="64B10B92" w14:textId="77777777" w:rsidR="00EA3741" w:rsidRDefault="00407FAE">
            <w:pPr>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12.1,2,3,4; W.9-10.2,4; W.11-</w:t>
            </w:r>
          </w:p>
          <w:p w14:paraId="7715C710" w14:textId="77777777" w:rsidR="00EA3741" w:rsidRDefault="00407FAE">
            <w:pPr>
              <w:spacing w:before="20"/>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12.2.4; L.9-10.6; L.11-12.6</w:t>
            </w:r>
          </w:p>
        </w:tc>
        <w:tc>
          <w:tcPr>
            <w:tcW w:w="2220" w:type="dxa"/>
            <w:tcBorders>
              <w:top w:val="nil"/>
              <w:left w:val="nil"/>
              <w:bottom w:val="single" w:sz="8" w:space="0" w:color="000000"/>
              <w:right w:val="single" w:sz="8" w:space="0" w:color="000000"/>
            </w:tcBorders>
            <w:shd w:val="clear" w:color="auto" w:fill="EAF1DD"/>
            <w:tcMar>
              <w:top w:w="100" w:type="dxa"/>
              <w:left w:w="100" w:type="dxa"/>
              <w:bottom w:w="100" w:type="dxa"/>
              <w:right w:w="100" w:type="dxa"/>
            </w:tcMar>
          </w:tcPr>
          <w:p w14:paraId="1982A7A7" w14:textId="77777777" w:rsidR="00EA3741" w:rsidRDefault="00407FAE">
            <w:pPr>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VP.C.1</w:t>
            </w:r>
          </w:p>
        </w:tc>
      </w:tr>
      <w:tr w:rsidR="00EA3741" w14:paraId="6B03F0F6" w14:textId="77777777">
        <w:trPr>
          <w:trHeight w:val="1340"/>
        </w:trPr>
        <w:tc>
          <w:tcPr>
            <w:tcW w:w="840" w:type="dxa"/>
            <w:tcBorders>
              <w:top w:val="nil"/>
              <w:left w:val="single" w:sz="8" w:space="0" w:color="000000"/>
              <w:bottom w:val="single" w:sz="8" w:space="0" w:color="000000"/>
              <w:right w:val="single" w:sz="8" w:space="0" w:color="000000"/>
            </w:tcBorders>
            <w:shd w:val="clear" w:color="auto" w:fill="EAF1DD"/>
            <w:tcMar>
              <w:top w:w="100" w:type="dxa"/>
              <w:left w:w="100" w:type="dxa"/>
              <w:bottom w:w="100" w:type="dxa"/>
              <w:right w:w="100" w:type="dxa"/>
            </w:tcMar>
          </w:tcPr>
          <w:p w14:paraId="27C1886D" w14:textId="77777777" w:rsidR="00EA3741" w:rsidRDefault="00407FAE">
            <w:pPr>
              <w:ind w:left="100" w:right="20"/>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18</w:t>
            </w:r>
          </w:p>
        </w:tc>
        <w:tc>
          <w:tcPr>
            <w:tcW w:w="2100" w:type="dxa"/>
            <w:tcBorders>
              <w:top w:val="nil"/>
              <w:left w:val="nil"/>
              <w:bottom w:val="single" w:sz="8" w:space="0" w:color="000000"/>
              <w:right w:val="single" w:sz="8" w:space="0" w:color="000000"/>
            </w:tcBorders>
            <w:shd w:val="clear" w:color="auto" w:fill="EAF1DD"/>
            <w:tcMar>
              <w:top w:w="100" w:type="dxa"/>
              <w:left w:w="100" w:type="dxa"/>
              <w:bottom w:w="100" w:type="dxa"/>
              <w:right w:w="100" w:type="dxa"/>
            </w:tcMar>
          </w:tcPr>
          <w:p w14:paraId="469B7B1D" w14:textId="77777777" w:rsidR="00EA3741" w:rsidRDefault="00407FAE">
            <w:pPr>
              <w:spacing w:line="247" w:lineRule="auto"/>
              <w:ind w:left="180" w:right="600"/>
              <w:rPr>
                <w:rFonts w:ascii="Times New Roman" w:eastAsia="Times New Roman" w:hAnsi="Times New Roman" w:cs="Times New Roman"/>
                <w:sz w:val="19"/>
                <w:szCs w:val="19"/>
              </w:rPr>
            </w:pPr>
            <w:r>
              <w:rPr>
                <w:rFonts w:ascii="Times New Roman" w:eastAsia="Times New Roman" w:hAnsi="Times New Roman" w:cs="Times New Roman"/>
                <w:sz w:val="19"/>
                <w:szCs w:val="19"/>
              </w:rPr>
              <w:t>Violence &amp; Injury Prevention</w:t>
            </w:r>
          </w:p>
        </w:tc>
        <w:tc>
          <w:tcPr>
            <w:tcW w:w="2130" w:type="dxa"/>
            <w:tcBorders>
              <w:top w:val="nil"/>
              <w:left w:val="nil"/>
              <w:bottom w:val="single" w:sz="8" w:space="0" w:color="000000"/>
              <w:right w:val="single" w:sz="8" w:space="0" w:color="000000"/>
            </w:tcBorders>
            <w:shd w:val="clear" w:color="auto" w:fill="EAF1DD"/>
            <w:tcMar>
              <w:top w:w="100" w:type="dxa"/>
              <w:left w:w="100" w:type="dxa"/>
              <w:bottom w:w="100" w:type="dxa"/>
              <w:right w:w="100" w:type="dxa"/>
            </w:tcMar>
          </w:tcPr>
          <w:p w14:paraId="55CEE63E" w14:textId="77777777" w:rsidR="00EA3741" w:rsidRDefault="00407FAE">
            <w:pPr>
              <w:rPr>
                <w:rFonts w:ascii="Times New Roman" w:eastAsia="Times New Roman" w:hAnsi="Times New Roman" w:cs="Times New Roman"/>
                <w:sz w:val="19"/>
                <w:szCs w:val="19"/>
              </w:rPr>
            </w:pPr>
            <w:r>
              <w:rPr>
                <w:rFonts w:ascii="Times New Roman" w:eastAsia="Times New Roman" w:hAnsi="Times New Roman" w:cs="Times New Roman"/>
                <w:sz w:val="19"/>
                <w:szCs w:val="19"/>
              </w:rPr>
              <w:t>3.  Preventing Bullying</w:t>
            </w:r>
          </w:p>
        </w:tc>
        <w:tc>
          <w:tcPr>
            <w:tcW w:w="1965" w:type="dxa"/>
            <w:tcBorders>
              <w:top w:val="nil"/>
              <w:left w:val="nil"/>
              <w:bottom w:val="single" w:sz="8" w:space="0" w:color="000000"/>
              <w:right w:val="single" w:sz="8" w:space="0" w:color="000000"/>
            </w:tcBorders>
            <w:shd w:val="clear" w:color="auto" w:fill="EAF1DD"/>
            <w:tcMar>
              <w:top w:w="100" w:type="dxa"/>
              <w:left w:w="100" w:type="dxa"/>
              <w:bottom w:w="100" w:type="dxa"/>
              <w:right w:w="100" w:type="dxa"/>
            </w:tcMar>
          </w:tcPr>
          <w:p w14:paraId="7D63C923" w14:textId="77777777" w:rsidR="00EA3741" w:rsidRDefault="00407FAE">
            <w:pPr>
              <w:spacing w:line="249" w:lineRule="auto"/>
              <w:ind w:right="520"/>
              <w:rPr>
                <w:rFonts w:ascii="Times New Roman" w:eastAsia="Times New Roman" w:hAnsi="Times New Roman" w:cs="Times New Roman"/>
                <w:sz w:val="19"/>
                <w:szCs w:val="19"/>
              </w:rPr>
            </w:pPr>
            <w:r>
              <w:rPr>
                <w:rFonts w:ascii="Times New Roman" w:eastAsia="Times New Roman" w:hAnsi="Times New Roman" w:cs="Times New Roman"/>
                <w:sz w:val="19"/>
                <w:szCs w:val="19"/>
              </w:rPr>
              <w:t>You may need to supplement the Bullying lessons.</w:t>
            </w:r>
          </w:p>
        </w:tc>
        <w:tc>
          <w:tcPr>
            <w:tcW w:w="2925" w:type="dxa"/>
            <w:tcBorders>
              <w:top w:val="nil"/>
              <w:left w:val="nil"/>
              <w:bottom w:val="single" w:sz="8" w:space="0" w:color="000000"/>
              <w:right w:val="single" w:sz="8" w:space="0" w:color="000000"/>
            </w:tcBorders>
            <w:shd w:val="clear" w:color="auto" w:fill="EAF1DD"/>
            <w:tcMar>
              <w:top w:w="100" w:type="dxa"/>
              <w:left w:w="100" w:type="dxa"/>
              <w:bottom w:w="100" w:type="dxa"/>
              <w:right w:w="100" w:type="dxa"/>
            </w:tcMar>
          </w:tcPr>
          <w:p w14:paraId="78284424" w14:textId="77777777" w:rsidR="00EA3741" w:rsidRDefault="00407FAE">
            <w:pPr>
              <w:spacing w:before="8"/>
              <w:ind w:left="100"/>
              <w:rPr>
                <w:rFonts w:ascii="Times New Roman" w:eastAsia="Times New Roman" w:hAnsi="Times New Roman" w:cs="Times New Roman"/>
                <w:sz w:val="5"/>
                <w:szCs w:val="5"/>
              </w:rPr>
            </w:pPr>
            <w:r>
              <w:rPr>
                <w:rFonts w:ascii="Times New Roman" w:eastAsia="Times New Roman" w:hAnsi="Times New Roman" w:cs="Times New Roman"/>
                <w:sz w:val="5"/>
                <w:szCs w:val="5"/>
              </w:rPr>
              <w:t xml:space="preserve"> </w:t>
            </w:r>
          </w:p>
        </w:tc>
        <w:tc>
          <w:tcPr>
            <w:tcW w:w="2820" w:type="dxa"/>
            <w:tcBorders>
              <w:top w:val="nil"/>
              <w:left w:val="nil"/>
              <w:bottom w:val="single" w:sz="8" w:space="0" w:color="000000"/>
              <w:right w:val="single" w:sz="8" w:space="0" w:color="000000"/>
            </w:tcBorders>
            <w:shd w:val="clear" w:color="auto" w:fill="EAF1DD"/>
            <w:tcMar>
              <w:top w:w="100" w:type="dxa"/>
              <w:left w:w="100" w:type="dxa"/>
              <w:bottom w:w="100" w:type="dxa"/>
              <w:right w:w="100" w:type="dxa"/>
            </w:tcMar>
          </w:tcPr>
          <w:p w14:paraId="3BCAFFCE" w14:textId="77777777" w:rsidR="00EA3741" w:rsidRDefault="00407FAE">
            <w:pPr>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W.9-10.1,2,3,4,5,8,</w:t>
            </w:r>
            <w:proofErr w:type="gramStart"/>
            <w:r>
              <w:rPr>
                <w:rFonts w:ascii="Times New Roman" w:eastAsia="Times New Roman" w:hAnsi="Times New Roman" w:cs="Times New Roman"/>
                <w:sz w:val="19"/>
                <w:szCs w:val="19"/>
              </w:rPr>
              <w:t>9;  W.11</w:t>
            </w:r>
            <w:proofErr w:type="gramEnd"/>
            <w:r>
              <w:rPr>
                <w:rFonts w:ascii="Times New Roman" w:eastAsia="Times New Roman" w:hAnsi="Times New Roman" w:cs="Times New Roman"/>
                <w:sz w:val="19"/>
                <w:szCs w:val="19"/>
              </w:rPr>
              <w:t>-</w:t>
            </w:r>
          </w:p>
          <w:p w14:paraId="75C45CDF" w14:textId="77777777" w:rsidR="00EA3741" w:rsidRDefault="00407FAE">
            <w:pPr>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12.1,2,3,4,5,8,9; L.9-10.6; L.11-</w:t>
            </w:r>
          </w:p>
          <w:p w14:paraId="092BCB74" w14:textId="77777777" w:rsidR="00EA3741" w:rsidRDefault="00407FAE">
            <w:pPr>
              <w:spacing w:before="20"/>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12.6</w:t>
            </w:r>
          </w:p>
        </w:tc>
        <w:tc>
          <w:tcPr>
            <w:tcW w:w="2220" w:type="dxa"/>
            <w:tcBorders>
              <w:top w:val="nil"/>
              <w:left w:val="nil"/>
              <w:bottom w:val="single" w:sz="8" w:space="0" w:color="000000"/>
              <w:right w:val="single" w:sz="8" w:space="0" w:color="000000"/>
            </w:tcBorders>
            <w:shd w:val="clear" w:color="auto" w:fill="EAF1DD"/>
            <w:tcMar>
              <w:top w:w="100" w:type="dxa"/>
              <w:left w:w="100" w:type="dxa"/>
              <w:bottom w:w="100" w:type="dxa"/>
              <w:right w:w="100" w:type="dxa"/>
            </w:tcMar>
          </w:tcPr>
          <w:p w14:paraId="7028DF1B" w14:textId="77777777" w:rsidR="00EA3741" w:rsidRDefault="00407FAE">
            <w:pPr>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VP.C.5</w:t>
            </w:r>
          </w:p>
        </w:tc>
      </w:tr>
      <w:tr w:rsidR="00EA3741" w14:paraId="2085E60D" w14:textId="77777777">
        <w:trPr>
          <w:trHeight w:val="1540"/>
        </w:trPr>
        <w:tc>
          <w:tcPr>
            <w:tcW w:w="840" w:type="dxa"/>
            <w:tcBorders>
              <w:top w:val="nil"/>
              <w:left w:val="single" w:sz="8" w:space="0" w:color="000000"/>
              <w:bottom w:val="single" w:sz="8" w:space="0" w:color="000000"/>
              <w:right w:val="single" w:sz="8" w:space="0" w:color="000000"/>
            </w:tcBorders>
            <w:shd w:val="clear" w:color="auto" w:fill="EAF1DD"/>
            <w:tcMar>
              <w:top w:w="100" w:type="dxa"/>
              <w:left w:w="100" w:type="dxa"/>
              <w:bottom w:w="100" w:type="dxa"/>
              <w:right w:w="100" w:type="dxa"/>
            </w:tcMar>
          </w:tcPr>
          <w:p w14:paraId="11400BC6" w14:textId="77777777" w:rsidR="00EA3741" w:rsidRDefault="00407FAE">
            <w:pPr>
              <w:ind w:left="100" w:right="20"/>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19</w:t>
            </w:r>
          </w:p>
        </w:tc>
        <w:tc>
          <w:tcPr>
            <w:tcW w:w="2100" w:type="dxa"/>
            <w:tcBorders>
              <w:top w:val="nil"/>
              <w:left w:val="nil"/>
              <w:bottom w:val="single" w:sz="8" w:space="0" w:color="000000"/>
              <w:right w:val="single" w:sz="8" w:space="0" w:color="000000"/>
            </w:tcBorders>
            <w:shd w:val="clear" w:color="auto" w:fill="EAF1DD"/>
            <w:tcMar>
              <w:top w:w="100" w:type="dxa"/>
              <w:left w:w="100" w:type="dxa"/>
              <w:bottom w:w="100" w:type="dxa"/>
              <w:right w:w="100" w:type="dxa"/>
            </w:tcMar>
          </w:tcPr>
          <w:p w14:paraId="61106EE3" w14:textId="77777777" w:rsidR="00EA3741" w:rsidRDefault="00407FAE">
            <w:pPr>
              <w:spacing w:line="247" w:lineRule="auto"/>
              <w:ind w:left="180" w:right="600"/>
              <w:rPr>
                <w:rFonts w:ascii="Times New Roman" w:eastAsia="Times New Roman" w:hAnsi="Times New Roman" w:cs="Times New Roman"/>
                <w:sz w:val="19"/>
                <w:szCs w:val="19"/>
              </w:rPr>
            </w:pPr>
            <w:r>
              <w:rPr>
                <w:rFonts w:ascii="Times New Roman" w:eastAsia="Times New Roman" w:hAnsi="Times New Roman" w:cs="Times New Roman"/>
                <w:sz w:val="19"/>
                <w:szCs w:val="19"/>
              </w:rPr>
              <w:t>Violence &amp; Injury Prevention</w:t>
            </w:r>
          </w:p>
        </w:tc>
        <w:tc>
          <w:tcPr>
            <w:tcW w:w="2130" w:type="dxa"/>
            <w:tcBorders>
              <w:top w:val="nil"/>
              <w:left w:val="nil"/>
              <w:bottom w:val="single" w:sz="8" w:space="0" w:color="000000"/>
              <w:right w:val="single" w:sz="8" w:space="0" w:color="000000"/>
            </w:tcBorders>
            <w:shd w:val="clear" w:color="auto" w:fill="EAF1DD"/>
            <w:tcMar>
              <w:top w:w="100" w:type="dxa"/>
              <w:left w:w="100" w:type="dxa"/>
              <w:bottom w:w="100" w:type="dxa"/>
              <w:right w:w="100" w:type="dxa"/>
            </w:tcMar>
          </w:tcPr>
          <w:p w14:paraId="4E7AF100" w14:textId="77777777" w:rsidR="00EA3741" w:rsidRDefault="00407FAE">
            <w:pPr>
              <w:spacing w:line="247" w:lineRule="auto"/>
              <w:ind w:right="600"/>
              <w:rPr>
                <w:rFonts w:ascii="Times New Roman" w:eastAsia="Times New Roman" w:hAnsi="Times New Roman" w:cs="Times New Roman"/>
                <w:sz w:val="19"/>
                <w:szCs w:val="19"/>
              </w:rPr>
            </w:pPr>
            <w:r>
              <w:rPr>
                <w:rFonts w:ascii="Times New Roman" w:eastAsia="Times New Roman" w:hAnsi="Times New Roman" w:cs="Times New Roman"/>
                <w:sz w:val="19"/>
                <w:szCs w:val="19"/>
              </w:rPr>
              <w:t>3. Preventing Cyberbullying</w:t>
            </w:r>
          </w:p>
        </w:tc>
        <w:tc>
          <w:tcPr>
            <w:tcW w:w="1965" w:type="dxa"/>
            <w:tcBorders>
              <w:top w:val="nil"/>
              <w:left w:val="nil"/>
              <w:bottom w:val="single" w:sz="8" w:space="0" w:color="000000"/>
              <w:right w:val="single" w:sz="8" w:space="0" w:color="000000"/>
            </w:tcBorders>
            <w:shd w:val="clear" w:color="auto" w:fill="EAF1DD"/>
            <w:tcMar>
              <w:top w:w="100" w:type="dxa"/>
              <w:left w:w="100" w:type="dxa"/>
              <w:bottom w:w="100" w:type="dxa"/>
              <w:right w:w="100" w:type="dxa"/>
            </w:tcMar>
          </w:tcPr>
          <w:p w14:paraId="5D7C7479" w14:textId="77777777" w:rsidR="00EA3741" w:rsidRDefault="00407FAE">
            <w:pPr>
              <w:spacing w:before="8"/>
              <w:ind w:left="100"/>
              <w:rPr>
                <w:rFonts w:ascii="Times New Roman" w:eastAsia="Times New Roman" w:hAnsi="Times New Roman" w:cs="Times New Roman"/>
                <w:sz w:val="5"/>
                <w:szCs w:val="5"/>
              </w:rPr>
            </w:pPr>
            <w:r>
              <w:rPr>
                <w:rFonts w:ascii="Times New Roman" w:eastAsia="Times New Roman" w:hAnsi="Times New Roman" w:cs="Times New Roman"/>
                <w:sz w:val="5"/>
                <w:szCs w:val="5"/>
              </w:rPr>
              <w:t xml:space="preserve"> </w:t>
            </w:r>
          </w:p>
        </w:tc>
        <w:tc>
          <w:tcPr>
            <w:tcW w:w="2925" w:type="dxa"/>
            <w:tcBorders>
              <w:top w:val="nil"/>
              <w:left w:val="nil"/>
              <w:bottom w:val="single" w:sz="8" w:space="0" w:color="000000"/>
              <w:right w:val="single" w:sz="8" w:space="0" w:color="000000"/>
            </w:tcBorders>
            <w:shd w:val="clear" w:color="auto" w:fill="EAF1DD"/>
            <w:tcMar>
              <w:top w:w="100" w:type="dxa"/>
              <w:left w:w="100" w:type="dxa"/>
              <w:bottom w:w="100" w:type="dxa"/>
              <w:right w:w="100" w:type="dxa"/>
            </w:tcMar>
          </w:tcPr>
          <w:p w14:paraId="0A8D403E" w14:textId="77777777" w:rsidR="00EA3741" w:rsidRDefault="00407FAE">
            <w:pPr>
              <w:spacing w:line="247" w:lineRule="auto"/>
              <w:ind w:left="840" w:right="1040" w:hanging="320"/>
              <w:rPr>
                <w:rFonts w:ascii="Times New Roman" w:eastAsia="Times New Roman" w:hAnsi="Times New Roman" w:cs="Times New Roman"/>
                <w:sz w:val="19"/>
                <w:szCs w:val="19"/>
              </w:rPr>
            </w:pPr>
            <w:r>
              <w:rPr>
                <w:rFonts w:ascii="Times New Roman" w:eastAsia="Times New Roman" w:hAnsi="Times New Roman" w:cs="Times New Roman"/>
                <w:sz w:val="19"/>
                <w:szCs w:val="19"/>
              </w:rPr>
              <w:t>#3- The Case Against Cyberbullying</w:t>
            </w:r>
          </w:p>
        </w:tc>
        <w:tc>
          <w:tcPr>
            <w:tcW w:w="2820" w:type="dxa"/>
            <w:tcBorders>
              <w:top w:val="nil"/>
              <w:left w:val="nil"/>
              <w:bottom w:val="single" w:sz="8" w:space="0" w:color="000000"/>
              <w:right w:val="single" w:sz="8" w:space="0" w:color="000000"/>
            </w:tcBorders>
            <w:shd w:val="clear" w:color="auto" w:fill="EAF1DD"/>
            <w:tcMar>
              <w:top w:w="100" w:type="dxa"/>
              <w:left w:w="100" w:type="dxa"/>
              <w:bottom w:w="100" w:type="dxa"/>
              <w:right w:w="100" w:type="dxa"/>
            </w:tcMar>
          </w:tcPr>
          <w:p w14:paraId="67E64EC8" w14:textId="77777777" w:rsidR="00EA3741" w:rsidRDefault="00407FAE">
            <w:pPr>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RL.9-10.1,2,3,</w:t>
            </w:r>
            <w:proofErr w:type="gramStart"/>
            <w:r>
              <w:rPr>
                <w:rFonts w:ascii="Times New Roman" w:eastAsia="Times New Roman" w:hAnsi="Times New Roman" w:cs="Times New Roman"/>
                <w:sz w:val="19"/>
                <w:szCs w:val="19"/>
              </w:rPr>
              <w:t>4;  RL</w:t>
            </w:r>
            <w:proofErr w:type="gramEnd"/>
            <w:r>
              <w:rPr>
                <w:rFonts w:ascii="Times New Roman" w:eastAsia="Times New Roman" w:hAnsi="Times New Roman" w:cs="Times New Roman"/>
                <w:sz w:val="19"/>
                <w:szCs w:val="19"/>
              </w:rPr>
              <w:t>.11-</w:t>
            </w:r>
          </w:p>
          <w:p w14:paraId="09693AB5" w14:textId="77777777" w:rsidR="00EA3741" w:rsidRDefault="00407FAE">
            <w:pPr>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12.1,2,3,4; SL.9-10.1; SL.11-</w:t>
            </w:r>
          </w:p>
          <w:p w14:paraId="24FDE262" w14:textId="77777777" w:rsidR="00EA3741" w:rsidRDefault="00407FAE">
            <w:pPr>
              <w:spacing w:before="20"/>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12.1; L.9-10.6; L.11-12.6</w:t>
            </w:r>
          </w:p>
          <w:p w14:paraId="3AE29F05" w14:textId="77777777" w:rsidR="00EA3741" w:rsidRDefault="00407FAE">
            <w:pPr>
              <w:spacing w:before="20" w:line="252" w:lineRule="auto"/>
              <w:ind w:left="180" w:right="560"/>
              <w:rPr>
                <w:rFonts w:ascii="Times New Roman" w:eastAsia="Times New Roman" w:hAnsi="Times New Roman" w:cs="Times New Roman"/>
                <w:sz w:val="19"/>
                <w:szCs w:val="19"/>
              </w:rPr>
            </w:pPr>
            <w:r>
              <w:rPr>
                <w:rFonts w:ascii="Times New Roman" w:eastAsia="Times New Roman" w:hAnsi="Times New Roman" w:cs="Times New Roman"/>
                <w:sz w:val="19"/>
                <w:szCs w:val="19"/>
              </w:rPr>
              <w:t>; W.9-101.2,4,5,8,9; W.11- 12.2,4,5,8,9</w:t>
            </w:r>
          </w:p>
        </w:tc>
        <w:tc>
          <w:tcPr>
            <w:tcW w:w="2220" w:type="dxa"/>
            <w:tcBorders>
              <w:top w:val="nil"/>
              <w:left w:val="nil"/>
              <w:bottom w:val="single" w:sz="8" w:space="0" w:color="000000"/>
              <w:right w:val="single" w:sz="8" w:space="0" w:color="000000"/>
            </w:tcBorders>
            <w:shd w:val="clear" w:color="auto" w:fill="EAF1DD"/>
            <w:tcMar>
              <w:top w:w="100" w:type="dxa"/>
              <w:left w:w="100" w:type="dxa"/>
              <w:bottom w:w="100" w:type="dxa"/>
              <w:right w:w="100" w:type="dxa"/>
            </w:tcMar>
          </w:tcPr>
          <w:p w14:paraId="22FB5F5B" w14:textId="77777777" w:rsidR="00EA3741" w:rsidRDefault="00407FAE">
            <w:pPr>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VP.C.4, VP.C.5, VP.C.13</w:t>
            </w:r>
          </w:p>
        </w:tc>
      </w:tr>
      <w:tr w:rsidR="00EA3741" w14:paraId="6DA8481C" w14:textId="77777777">
        <w:trPr>
          <w:trHeight w:val="1360"/>
        </w:trPr>
        <w:tc>
          <w:tcPr>
            <w:tcW w:w="840" w:type="dxa"/>
            <w:tcBorders>
              <w:top w:val="nil"/>
              <w:left w:val="single" w:sz="8" w:space="0" w:color="000000"/>
              <w:bottom w:val="single" w:sz="8" w:space="0" w:color="000000"/>
              <w:right w:val="single" w:sz="8" w:space="0" w:color="000000"/>
            </w:tcBorders>
            <w:shd w:val="clear" w:color="auto" w:fill="EAF1DD"/>
            <w:tcMar>
              <w:top w:w="100" w:type="dxa"/>
              <w:left w:w="100" w:type="dxa"/>
              <w:bottom w:w="100" w:type="dxa"/>
              <w:right w:w="100" w:type="dxa"/>
            </w:tcMar>
          </w:tcPr>
          <w:p w14:paraId="4BD738D8" w14:textId="77777777" w:rsidR="00EA3741" w:rsidRDefault="00407FAE">
            <w:pPr>
              <w:ind w:left="100" w:right="20"/>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20</w:t>
            </w:r>
          </w:p>
        </w:tc>
        <w:tc>
          <w:tcPr>
            <w:tcW w:w="2100" w:type="dxa"/>
            <w:tcBorders>
              <w:top w:val="nil"/>
              <w:left w:val="nil"/>
              <w:bottom w:val="single" w:sz="8" w:space="0" w:color="000000"/>
              <w:right w:val="single" w:sz="8" w:space="0" w:color="000000"/>
            </w:tcBorders>
            <w:shd w:val="clear" w:color="auto" w:fill="EAF1DD"/>
            <w:tcMar>
              <w:top w:w="100" w:type="dxa"/>
              <w:left w:w="100" w:type="dxa"/>
              <w:bottom w:w="100" w:type="dxa"/>
              <w:right w:w="100" w:type="dxa"/>
            </w:tcMar>
          </w:tcPr>
          <w:p w14:paraId="1AAC922F" w14:textId="77777777" w:rsidR="00EA3741" w:rsidRDefault="00407FAE">
            <w:pPr>
              <w:spacing w:line="252" w:lineRule="auto"/>
              <w:ind w:right="600"/>
              <w:rPr>
                <w:rFonts w:ascii="Times New Roman" w:eastAsia="Times New Roman" w:hAnsi="Times New Roman" w:cs="Times New Roman"/>
                <w:sz w:val="19"/>
                <w:szCs w:val="19"/>
              </w:rPr>
            </w:pPr>
            <w:r>
              <w:rPr>
                <w:rFonts w:ascii="Times New Roman" w:eastAsia="Times New Roman" w:hAnsi="Times New Roman" w:cs="Times New Roman"/>
                <w:sz w:val="19"/>
                <w:szCs w:val="19"/>
              </w:rPr>
              <w:t>Violence &amp; Injury Prevention</w:t>
            </w:r>
          </w:p>
        </w:tc>
        <w:tc>
          <w:tcPr>
            <w:tcW w:w="2130" w:type="dxa"/>
            <w:tcBorders>
              <w:top w:val="nil"/>
              <w:left w:val="nil"/>
              <w:bottom w:val="single" w:sz="8" w:space="0" w:color="000000"/>
              <w:right w:val="single" w:sz="8" w:space="0" w:color="000000"/>
            </w:tcBorders>
            <w:shd w:val="clear" w:color="auto" w:fill="EAF1DD"/>
            <w:tcMar>
              <w:top w:w="100" w:type="dxa"/>
              <w:left w:w="100" w:type="dxa"/>
              <w:bottom w:w="100" w:type="dxa"/>
              <w:right w:w="100" w:type="dxa"/>
            </w:tcMar>
          </w:tcPr>
          <w:p w14:paraId="6970D523" w14:textId="77777777" w:rsidR="00EA3741" w:rsidRDefault="00407FAE">
            <w:pPr>
              <w:spacing w:line="252" w:lineRule="auto"/>
              <w:ind w:right="380"/>
              <w:rPr>
                <w:rFonts w:ascii="Times New Roman" w:eastAsia="Times New Roman" w:hAnsi="Times New Roman" w:cs="Times New Roman"/>
                <w:sz w:val="19"/>
                <w:szCs w:val="19"/>
              </w:rPr>
            </w:pPr>
            <w:r>
              <w:rPr>
                <w:rFonts w:ascii="Times New Roman" w:eastAsia="Times New Roman" w:hAnsi="Times New Roman" w:cs="Times New Roman"/>
                <w:sz w:val="19"/>
                <w:szCs w:val="19"/>
              </w:rPr>
              <w:t>7. Preventing Sexual Harassment</w:t>
            </w:r>
          </w:p>
        </w:tc>
        <w:tc>
          <w:tcPr>
            <w:tcW w:w="1965" w:type="dxa"/>
            <w:tcBorders>
              <w:top w:val="nil"/>
              <w:left w:val="nil"/>
              <w:bottom w:val="single" w:sz="8" w:space="0" w:color="000000"/>
              <w:right w:val="single" w:sz="8" w:space="0" w:color="000000"/>
            </w:tcBorders>
            <w:shd w:val="clear" w:color="auto" w:fill="EAF1DD"/>
            <w:tcMar>
              <w:top w:w="100" w:type="dxa"/>
              <w:left w:w="100" w:type="dxa"/>
              <w:bottom w:w="100" w:type="dxa"/>
              <w:right w:w="100" w:type="dxa"/>
            </w:tcMar>
          </w:tcPr>
          <w:p w14:paraId="28AD852B" w14:textId="77777777" w:rsidR="00EA3741" w:rsidRDefault="00407FAE">
            <w:pPr>
              <w:spacing w:before="8"/>
              <w:ind w:left="100"/>
              <w:rPr>
                <w:rFonts w:ascii="Times New Roman" w:eastAsia="Times New Roman" w:hAnsi="Times New Roman" w:cs="Times New Roman"/>
                <w:sz w:val="5"/>
                <w:szCs w:val="5"/>
              </w:rPr>
            </w:pPr>
            <w:r>
              <w:rPr>
                <w:rFonts w:ascii="Times New Roman" w:eastAsia="Times New Roman" w:hAnsi="Times New Roman" w:cs="Times New Roman"/>
                <w:sz w:val="5"/>
                <w:szCs w:val="5"/>
              </w:rPr>
              <w:t xml:space="preserve"> </w:t>
            </w:r>
          </w:p>
        </w:tc>
        <w:tc>
          <w:tcPr>
            <w:tcW w:w="2925" w:type="dxa"/>
            <w:tcBorders>
              <w:top w:val="nil"/>
              <w:left w:val="nil"/>
              <w:bottom w:val="single" w:sz="8" w:space="0" w:color="000000"/>
              <w:right w:val="single" w:sz="8" w:space="0" w:color="000000"/>
            </w:tcBorders>
            <w:shd w:val="clear" w:color="auto" w:fill="EAF1DD"/>
            <w:tcMar>
              <w:top w:w="100" w:type="dxa"/>
              <w:left w:w="100" w:type="dxa"/>
              <w:bottom w:w="100" w:type="dxa"/>
              <w:right w:w="100" w:type="dxa"/>
            </w:tcMar>
          </w:tcPr>
          <w:p w14:paraId="23DA9A37" w14:textId="77777777" w:rsidR="00EA3741" w:rsidRDefault="00407FAE">
            <w:pPr>
              <w:spacing w:before="8"/>
              <w:ind w:left="100"/>
              <w:rPr>
                <w:rFonts w:ascii="Times New Roman" w:eastAsia="Times New Roman" w:hAnsi="Times New Roman" w:cs="Times New Roman"/>
                <w:sz w:val="5"/>
                <w:szCs w:val="5"/>
              </w:rPr>
            </w:pPr>
            <w:r>
              <w:rPr>
                <w:rFonts w:ascii="Times New Roman" w:eastAsia="Times New Roman" w:hAnsi="Times New Roman" w:cs="Times New Roman"/>
                <w:sz w:val="5"/>
                <w:szCs w:val="5"/>
              </w:rPr>
              <w:t xml:space="preserve"> </w:t>
            </w:r>
          </w:p>
        </w:tc>
        <w:tc>
          <w:tcPr>
            <w:tcW w:w="2820" w:type="dxa"/>
            <w:tcBorders>
              <w:top w:val="nil"/>
              <w:left w:val="nil"/>
              <w:bottom w:val="single" w:sz="8" w:space="0" w:color="000000"/>
              <w:right w:val="single" w:sz="8" w:space="0" w:color="000000"/>
            </w:tcBorders>
            <w:shd w:val="clear" w:color="auto" w:fill="EAF1DD"/>
            <w:tcMar>
              <w:top w:w="100" w:type="dxa"/>
              <w:left w:w="100" w:type="dxa"/>
              <w:bottom w:w="100" w:type="dxa"/>
              <w:right w:w="100" w:type="dxa"/>
            </w:tcMar>
          </w:tcPr>
          <w:p w14:paraId="145AF06C" w14:textId="77777777" w:rsidR="00EA3741" w:rsidRDefault="00407FAE">
            <w:pPr>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RL.9-10.1,2,3,4,</w:t>
            </w:r>
            <w:proofErr w:type="gramStart"/>
            <w:r>
              <w:rPr>
                <w:rFonts w:ascii="Times New Roman" w:eastAsia="Times New Roman" w:hAnsi="Times New Roman" w:cs="Times New Roman"/>
                <w:sz w:val="19"/>
                <w:szCs w:val="19"/>
              </w:rPr>
              <w:t>5;  RL</w:t>
            </w:r>
            <w:proofErr w:type="gramEnd"/>
            <w:r>
              <w:rPr>
                <w:rFonts w:ascii="Times New Roman" w:eastAsia="Times New Roman" w:hAnsi="Times New Roman" w:cs="Times New Roman"/>
                <w:sz w:val="19"/>
                <w:szCs w:val="19"/>
              </w:rPr>
              <w:t>.11-</w:t>
            </w:r>
          </w:p>
          <w:p w14:paraId="7FC61ACC" w14:textId="77777777" w:rsidR="00EA3741" w:rsidRDefault="00407FAE">
            <w:pPr>
              <w:spacing w:before="20" w:line="252" w:lineRule="auto"/>
              <w:ind w:left="180" w:right="140"/>
              <w:rPr>
                <w:rFonts w:ascii="Times New Roman" w:eastAsia="Times New Roman" w:hAnsi="Times New Roman" w:cs="Times New Roman"/>
                <w:sz w:val="19"/>
                <w:szCs w:val="19"/>
              </w:rPr>
            </w:pPr>
            <w:r>
              <w:rPr>
                <w:rFonts w:ascii="Times New Roman" w:eastAsia="Times New Roman" w:hAnsi="Times New Roman" w:cs="Times New Roman"/>
                <w:sz w:val="19"/>
                <w:szCs w:val="19"/>
              </w:rPr>
              <w:t>12.1,2,3,4,</w:t>
            </w:r>
            <w:proofErr w:type="gramStart"/>
            <w:r>
              <w:rPr>
                <w:rFonts w:ascii="Times New Roman" w:eastAsia="Times New Roman" w:hAnsi="Times New Roman" w:cs="Times New Roman"/>
                <w:sz w:val="19"/>
                <w:szCs w:val="19"/>
              </w:rPr>
              <w:t>5;  SL.</w:t>
            </w:r>
            <w:proofErr w:type="gramEnd"/>
            <w:r>
              <w:rPr>
                <w:rFonts w:ascii="Times New Roman" w:eastAsia="Times New Roman" w:hAnsi="Times New Roman" w:cs="Times New Roman"/>
                <w:sz w:val="19"/>
                <w:szCs w:val="19"/>
              </w:rPr>
              <w:t>9-10.1,4,6; SL.11-12.1,4,6; W.9- 10.2,4,5,8,9;  W.11-12.2,4,5,8,9;</w:t>
            </w:r>
          </w:p>
        </w:tc>
        <w:tc>
          <w:tcPr>
            <w:tcW w:w="2220" w:type="dxa"/>
            <w:tcBorders>
              <w:top w:val="nil"/>
              <w:left w:val="nil"/>
              <w:bottom w:val="single" w:sz="8" w:space="0" w:color="000000"/>
              <w:right w:val="single" w:sz="8" w:space="0" w:color="000000"/>
            </w:tcBorders>
            <w:shd w:val="clear" w:color="auto" w:fill="EAF1DD"/>
            <w:tcMar>
              <w:top w:w="100" w:type="dxa"/>
              <w:left w:w="100" w:type="dxa"/>
              <w:bottom w:w="100" w:type="dxa"/>
              <w:right w:w="100" w:type="dxa"/>
            </w:tcMar>
          </w:tcPr>
          <w:p w14:paraId="6DFF13D2" w14:textId="77777777" w:rsidR="00EA3741" w:rsidRDefault="00407FAE">
            <w:pPr>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VP.C.5, VP.C.8, VP.C.9</w:t>
            </w:r>
          </w:p>
        </w:tc>
      </w:tr>
      <w:tr w:rsidR="00EA3741" w14:paraId="20EE0ADB" w14:textId="77777777">
        <w:trPr>
          <w:trHeight w:val="1560"/>
        </w:trPr>
        <w:tc>
          <w:tcPr>
            <w:tcW w:w="840" w:type="dxa"/>
            <w:tcBorders>
              <w:top w:val="nil"/>
              <w:left w:val="single" w:sz="8" w:space="0" w:color="000000"/>
              <w:bottom w:val="single" w:sz="8" w:space="0" w:color="000000"/>
              <w:right w:val="single" w:sz="8" w:space="0" w:color="000000"/>
            </w:tcBorders>
            <w:shd w:val="clear" w:color="auto" w:fill="EAF1DD"/>
            <w:tcMar>
              <w:top w:w="100" w:type="dxa"/>
              <w:left w:w="100" w:type="dxa"/>
              <w:bottom w:w="100" w:type="dxa"/>
              <w:right w:w="100" w:type="dxa"/>
            </w:tcMar>
          </w:tcPr>
          <w:p w14:paraId="6BE35EDE" w14:textId="77777777" w:rsidR="00EA3741" w:rsidRDefault="00407FAE">
            <w:pPr>
              <w:spacing w:before="8"/>
              <w:ind w:left="100" w:right="20"/>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21</w:t>
            </w:r>
          </w:p>
        </w:tc>
        <w:tc>
          <w:tcPr>
            <w:tcW w:w="2100" w:type="dxa"/>
            <w:tcBorders>
              <w:top w:val="nil"/>
              <w:left w:val="nil"/>
              <w:bottom w:val="single" w:sz="8" w:space="0" w:color="000000"/>
              <w:right w:val="single" w:sz="8" w:space="0" w:color="000000"/>
            </w:tcBorders>
            <w:shd w:val="clear" w:color="auto" w:fill="EAF1DD"/>
            <w:tcMar>
              <w:top w:w="100" w:type="dxa"/>
              <w:left w:w="100" w:type="dxa"/>
              <w:bottom w:w="100" w:type="dxa"/>
              <w:right w:w="100" w:type="dxa"/>
            </w:tcMar>
          </w:tcPr>
          <w:p w14:paraId="0CBB5EDE" w14:textId="77777777" w:rsidR="00EA3741" w:rsidRDefault="00407FAE">
            <w:pPr>
              <w:spacing w:before="8" w:line="252" w:lineRule="auto"/>
              <w:ind w:left="180" w:right="600"/>
              <w:rPr>
                <w:rFonts w:ascii="Times New Roman" w:eastAsia="Times New Roman" w:hAnsi="Times New Roman" w:cs="Times New Roman"/>
                <w:sz w:val="19"/>
                <w:szCs w:val="19"/>
              </w:rPr>
            </w:pPr>
            <w:r>
              <w:rPr>
                <w:rFonts w:ascii="Times New Roman" w:eastAsia="Times New Roman" w:hAnsi="Times New Roman" w:cs="Times New Roman"/>
                <w:sz w:val="19"/>
                <w:szCs w:val="19"/>
              </w:rPr>
              <w:t>Violence &amp; Injury Prevention</w:t>
            </w:r>
          </w:p>
        </w:tc>
        <w:tc>
          <w:tcPr>
            <w:tcW w:w="2130" w:type="dxa"/>
            <w:tcBorders>
              <w:top w:val="nil"/>
              <w:left w:val="nil"/>
              <w:bottom w:val="single" w:sz="8" w:space="0" w:color="000000"/>
              <w:right w:val="single" w:sz="8" w:space="0" w:color="000000"/>
            </w:tcBorders>
            <w:shd w:val="clear" w:color="auto" w:fill="EAF1DD"/>
            <w:tcMar>
              <w:top w:w="100" w:type="dxa"/>
              <w:left w:w="100" w:type="dxa"/>
              <w:bottom w:w="100" w:type="dxa"/>
              <w:right w:w="100" w:type="dxa"/>
            </w:tcMar>
          </w:tcPr>
          <w:p w14:paraId="0B3313A3" w14:textId="77777777" w:rsidR="00EA3741" w:rsidRDefault="00407FAE">
            <w:pPr>
              <w:spacing w:before="8" w:line="252" w:lineRule="auto"/>
              <w:ind w:right="260"/>
              <w:rPr>
                <w:rFonts w:ascii="Times New Roman" w:eastAsia="Times New Roman" w:hAnsi="Times New Roman" w:cs="Times New Roman"/>
                <w:sz w:val="19"/>
                <w:szCs w:val="19"/>
              </w:rPr>
            </w:pPr>
            <w:r>
              <w:rPr>
                <w:rFonts w:ascii="Times New Roman" w:eastAsia="Times New Roman" w:hAnsi="Times New Roman" w:cs="Times New Roman"/>
                <w:sz w:val="19"/>
                <w:szCs w:val="19"/>
              </w:rPr>
              <w:t>7. Preventing Dating Violence</w:t>
            </w:r>
          </w:p>
        </w:tc>
        <w:tc>
          <w:tcPr>
            <w:tcW w:w="1965" w:type="dxa"/>
            <w:tcBorders>
              <w:top w:val="nil"/>
              <w:left w:val="nil"/>
              <w:bottom w:val="single" w:sz="8" w:space="0" w:color="000000"/>
              <w:right w:val="single" w:sz="8" w:space="0" w:color="000000"/>
            </w:tcBorders>
            <w:shd w:val="clear" w:color="auto" w:fill="EAF1DD"/>
            <w:tcMar>
              <w:top w:w="100" w:type="dxa"/>
              <w:left w:w="100" w:type="dxa"/>
              <w:bottom w:w="100" w:type="dxa"/>
              <w:right w:w="100" w:type="dxa"/>
            </w:tcMar>
          </w:tcPr>
          <w:p w14:paraId="41851567" w14:textId="77777777" w:rsidR="00EA3741" w:rsidRDefault="00407FAE">
            <w:pPr>
              <w:spacing w:before="8"/>
              <w:ind w:left="100"/>
              <w:rPr>
                <w:rFonts w:ascii="Times New Roman" w:eastAsia="Times New Roman" w:hAnsi="Times New Roman" w:cs="Times New Roman"/>
                <w:sz w:val="5"/>
                <w:szCs w:val="5"/>
              </w:rPr>
            </w:pPr>
            <w:r>
              <w:rPr>
                <w:rFonts w:ascii="Times New Roman" w:eastAsia="Times New Roman" w:hAnsi="Times New Roman" w:cs="Times New Roman"/>
                <w:sz w:val="5"/>
                <w:szCs w:val="5"/>
              </w:rPr>
              <w:t xml:space="preserve"> </w:t>
            </w:r>
          </w:p>
        </w:tc>
        <w:tc>
          <w:tcPr>
            <w:tcW w:w="2925" w:type="dxa"/>
            <w:tcBorders>
              <w:top w:val="nil"/>
              <w:left w:val="nil"/>
              <w:bottom w:val="single" w:sz="8" w:space="0" w:color="000000"/>
              <w:right w:val="single" w:sz="8" w:space="0" w:color="000000"/>
            </w:tcBorders>
            <w:shd w:val="clear" w:color="auto" w:fill="EAF1DD"/>
            <w:tcMar>
              <w:top w:w="100" w:type="dxa"/>
              <w:left w:w="100" w:type="dxa"/>
              <w:bottom w:w="100" w:type="dxa"/>
              <w:right w:w="100" w:type="dxa"/>
            </w:tcMar>
          </w:tcPr>
          <w:p w14:paraId="2992EB4F" w14:textId="77777777" w:rsidR="00EA3741" w:rsidRDefault="00407FAE">
            <w:pPr>
              <w:spacing w:before="8"/>
              <w:ind w:left="100"/>
              <w:rPr>
                <w:rFonts w:ascii="Times New Roman" w:eastAsia="Times New Roman" w:hAnsi="Times New Roman" w:cs="Times New Roman"/>
                <w:sz w:val="5"/>
                <w:szCs w:val="5"/>
              </w:rPr>
            </w:pPr>
            <w:r>
              <w:rPr>
                <w:rFonts w:ascii="Times New Roman" w:eastAsia="Times New Roman" w:hAnsi="Times New Roman" w:cs="Times New Roman"/>
                <w:sz w:val="5"/>
                <w:szCs w:val="5"/>
              </w:rPr>
              <w:t xml:space="preserve"> </w:t>
            </w:r>
          </w:p>
        </w:tc>
        <w:tc>
          <w:tcPr>
            <w:tcW w:w="2820" w:type="dxa"/>
            <w:tcBorders>
              <w:top w:val="nil"/>
              <w:left w:val="nil"/>
              <w:bottom w:val="single" w:sz="8" w:space="0" w:color="000000"/>
              <w:right w:val="single" w:sz="8" w:space="0" w:color="000000"/>
            </w:tcBorders>
            <w:shd w:val="clear" w:color="auto" w:fill="EAF1DD"/>
            <w:tcMar>
              <w:top w:w="100" w:type="dxa"/>
              <w:left w:w="100" w:type="dxa"/>
              <w:bottom w:w="100" w:type="dxa"/>
              <w:right w:w="100" w:type="dxa"/>
            </w:tcMar>
          </w:tcPr>
          <w:p w14:paraId="0459F5D8" w14:textId="77777777" w:rsidR="00EA3741" w:rsidRDefault="00407FAE">
            <w:pPr>
              <w:spacing w:before="8"/>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RL.9-10.1,2,3,</w:t>
            </w:r>
            <w:proofErr w:type="gramStart"/>
            <w:r>
              <w:rPr>
                <w:rFonts w:ascii="Times New Roman" w:eastAsia="Times New Roman" w:hAnsi="Times New Roman" w:cs="Times New Roman"/>
                <w:sz w:val="19"/>
                <w:szCs w:val="19"/>
              </w:rPr>
              <w:t>4;  RL</w:t>
            </w:r>
            <w:proofErr w:type="gramEnd"/>
            <w:r>
              <w:rPr>
                <w:rFonts w:ascii="Times New Roman" w:eastAsia="Times New Roman" w:hAnsi="Times New Roman" w:cs="Times New Roman"/>
                <w:sz w:val="19"/>
                <w:szCs w:val="19"/>
              </w:rPr>
              <w:t>.11-</w:t>
            </w:r>
          </w:p>
          <w:p w14:paraId="0A38FF2B" w14:textId="77777777" w:rsidR="00EA3741" w:rsidRDefault="00407FAE">
            <w:pPr>
              <w:spacing w:before="20"/>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12.1,2,3,</w:t>
            </w:r>
            <w:proofErr w:type="gramStart"/>
            <w:r>
              <w:rPr>
                <w:rFonts w:ascii="Times New Roman" w:eastAsia="Times New Roman" w:hAnsi="Times New Roman" w:cs="Times New Roman"/>
                <w:sz w:val="19"/>
                <w:szCs w:val="19"/>
              </w:rPr>
              <w:t>4;  RI</w:t>
            </w:r>
            <w:proofErr w:type="gramEnd"/>
            <w:r>
              <w:rPr>
                <w:rFonts w:ascii="Times New Roman" w:eastAsia="Times New Roman" w:hAnsi="Times New Roman" w:cs="Times New Roman"/>
                <w:sz w:val="19"/>
                <w:szCs w:val="19"/>
              </w:rPr>
              <w:t>.9-10.1,2,3,4;</w:t>
            </w:r>
          </w:p>
          <w:p w14:paraId="47A1C1BA" w14:textId="77777777" w:rsidR="00EA3741" w:rsidRDefault="00407FAE">
            <w:pPr>
              <w:spacing w:before="20" w:line="252" w:lineRule="auto"/>
              <w:ind w:left="180" w:right="100"/>
              <w:rPr>
                <w:rFonts w:ascii="Times New Roman" w:eastAsia="Times New Roman" w:hAnsi="Times New Roman" w:cs="Times New Roman"/>
                <w:sz w:val="19"/>
                <w:szCs w:val="19"/>
              </w:rPr>
            </w:pPr>
            <w:r>
              <w:rPr>
                <w:rFonts w:ascii="Times New Roman" w:eastAsia="Times New Roman" w:hAnsi="Times New Roman" w:cs="Times New Roman"/>
                <w:sz w:val="19"/>
                <w:szCs w:val="19"/>
              </w:rPr>
              <w:t>RI.11-12.1,2,3,</w:t>
            </w:r>
            <w:proofErr w:type="gramStart"/>
            <w:r>
              <w:rPr>
                <w:rFonts w:ascii="Times New Roman" w:eastAsia="Times New Roman" w:hAnsi="Times New Roman" w:cs="Times New Roman"/>
                <w:sz w:val="19"/>
                <w:szCs w:val="19"/>
              </w:rPr>
              <w:t>4;  W.9</w:t>
            </w:r>
            <w:proofErr w:type="gramEnd"/>
            <w:r>
              <w:rPr>
                <w:rFonts w:ascii="Times New Roman" w:eastAsia="Times New Roman" w:hAnsi="Times New Roman" w:cs="Times New Roman"/>
                <w:sz w:val="19"/>
                <w:szCs w:val="19"/>
              </w:rPr>
              <w:t>- 10.2,4,8,9; W.11-12.2,4,8,9; L.9-</w:t>
            </w:r>
          </w:p>
          <w:p w14:paraId="2391E3C0" w14:textId="77777777" w:rsidR="00EA3741" w:rsidRDefault="00407FAE">
            <w:pPr>
              <w:spacing w:before="8"/>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10.6; L.11-12.6</w:t>
            </w:r>
          </w:p>
        </w:tc>
        <w:tc>
          <w:tcPr>
            <w:tcW w:w="2220" w:type="dxa"/>
            <w:tcBorders>
              <w:top w:val="nil"/>
              <w:left w:val="nil"/>
              <w:bottom w:val="single" w:sz="8" w:space="0" w:color="000000"/>
              <w:right w:val="single" w:sz="8" w:space="0" w:color="000000"/>
            </w:tcBorders>
            <w:shd w:val="clear" w:color="auto" w:fill="EAF1DD"/>
            <w:tcMar>
              <w:top w:w="100" w:type="dxa"/>
              <w:left w:w="100" w:type="dxa"/>
              <w:bottom w:w="100" w:type="dxa"/>
              <w:right w:w="100" w:type="dxa"/>
            </w:tcMar>
          </w:tcPr>
          <w:p w14:paraId="2EDAF4CC" w14:textId="77777777" w:rsidR="00EA3741" w:rsidRDefault="00407FAE">
            <w:pPr>
              <w:spacing w:before="8"/>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VP.C.5, VP.C.10, VP.C.11</w:t>
            </w:r>
          </w:p>
        </w:tc>
      </w:tr>
    </w:tbl>
    <w:p w14:paraId="672337BE" w14:textId="77777777" w:rsidR="00EA3741" w:rsidRDefault="00EA3741">
      <w:pPr>
        <w:spacing w:before="8"/>
        <w:rPr>
          <w:rFonts w:ascii="Times New Roman" w:eastAsia="Times New Roman" w:hAnsi="Times New Roman" w:cs="Times New Roman"/>
          <w:sz w:val="5"/>
          <w:szCs w:val="5"/>
        </w:rPr>
      </w:pPr>
    </w:p>
    <w:tbl>
      <w:tblPr>
        <w:tblStyle w:val="a1"/>
        <w:tblW w:w="15000" w:type="dxa"/>
        <w:tblInd w:w="135" w:type="dxa"/>
        <w:tblBorders>
          <w:top w:val="nil"/>
          <w:left w:val="nil"/>
          <w:bottom w:val="nil"/>
          <w:right w:val="nil"/>
          <w:insideH w:val="nil"/>
          <w:insideV w:val="nil"/>
        </w:tblBorders>
        <w:tblLayout w:type="fixed"/>
        <w:tblLook w:val="0600" w:firstRow="0" w:lastRow="0" w:firstColumn="0" w:lastColumn="0" w:noHBand="1" w:noVBand="1"/>
      </w:tblPr>
      <w:tblGrid>
        <w:gridCol w:w="810"/>
        <w:gridCol w:w="2130"/>
        <w:gridCol w:w="2115"/>
        <w:gridCol w:w="1950"/>
        <w:gridCol w:w="2955"/>
        <w:gridCol w:w="2805"/>
        <w:gridCol w:w="2235"/>
      </w:tblGrid>
      <w:tr w:rsidR="00EA3741" w14:paraId="1E5C2A4B" w14:textId="77777777">
        <w:trPr>
          <w:trHeight w:val="1080"/>
        </w:trPr>
        <w:tc>
          <w:tcPr>
            <w:tcW w:w="810" w:type="dxa"/>
            <w:tcBorders>
              <w:top w:val="single" w:sz="8" w:space="0" w:color="000000"/>
              <w:left w:val="single" w:sz="8" w:space="0" w:color="000000"/>
              <w:bottom w:val="single" w:sz="8" w:space="0" w:color="000000"/>
              <w:right w:val="single" w:sz="8" w:space="0" w:color="000000"/>
            </w:tcBorders>
            <w:shd w:val="clear" w:color="auto" w:fill="EAF1DD"/>
            <w:tcMar>
              <w:top w:w="100" w:type="dxa"/>
              <w:left w:w="100" w:type="dxa"/>
              <w:bottom w:w="100" w:type="dxa"/>
              <w:right w:w="100" w:type="dxa"/>
            </w:tcMar>
          </w:tcPr>
          <w:p w14:paraId="4D1E591A" w14:textId="77777777" w:rsidR="00EA3741" w:rsidRDefault="00407FAE">
            <w:pPr>
              <w:ind w:left="100" w:right="20"/>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22</w:t>
            </w:r>
          </w:p>
        </w:tc>
        <w:tc>
          <w:tcPr>
            <w:tcW w:w="2130" w:type="dxa"/>
            <w:tcBorders>
              <w:top w:val="single" w:sz="8" w:space="0" w:color="000000"/>
              <w:left w:val="nil"/>
              <w:bottom w:val="single" w:sz="8" w:space="0" w:color="000000"/>
              <w:right w:val="single" w:sz="8" w:space="0" w:color="000000"/>
            </w:tcBorders>
            <w:shd w:val="clear" w:color="auto" w:fill="EAF1DD"/>
            <w:tcMar>
              <w:top w:w="100" w:type="dxa"/>
              <w:left w:w="100" w:type="dxa"/>
              <w:bottom w:w="100" w:type="dxa"/>
              <w:right w:w="100" w:type="dxa"/>
            </w:tcMar>
          </w:tcPr>
          <w:p w14:paraId="204D158F" w14:textId="77777777" w:rsidR="00EA3741" w:rsidRDefault="00407FAE">
            <w:pPr>
              <w:spacing w:line="252" w:lineRule="auto"/>
              <w:ind w:right="600"/>
              <w:rPr>
                <w:rFonts w:ascii="Times New Roman" w:eastAsia="Times New Roman" w:hAnsi="Times New Roman" w:cs="Times New Roman"/>
                <w:sz w:val="19"/>
                <w:szCs w:val="19"/>
              </w:rPr>
            </w:pPr>
            <w:r>
              <w:rPr>
                <w:rFonts w:ascii="Times New Roman" w:eastAsia="Times New Roman" w:hAnsi="Times New Roman" w:cs="Times New Roman"/>
                <w:sz w:val="19"/>
                <w:szCs w:val="19"/>
              </w:rPr>
              <w:t>Violence &amp; Injury Prevention</w:t>
            </w:r>
          </w:p>
        </w:tc>
        <w:tc>
          <w:tcPr>
            <w:tcW w:w="2115" w:type="dxa"/>
            <w:tcBorders>
              <w:top w:val="single" w:sz="8" w:space="0" w:color="000000"/>
              <w:left w:val="nil"/>
              <w:bottom w:val="single" w:sz="8" w:space="0" w:color="000000"/>
              <w:right w:val="single" w:sz="8" w:space="0" w:color="000000"/>
            </w:tcBorders>
            <w:shd w:val="clear" w:color="auto" w:fill="EAF1DD"/>
            <w:tcMar>
              <w:top w:w="100" w:type="dxa"/>
              <w:left w:w="100" w:type="dxa"/>
              <w:bottom w:w="100" w:type="dxa"/>
              <w:right w:w="100" w:type="dxa"/>
            </w:tcMar>
          </w:tcPr>
          <w:p w14:paraId="4840E3FE" w14:textId="77777777" w:rsidR="00EA3741" w:rsidRDefault="00407FAE">
            <w:pPr>
              <w:rPr>
                <w:rFonts w:ascii="Times New Roman" w:eastAsia="Times New Roman" w:hAnsi="Times New Roman" w:cs="Times New Roman"/>
                <w:sz w:val="19"/>
                <w:szCs w:val="19"/>
              </w:rPr>
            </w:pPr>
            <w:r>
              <w:rPr>
                <w:rFonts w:ascii="Times New Roman" w:eastAsia="Times New Roman" w:hAnsi="Times New Roman" w:cs="Times New Roman"/>
                <w:sz w:val="19"/>
                <w:szCs w:val="19"/>
              </w:rPr>
              <w:t>10. Preventing Suicide</w:t>
            </w:r>
          </w:p>
        </w:tc>
        <w:tc>
          <w:tcPr>
            <w:tcW w:w="1950" w:type="dxa"/>
            <w:tcBorders>
              <w:top w:val="single" w:sz="8" w:space="0" w:color="000000"/>
              <w:left w:val="nil"/>
              <w:bottom w:val="single" w:sz="8" w:space="0" w:color="000000"/>
              <w:right w:val="single" w:sz="8" w:space="0" w:color="000000"/>
            </w:tcBorders>
            <w:shd w:val="clear" w:color="auto" w:fill="EAF1DD"/>
            <w:tcMar>
              <w:top w:w="100" w:type="dxa"/>
              <w:left w:w="100" w:type="dxa"/>
              <w:bottom w:w="100" w:type="dxa"/>
              <w:right w:w="100" w:type="dxa"/>
            </w:tcMar>
          </w:tcPr>
          <w:p w14:paraId="7C776754" w14:textId="77777777" w:rsidR="00EA3741" w:rsidRDefault="00407FAE">
            <w:pPr>
              <w:spacing w:before="8"/>
              <w:ind w:left="100"/>
              <w:rPr>
                <w:rFonts w:ascii="Times New Roman" w:eastAsia="Times New Roman" w:hAnsi="Times New Roman" w:cs="Times New Roman"/>
                <w:sz w:val="5"/>
                <w:szCs w:val="5"/>
              </w:rPr>
            </w:pPr>
            <w:r>
              <w:rPr>
                <w:rFonts w:ascii="Times New Roman" w:eastAsia="Times New Roman" w:hAnsi="Times New Roman" w:cs="Times New Roman"/>
                <w:sz w:val="5"/>
                <w:szCs w:val="5"/>
              </w:rPr>
              <w:t xml:space="preserve"> </w:t>
            </w:r>
          </w:p>
        </w:tc>
        <w:tc>
          <w:tcPr>
            <w:tcW w:w="2955" w:type="dxa"/>
            <w:tcBorders>
              <w:top w:val="single" w:sz="8" w:space="0" w:color="000000"/>
              <w:left w:val="nil"/>
              <w:bottom w:val="single" w:sz="8" w:space="0" w:color="000000"/>
              <w:right w:val="single" w:sz="8" w:space="0" w:color="000000"/>
            </w:tcBorders>
            <w:shd w:val="clear" w:color="auto" w:fill="EAF1DD"/>
            <w:tcMar>
              <w:top w:w="100" w:type="dxa"/>
              <w:left w:w="100" w:type="dxa"/>
              <w:bottom w:w="100" w:type="dxa"/>
              <w:right w:w="100" w:type="dxa"/>
            </w:tcMar>
          </w:tcPr>
          <w:p w14:paraId="0BC3FC7A" w14:textId="77777777" w:rsidR="00EA3741" w:rsidRDefault="00407FAE">
            <w:pPr>
              <w:spacing w:before="8"/>
              <w:ind w:left="100"/>
              <w:rPr>
                <w:rFonts w:ascii="Times New Roman" w:eastAsia="Times New Roman" w:hAnsi="Times New Roman" w:cs="Times New Roman"/>
                <w:sz w:val="5"/>
                <w:szCs w:val="5"/>
              </w:rPr>
            </w:pPr>
            <w:r>
              <w:rPr>
                <w:rFonts w:ascii="Times New Roman" w:eastAsia="Times New Roman" w:hAnsi="Times New Roman" w:cs="Times New Roman"/>
                <w:sz w:val="5"/>
                <w:szCs w:val="5"/>
              </w:rPr>
              <w:t xml:space="preserve"> </w:t>
            </w:r>
          </w:p>
        </w:tc>
        <w:tc>
          <w:tcPr>
            <w:tcW w:w="2805" w:type="dxa"/>
            <w:tcBorders>
              <w:top w:val="single" w:sz="8" w:space="0" w:color="000000"/>
              <w:left w:val="nil"/>
              <w:bottom w:val="single" w:sz="8" w:space="0" w:color="000000"/>
              <w:right w:val="single" w:sz="8" w:space="0" w:color="000000"/>
            </w:tcBorders>
            <w:shd w:val="clear" w:color="auto" w:fill="EAF1DD"/>
            <w:tcMar>
              <w:top w:w="100" w:type="dxa"/>
              <w:left w:w="100" w:type="dxa"/>
              <w:bottom w:w="100" w:type="dxa"/>
              <w:right w:w="100" w:type="dxa"/>
            </w:tcMar>
          </w:tcPr>
          <w:p w14:paraId="78B98AA4" w14:textId="77777777" w:rsidR="00EA3741" w:rsidRDefault="00407FAE">
            <w:pPr>
              <w:spacing w:line="252" w:lineRule="auto"/>
              <w:ind w:left="180" w:right="260"/>
              <w:rPr>
                <w:rFonts w:ascii="Times New Roman" w:eastAsia="Times New Roman" w:hAnsi="Times New Roman" w:cs="Times New Roman"/>
                <w:sz w:val="19"/>
                <w:szCs w:val="19"/>
              </w:rPr>
            </w:pPr>
            <w:r>
              <w:rPr>
                <w:rFonts w:ascii="Times New Roman" w:eastAsia="Times New Roman" w:hAnsi="Times New Roman" w:cs="Times New Roman"/>
                <w:sz w:val="19"/>
                <w:szCs w:val="19"/>
              </w:rPr>
              <w:t>RI.9-10.1,4; RI.11-12.1,4; W.9- 10.2,4; W.11-12.2,</w:t>
            </w:r>
            <w:proofErr w:type="gramStart"/>
            <w:r>
              <w:rPr>
                <w:rFonts w:ascii="Times New Roman" w:eastAsia="Times New Roman" w:hAnsi="Times New Roman" w:cs="Times New Roman"/>
                <w:sz w:val="19"/>
                <w:szCs w:val="19"/>
              </w:rPr>
              <w:t>4;</w:t>
            </w:r>
            <w:proofErr w:type="gramEnd"/>
          </w:p>
          <w:p w14:paraId="0108A9DF" w14:textId="77777777" w:rsidR="00EA3741" w:rsidRDefault="00407FAE">
            <w:pPr>
              <w:spacing w:before="8" w:line="247" w:lineRule="auto"/>
              <w:ind w:left="180" w:right="80"/>
              <w:rPr>
                <w:rFonts w:ascii="Times New Roman" w:eastAsia="Times New Roman" w:hAnsi="Times New Roman" w:cs="Times New Roman"/>
                <w:sz w:val="19"/>
                <w:szCs w:val="19"/>
              </w:rPr>
            </w:pPr>
            <w:r>
              <w:rPr>
                <w:rFonts w:ascii="Times New Roman" w:eastAsia="Times New Roman" w:hAnsi="Times New Roman" w:cs="Times New Roman"/>
                <w:sz w:val="19"/>
                <w:szCs w:val="19"/>
              </w:rPr>
              <w:t>SL.9-10.1,4,6; SL.1112.1,4,6; L.9- 10.3,6; L.11-12.3,6</w:t>
            </w:r>
          </w:p>
        </w:tc>
        <w:tc>
          <w:tcPr>
            <w:tcW w:w="2235" w:type="dxa"/>
            <w:tcBorders>
              <w:top w:val="single" w:sz="8" w:space="0" w:color="000000"/>
              <w:left w:val="nil"/>
              <w:bottom w:val="single" w:sz="8" w:space="0" w:color="000000"/>
              <w:right w:val="single" w:sz="8" w:space="0" w:color="000000"/>
            </w:tcBorders>
            <w:shd w:val="clear" w:color="auto" w:fill="EAF1DD"/>
            <w:tcMar>
              <w:top w:w="100" w:type="dxa"/>
              <w:left w:w="100" w:type="dxa"/>
              <w:bottom w:w="100" w:type="dxa"/>
              <w:right w:w="100" w:type="dxa"/>
            </w:tcMar>
          </w:tcPr>
          <w:p w14:paraId="44697FE4" w14:textId="77777777" w:rsidR="00EA3741" w:rsidRDefault="00407FAE">
            <w:pPr>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VP.C.2</w:t>
            </w:r>
          </w:p>
        </w:tc>
      </w:tr>
      <w:tr w:rsidR="00EA3741" w14:paraId="4C85B077" w14:textId="77777777">
        <w:trPr>
          <w:trHeight w:val="1220"/>
        </w:trPr>
        <w:tc>
          <w:tcPr>
            <w:tcW w:w="810" w:type="dxa"/>
            <w:tcBorders>
              <w:top w:val="nil"/>
              <w:left w:val="single" w:sz="8" w:space="0" w:color="000000"/>
              <w:bottom w:val="single" w:sz="8" w:space="0" w:color="000000"/>
              <w:right w:val="single" w:sz="8" w:space="0" w:color="000000"/>
            </w:tcBorders>
            <w:shd w:val="clear" w:color="auto" w:fill="EAF1DD"/>
            <w:tcMar>
              <w:top w:w="100" w:type="dxa"/>
              <w:left w:w="100" w:type="dxa"/>
              <w:bottom w:w="100" w:type="dxa"/>
              <w:right w:w="100" w:type="dxa"/>
            </w:tcMar>
          </w:tcPr>
          <w:p w14:paraId="50CF43BB" w14:textId="77777777" w:rsidR="00EA3741" w:rsidRDefault="00407FAE">
            <w:pPr>
              <w:ind w:left="100" w:right="20"/>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lastRenderedPageBreak/>
              <w:t>23</w:t>
            </w:r>
          </w:p>
        </w:tc>
        <w:tc>
          <w:tcPr>
            <w:tcW w:w="2130" w:type="dxa"/>
            <w:tcBorders>
              <w:top w:val="nil"/>
              <w:left w:val="nil"/>
              <w:bottom w:val="single" w:sz="8" w:space="0" w:color="000000"/>
              <w:right w:val="single" w:sz="8" w:space="0" w:color="000000"/>
            </w:tcBorders>
            <w:shd w:val="clear" w:color="auto" w:fill="EAF1DD"/>
            <w:tcMar>
              <w:top w:w="100" w:type="dxa"/>
              <w:left w:w="100" w:type="dxa"/>
              <w:bottom w:w="100" w:type="dxa"/>
              <w:right w:w="100" w:type="dxa"/>
            </w:tcMar>
          </w:tcPr>
          <w:p w14:paraId="3A663786" w14:textId="77777777" w:rsidR="00EA3741" w:rsidRDefault="00407FAE">
            <w:pPr>
              <w:spacing w:line="252" w:lineRule="auto"/>
              <w:ind w:left="180" w:right="600"/>
              <w:rPr>
                <w:rFonts w:ascii="Times New Roman" w:eastAsia="Times New Roman" w:hAnsi="Times New Roman" w:cs="Times New Roman"/>
                <w:sz w:val="19"/>
                <w:szCs w:val="19"/>
              </w:rPr>
            </w:pPr>
            <w:r>
              <w:rPr>
                <w:rFonts w:ascii="Times New Roman" w:eastAsia="Times New Roman" w:hAnsi="Times New Roman" w:cs="Times New Roman"/>
                <w:sz w:val="19"/>
                <w:szCs w:val="19"/>
              </w:rPr>
              <w:t>Violence &amp; Injury Prevention</w:t>
            </w:r>
          </w:p>
        </w:tc>
        <w:tc>
          <w:tcPr>
            <w:tcW w:w="2115" w:type="dxa"/>
            <w:tcBorders>
              <w:top w:val="nil"/>
              <w:left w:val="nil"/>
              <w:bottom w:val="single" w:sz="8" w:space="0" w:color="000000"/>
              <w:right w:val="single" w:sz="8" w:space="0" w:color="000000"/>
            </w:tcBorders>
            <w:shd w:val="clear" w:color="auto" w:fill="EAF1DD"/>
            <w:tcMar>
              <w:top w:w="100" w:type="dxa"/>
              <w:left w:w="100" w:type="dxa"/>
              <w:bottom w:w="100" w:type="dxa"/>
              <w:right w:w="100" w:type="dxa"/>
            </w:tcMar>
          </w:tcPr>
          <w:p w14:paraId="7E6CDA4E" w14:textId="77777777" w:rsidR="00EA3741" w:rsidRDefault="00407FAE">
            <w:pPr>
              <w:rPr>
                <w:rFonts w:ascii="Times New Roman" w:eastAsia="Times New Roman" w:hAnsi="Times New Roman" w:cs="Times New Roman"/>
                <w:sz w:val="19"/>
                <w:szCs w:val="19"/>
              </w:rPr>
            </w:pPr>
            <w:r>
              <w:rPr>
                <w:rFonts w:ascii="Times New Roman" w:eastAsia="Times New Roman" w:hAnsi="Times New Roman" w:cs="Times New Roman"/>
                <w:sz w:val="19"/>
                <w:szCs w:val="19"/>
              </w:rPr>
              <w:t>11. Getting Help</w:t>
            </w:r>
          </w:p>
        </w:tc>
        <w:tc>
          <w:tcPr>
            <w:tcW w:w="1950" w:type="dxa"/>
            <w:tcBorders>
              <w:top w:val="nil"/>
              <w:left w:val="nil"/>
              <w:bottom w:val="single" w:sz="8" w:space="0" w:color="000000"/>
              <w:right w:val="single" w:sz="8" w:space="0" w:color="000000"/>
            </w:tcBorders>
            <w:shd w:val="clear" w:color="auto" w:fill="EAF1DD"/>
            <w:tcMar>
              <w:top w:w="100" w:type="dxa"/>
              <w:left w:w="100" w:type="dxa"/>
              <w:bottom w:w="100" w:type="dxa"/>
              <w:right w:w="100" w:type="dxa"/>
            </w:tcMar>
          </w:tcPr>
          <w:p w14:paraId="30FFDF3E" w14:textId="77777777" w:rsidR="00EA3741" w:rsidRDefault="00407FAE">
            <w:pPr>
              <w:spacing w:before="8"/>
              <w:ind w:left="100"/>
              <w:rPr>
                <w:rFonts w:ascii="Times New Roman" w:eastAsia="Times New Roman" w:hAnsi="Times New Roman" w:cs="Times New Roman"/>
                <w:sz w:val="5"/>
                <w:szCs w:val="5"/>
              </w:rPr>
            </w:pPr>
            <w:r>
              <w:rPr>
                <w:rFonts w:ascii="Times New Roman" w:eastAsia="Times New Roman" w:hAnsi="Times New Roman" w:cs="Times New Roman"/>
                <w:sz w:val="5"/>
                <w:szCs w:val="5"/>
              </w:rPr>
              <w:t xml:space="preserve"> </w:t>
            </w:r>
          </w:p>
        </w:tc>
        <w:tc>
          <w:tcPr>
            <w:tcW w:w="2955" w:type="dxa"/>
            <w:tcBorders>
              <w:top w:val="nil"/>
              <w:left w:val="nil"/>
              <w:bottom w:val="single" w:sz="8" w:space="0" w:color="000000"/>
              <w:right w:val="single" w:sz="8" w:space="0" w:color="000000"/>
            </w:tcBorders>
            <w:shd w:val="clear" w:color="auto" w:fill="EAF1DD"/>
            <w:tcMar>
              <w:top w:w="100" w:type="dxa"/>
              <w:left w:w="100" w:type="dxa"/>
              <w:bottom w:w="100" w:type="dxa"/>
              <w:right w:w="100" w:type="dxa"/>
            </w:tcMar>
          </w:tcPr>
          <w:p w14:paraId="63241F91" w14:textId="77777777" w:rsidR="00EA3741" w:rsidRDefault="00407FAE">
            <w:pPr>
              <w:spacing w:before="8"/>
              <w:ind w:left="100"/>
              <w:rPr>
                <w:rFonts w:ascii="Times New Roman" w:eastAsia="Times New Roman" w:hAnsi="Times New Roman" w:cs="Times New Roman"/>
                <w:sz w:val="5"/>
                <w:szCs w:val="5"/>
              </w:rPr>
            </w:pPr>
            <w:r>
              <w:rPr>
                <w:rFonts w:ascii="Times New Roman" w:eastAsia="Times New Roman" w:hAnsi="Times New Roman" w:cs="Times New Roman"/>
                <w:sz w:val="5"/>
                <w:szCs w:val="5"/>
              </w:rPr>
              <w:t xml:space="preserve"> </w:t>
            </w:r>
          </w:p>
        </w:tc>
        <w:tc>
          <w:tcPr>
            <w:tcW w:w="2805" w:type="dxa"/>
            <w:tcBorders>
              <w:top w:val="nil"/>
              <w:left w:val="nil"/>
              <w:bottom w:val="single" w:sz="8" w:space="0" w:color="000000"/>
              <w:right w:val="single" w:sz="8" w:space="0" w:color="000000"/>
            </w:tcBorders>
            <w:shd w:val="clear" w:color="auto" w:fill="EAF1DD"/>
            <w:tcMar>
              <w:top w:w="100" w:type="dxa"/>
              <w:left w:w="100" w:type="dxa"/>
              <w:bottom w:w="100" w:type="dxa"/>
              <w:right w:w="100" w:type="dxa"/>
            </w:tcMar>
          </w:tcPr>
          <w:p w14:paraId="7BDBF9E7" w14:textId="77777777" w:rsidR="00EA3741" w:rsidRDefault="00407FAE">
            <w:pPr>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RI.9-10.1,2,3,</w:t>
            </w:r>
            <w:proofErr w:type="gramStart"/>
            <w:r>
              <w:rPr>
                <w:rFonts w:ascii="Times New Roman" w:eastAsia="Times New Roman" w:hAnsi="Times New Roman" w:cs="Times New Roman"/>
                <w:sz w:val="19"/>
                <w:szCs w:val="19"/>
              </w:rPr>
              <w:t>4;  RL</w:t>
            </w:r>
            <w:proofErr w:type="gramEnd"/>
            <w:r>
              <w:rPr>
                <w:rFonts w:ascii="Times New Roman" w:eastAsia="Times New Roman" w:hAnsi="Times New Roman" w:cs="Times New Roman"/>
                <w:sz w:val="19"/>
                <w:szCs w:val="19"/>
              </w:rPr>
              <w:t>.11-</w:t>
            </w:r>
          </w:p>
          <w:p w14:paraId="410F1944" w14:textId="77777777" w:rsidR="00EA3741" w:rsidRDefault="00407FAE">
            <w:pPr>
              <w:spacing w:before="20"/>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12.1,2,3,4; W.9-10.1,2,4; W11-</w:t>
            </w:r>
          </w:p>
          <w:p w14:paraId="7B491367" w14:textId="77777777" w:rsidR="00EA3741" w:rsidRDefault="00407FAE">
            <w:pPr>
              <w:spacing w:before="20"/>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12.1,2,4; L.9-10.6; L.11-</w:t>
            </w:r>
            <w:proofErr w:type="gramStart"/>
            <w:r>
              <w:rPr>
                <w:rFonts w:ascii="Times New Roman" w:eastAsia="Times New Roman" w:hAnsi="Times New Roman" w:cs="Times New Roman"/>
                <w:sz w:val="19"/>
                <w:szCs w:val="19"/>
              </w:rPr>
              <w:t>12.6;</w:t>
            </w:r>
            <w:proofErr w:type="gramEnd"/>
          </w:p>
          <w:p w14:paraId="3D7A3E1F" w14:textId="77777777" w:rsidR="00EA3741" w:rsidRDefault="00407FAE">
            <w:pPr>
              <w:spacing w:before="20"/>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SL.9-10.2,</w:t>
            </w:r>
            <w:proofErr w:type="gramStart"/>
            <w:r>
              <w:rPr>
                <w:rFonts w:ascii="Times New Roman" w:eastAsia="Times New Roman" w:hAnsi="Times New Roman" w:cs="Times New Roman"/>
                <w:sz w:val="19"/>
                <w:szCs w:val="19"/>
              </w:rPr>
              <w:t>4;  SL.</w:t>
            </w:r>
            <w:proofErr w:type="gramEnd"/>
            <w:r>
              <w:rPr>
                <w:rFonts w:ascii="Times New Roman" w:eastAsia="Times New Roman" w:hAnsi="Times New Roman" w:cs="Times New Roman"/>
                <w:sz w:val="19"/>
                <w:szCs w:val="19"/>
              </w:rPr>
              <w:t>11-12.2,4</w:t>
            </w:r>
          </w:p>
        </w:tc>
        <w:tc>
          <w:tcPr>
            <w:tcW w:w="2235" w:type="dxa"/>
            <w:tcBorders>
              <w:top w:val="nil"/>
              <w:left w:val="nil"/>
              <w:bottom w:val="single" w:sz="8" w:space="0" w:color="000000"/>
              <w:right w:val="single" w:sz="8" w:space="0" w:color="000000"/>
            </w:tcBorders>
            <w:shd w:val="clear" w:color="auto" w:fill="EAF1DD"/>
            <w:tcMar>
              <w:top w:w="100" w:type="dxa"/>
              <w:left w:w="100" w:type="dxa"/>
              <w:bottom w:w="100" w:type="dxa"/>
              <w:right w:w="100" w:type="dxa"/>
            </w:tcMar>
          </w:tcPr>
          <w:p w14:paraId="15ADEDBA" w14:textId="77777777" w:rsidR="00EA3741" w:rsidRDefault="00407FAE">
            <w:pPr>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VP.C.11, SM.C.6, SM.C.7</w:t>
            </w:r>
          </w:p>
        </w:tc>
      </w:tr>
      <w:tr w:rsidR="00EA3741" w14:paraId="6BE630ED" w14:textId="77777777">
        <w:trPr>
          <w:trHeight w:val="2080"/>
        </w:trPr>
        <w:tc>
          <w:tcPr>
            <w:tcW w:w="810" w:type="dxa"/>
            <w:tcBorders>
              <w:top w:val="nil"/>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3FCFB267" w14:textId="77777777" w:rsidR="00EA3741" w:rsidRDefault="00407FAE">
            <w:pPr>
              <w:spacing w:before="8"/>
              <w:ind w:left="100" w:right="20"/>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24</w:t>
            </w:r>
          </w:p>
        </w:tc>
        <w:tc>
          <w:tcPr>
            <w:tcW w:w="2130" w:type="dxa"/>
            <w:tcBorders>
              <w:top w:val="nil"/>
              <w:left w:val="nil"/>
              <w:bottom w:val="single" w:sz="8" w:space="0" w:color="000000"/>
              <w:right w:val="single" w:sz="8" w:space="0" w:color="000000"/>
            </w:tcBorders>
            <w:shd w:val="clear" w:color="auto" w:fill="C6D9F1"/>
            <w:tcMar>
              <w:top w:w="100" w:type="dxa"/>
              <w:left w:w="100" w:type="dxa"/>
              <w:bottom w:w="100" w:type="dxa"/>
              <w:right w:w="100" w:type="dxa"/>
            </w:tcMar>
          </w:tcPr>
          <w:p w14:paraId="1DFBE5D9" w14:textId="77777777" w:rsidR="00EA3741" w:rsidRDefault="00407FAE">
            <w:pPr>
              <w:spacing w:before="8" w:line="252" w:lineRule="auto"/>
              <w:ind w:left="180" w:right="140"/>
              <w:rPr>
                <w:rFonts w:ascii="Times New Roman" w:eastAsia="Times New Roman" w:hAnsi="Times New Roman" w:cs="Times New Roman"/>
                <w:sz w:val="19"/>
                <w:szCs w:val="19"/>
              </w:rPr>
            </w:pPr>
            <w:r>
              <w:rPr>
                <w:rFonts w:ascii="Times New Roman" w:eastAsia="Times New Roman" w:hAnsi="Times New Roman" w:cs="Times New Roman"/>
                <w:sz w:val="19"/>
                <w:szCs w:val="19"/>
              </w:rPr>
              <w:t>Tobacco, Alcohol &amp; Other Drug Prevention</w:t>
            </w:r>
          </w:p>
          <w:p w14:paraId="63AD73CC" w14:textId="77777777" w:rsidR="00EA3741" w:rsidRDefault="00407FAE">
            <w:pPr>
              <w:spacing w:line="253" w:lineRule="auto"/>
              <w:ind w:left="71" w:right="138"/>
              <w:rPr>
                <w:b/>
                <w:i/>
                <w:sz w:val="16"/>
                <w:szCs w:val="16"/>
              </w:rPr>
            </w:pPr>
            <w:r>
              <w:rPr>
                <w:b/>
                <w:i/>
                <w:sz w:val="16"/>
                <w:szCs w:val="16"/>
              </w:rPr>
              <w:t xml:space="preserve">Link to </w:t>
            </w:r>
          </w:p>
          <w:p w14:paraId="10403B45" w14:textId="77777777" w:rsidR="00EA3741" w:rsidRDefault="00407FAE">
            <w:pPr>
              <w:spacing w:line="253" w:lineRule="auto"/>
              <w:ind w:left="71" w:right="138"/>
              <w:rPr>
                <w:b/>
                <w:i/>
                <w:sz w:val="16"/>
                <w:szCs w:val="16"/>
              </w:rPr>
            </w:pPr>
            <w:r>
              <w:rPr>
                <w:b/>
                <w:i/>
                <w:sz w:val="16"/>
                <w:szCs w:val="16"/>
              </w:rPr>
              <w:t>Student Handbook:</w:t>
            </w:r>
          </w:p>
          <w:p w14:paraId="0B2E7799" w14:textId="77777777" w:rsidR="00EA3741" w:rsidRDefault="00E72109">
            <w:pPr>
              <w:spacing w:line="253" w:lineRule="auto"/>
              <w:ind w:left="71" w:right="138"/>
              <w:rPr>
                <w:b/>
                <w:i/>
                <w:sz w:val="16"/>
                <w:szCs w:val="16"/>
              </w:rPr>
            </w:pPr>
            <w:hyperlink r:id="rId15">
              <w:r w:rsidR="00407FAE">
                <w:rPr>
                  <w:b/>
                  <w:i/>
                  <w:color w:val="1155CC"/>
                  <w:sz w:val="16"/>
                  <w:szCs w:val="16"/>
                  <w:u w:val="single"/>
                </w:rPr>
                <w:t>https://drive.google.com/open?id=12b9ho-N78yHxLLKcGizPigzZzoYyb8UH</w:t>
              </w:r>
            </w:hyperlink>
            <w:r w:rsidR="00407FAE">
              <w:rPr>
                <w:b/>
                <w:i/>
                <w:sz w:val="16"/>
                <w:szCs w:val="16"/>
              </w:rPr>
              <w:t xml:space="preserve"> </w:t>
            </w:r>
          </w:p>
          <w:p w14:paraId="10AEDE89" w14:textId="77777777" w:rsidR="00EA3741" w:rsidRDefault="00EA3741">
            <w:pPr>
              <w:spacing w:before="8" w:line="252" w:lineRule="auto"/>
              <w:ind w:left="180" w:right="140"/>
              <w:rPr>
                <w:rFonts w:ascii="Times New Roman" w:eastAsia="Times New Roman" w:hAnsi="Times New Roman" w:cs="Times New Roman"/>
                <w:sz w:val="19"/>
                <w:szCs w:val="19"/>
              </w:rPr>
            </w:pPr>
          </w:p>
        </w:tc>
        <w:tc>
          <w:tcPr>
            <w:tcW w:w="2115" w:type="dxa"/>
            <w:tcBorders>
              <w:top w:val="nil"/>
              <w:left w:val="nil"/>
              <w:bottom w:val="single" w:sz="8" w:space="0" w:color="000000"/>
              <w:right w:val="single" w:sz="8" w:space="0" w:color="000000"/>
            </w:tcBorders>
            <w:shd w:val="clear" w:color="auto" w:fill="C6D9F1"/>
            <w:tcMar>
              <w:top w:w="100" w:type="dxa"/>
              <w:left w:w="100" w:type="dxa"/>
              <w:bottom w:w="100" w:type="dxa"/>
              <w:right w:w="100" w:type="dxa"/>
            </w:tcMar>
          </w:tcPr>
          <w:p w14:paraId="1F9BD8DB" w14:textId="77777777" w:rsidR="00EA3741" w:rsidRDefault="00407FAE">
            <w:pPr>
              <w:spacing w:before="8"/>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1. Teens &amp; Drug Use</w:t>
            </w:r>
          </w:p>
        </w:tc>
        <w:tc>
          <w:tcPr>
            <w:tcW w:w="1950" w:type="dxa"/>
            <w:tcBorders>
              <w:top w:val="nil"/>
              <w:left w:val="nil"/>
              <w:bottom w:val="single" w:sz="8" w:space="0" w:color="000000"/>
              <w:right w:val="single" w:sz="8" w:space="0" w:color="000000"/>
            </w:tcBorders>
            <w:shd w:val="clear" w:color="auto" w:fill="C6D9F1"/>
            <w:tcMar>
              <w:top w:w="100" w:type="dxa"/>
              <w:left w:w="100" w:type="dxa"/>
              <w:bottom w:w="100" w:type="dxa"/>
              <w:right w:w="100" w:type="dxa"/>
            </w:tcMar>
          </w:tcPr>
          <w:p w14:paraId="38DB0E0B" w14:textId="77777777" w:rsidR="00EA3741" w:rsidRDefault="00407FAE">
            <w:pPr>
              <w:spacing w:before="8" w:line="252" w:lineRule="auto"/>
              <w:ind w:left="180" w:right="180"/>
              <w:rPr>
                <w:rFonts w:ascii="Times New Roman" w:eastAsia="Times New Roman" w:hAnsi="Times New Roman" w:cs="Times New Roman"/>
                <w:sz w:val="19"/>
                <w:szCs w:val="19"/>
              </w:rPr>
            </w:pPr>
            <w:r>
              <w:rPr>
                <w:rFonts w:ascii="Times New Roman" w:eastAsia="Times New Roman" w:hAnsi="Times New Roman" w:cs="Times New Roman"/>
                <w:sz w:val="19"/>
                <w:szCs w:val="19"/>
              </w:rPr>
              <w:t>Please be sure to include Opioids and Heroin in the TAOD lessons where appropriate to meet the new Opioid/Heroin requirement.</w:t>
            </w:r>
          </w:p>
        </w:tc>
        <w:tc>
          <w:tcPr>
            <w:tcW w:w="2955" w:type="dxa"/>
            <w:tcBorders>
              <w:top w:val="nil"/>
              <w:left w:val="nil"/>
              <w:bottom w:val="single" w:sz="8" w:space="0" w:color="000000"/>
              <w:right w:val="single" w:sz="8" w:space="0" w:color="000000"/>
            </w:tcBorders>
            <w:shd w:val="clear" w:color="auto" w:fill="C6D9F1"/>
            <w:tcMar>
              <w:top w:w="100" w:type="dxa"/>
              <w:left w:w="100" w:type="dxa"/>
              <w:bottom w:w="100" w:type="dxa"/>
              <w:right w:w="100" w:type="dxa"/>
            </w:tcMar>
          </w:tcPr>
          <w:p w14:paraId="46B69696" w14:textId="77777777" w:rsidR="00EA3741" w:rsidRDefault="00407FAE">
            <w:pPr>
              <w:spacing w:before="8"/>
              <w:ind w:left="100"/>
              <w:rPr>
                <w:rFonts w:ascii="Times New Roman" w:eastAsia="Times New Roman" w:hAnsi="Times New Roman" w:cs="Times New Roman"/>
                <w:sz w:val="5"/>
                <w:szCs w:val="5"/>
              </w:rPr>
            </w:pPr>
            <w:r>
              <w:rPr>
                <w:rFonts w:ascii="Times New Roman" w:eastAsia="Times New Roman" w:hAnsi="Times New Roman" w:cs="Times New Roman"/>
                <w:sz w:val="5"/>
                <w:szCs w:val="5"/>
              </w:rPr>
              <w:t xml:space="preserve"> </w:t>
            </w:r>
          </w:p>
        </w:tc>
        <w:tc>
          <w:tcPr>
            <w:tcW w:w="2805" w:type="dxa"/>
            <w:tcBorders>
              <w:top w:val="nil"/>
              <w:left w:val="nil"/>
              <w:bottom w:val="single" w:sz="8" w:space="0" w:color="000000"/>
              <w:right w:val="single" w:sz="8" w:space="0" w:color="000000"/>
            </w:tcBorders>
            <w:shd w:val="clear" w:color="auto" w:fill="C6D9F1"/>
            <w:tcMar>
              <w:top w:w="100" w:type="dxa"/>
              <w:left w:w="100" w:type="dxa"/>
              <w:bottom w:w="100" w:type="dxa"/>
              <w:right w:w="100" w:type="dxa"/>
            </w:tcMar>
          </w:tcPr>
          <w:p w14:paraId="65BBC31E" w14:textId="77777777" w:rsidR="00EA3741" w:rsidRDefault="00407FAE">
            <w:pPr>
              <w:spacing w:before="8"/>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RI.9-10.1,2,3,</w:t>
            </w:r>
            <w:proofErr w:type="gramStart"/>
            <w:r>
              <w:rPr>
                <w:rFonts w:ascii="Times New Roman" w:eastAsia="Times New Roman" w:hAnsi="Times New Roman" w:cs="Times New Roman"/>
                <w:sz w:val="19"/>
                <w:szCs w:val="19"/>
              </w:rPr>
              <w:t>4;  RI</w:t>
            </w:r>
            <w:proofErr w:type="gramEnd"/>
            <w:r>
              <w:rPr>
                <w:rFonts w:ascii="Times New Roman" w:eastAsia="Times New Roman" w:hAnsi="Times New Roman" w:cs="Times New Roman"/>
                <w:sz w:val="19"/>
                <w:szCs w:val="19"/>
              </w:rPr>
              <w:t>.11-12.1,2,3,4;</w:t>
            </w:r>
          </w:p>
          <w:p w14:paraId="6F3952CD" w14:textId="77777777" w:rsidR="00EA3741" w:rsidRDefault="00407FAE">
            <w:pPr>
              <w:spacing w:before="20"/>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SL.9-10.1,4; SL.11-12.1,4; L.9-</w:t>
            </w:r>
          </w:p>
          <w:p w14:paraId="052A7AD0" w14:textId="77777777" w:rsidR="00EA3741" w:rsidRDefault="00407FAE">
            <w:pPr>
              <w:spacing w:before="20" w:line="252" w:lineRule="auto"/>
              <w:ind w:left="180" w:right="300"/>
              <w:rPr>
                <w:rFonts w:ascii="Times New Roman" w:eastAsia="Times New Roman" w:hAnsi="Times New Roman" w:cs="Times New Roman"/>
                <w:sz w:val="19"/>
                <w:szCs w:val="19"/>
              </w:rPr>
            </w:pPr>
            <w:r>
              <w:rPr>
                <w:rFonts w:ascii="Times New Roman" w:eastAsia="Times New Roman" w:hAnsi="Times New Roman" w:cs="Times New Roman"/>
                <w:sz w:val="19"/>
                <w:szCs w:val="19"/>
              </w:rPr>
              <w:t>10.6; L.11-12.6; W.9-10.1,2,4; W.11-12.1,2,4</w:t>
            </w:r>
          </w:p>
        </w:tc>
        <w:tc>
          <w:tcPr>
            <w:tcW w:w="2235" w:type="dxa"/>
            <w:tcBorders>
              <w:top w:val="nil"/>
              <w:left w:val="nil"/>
              <w:bottom w:val="single" w:sz="8" w:space="0" w:color="000000"/>
              <w:right w:val="single" w:sz="8" w:space="0" w:color="000000"/>
            </w:tcBorders>
            <w:shd w:val="clear" w:color="auto" w:fill="C6D9F1"/>
            <w:tcMar>
              <w:top w:w="100" w:type="dxa"/>
              <w:left w:w="100" w:type="dxa"/>
              <w:bottom w:w="100" w:type="dxa"/>
              <w:right w:w="100" w:type="dxa"/>
            </w:tcMar>
          </w:tcPr>
          <w:p w14:paraId="49B62640" w14:textId="77777777" w:rsidR="00EA3741" w:rsidRDefault="00407FAE">
            <w:pPr>
              <w:spacing w:before="8"/>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AOD.I.1</w:t>
            </w:r>
          </w:p>
        </w:tc>
      </w:tr>
      <w:tr w:rsidR="00EA3741" w14:paraId="09689256" w14:textId="77777777">
        <w:trPr>
          <w:trHeight w:val="1620"/>
        </w:trPr>
        <w:tc>
          <w:tcPr>
            <w:tcW w:w="810" w:type="dxa"/>
            <w:tcBorders>
              <w:top w:val="nil"/>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78EFDF77" w14:textId="77777777" w:rsidR="00EA3741" w:rsidRDefault="00407FAE">
            <w:pPr>
              <w:ind w:left="100" w:right="20"/>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25</w:t>
            </w:r>
          </w:p>
        </w:tc>
        <w:tc>
          <w:tcPr>
            <w:tcW w:w="2130" w:type="dxa"/>
            <w:tcBorders>
              <w:top w:val="nil"/>
              <w:left w:val="nil"/>
              <w:bottom w:val="single" w:sz="8" w:space="0" w:color="000000"/>
              <w:right w:val="single" w:sz="8" w:space="0" w:color="000000"/>
            </w:tcBorders>
            <w:shd w:val="clear" w:color="auto" w:fill="C6D9F1"/>
            <w:tcMar>
              <w:top w:w="100" w:type="dxa"/>
              <w:left w:w="100" w:type="dxa"/>
              <w:bottom w:w="100" w:type="dxa"/>
              <w:right w:w="100" w:type="dxa"/>
            </w:tcMar>
          </w:tcPr>
          <w:p w14:paraId="255CE3AD" w14:textId="77777777" w:rsidR="00EA3741" w:rsidRDefault="00407FAE">
            <w:pPr>
              <w:spacing w:line="247" w:lineRule="auto"/>
              <w:ind w:left="180" w:right="140"/>
              <w:rPr>
                <w:rFonts w:ascii="Times New Roman" w:eastAsia="Times New Roman" w:hAnsi="Times New Roman" w:cs="Times New Roman"/>
                <w:sz w:val="19"/>
                <w:szCs w:val="19"/>
              </w:rPr>
            </w:pPr>
            <w:r>
              <w:rPr>
                <w:rFonts w:ascii="Times New Roman" w:eastAsia="Times New Roman" w:hAnsi="Times New Roman" w:cs="Times New Roman"/>
                <w:sz w:val="19"/>
                <w:szCs w:val="19"/>
              </w:rPr>
              <w:t>Tobacco, Alcohol &amp; Other Drug Prevention</w:t>
            </w:r>
          </w:p>
        </w:tc>
        <w:tc>
          <w:tcPr>
            <w:tcW w:w="2115" w:type="dxa"/>
            <w:tcBorders>
              <w:top w:val="nil"/>
              <w:left w:val="nil"/>
              <w:bottom w:val="single" w:sz="8" w:space="0" w:color="000000"/>
              <w:right w:val="single" w:sz="8" w:space="0" w:color="000000"/>
            </w:tcBorders>
            <w:shd w:val="clear" w:color="auto" w:fill="C6D9F1"/>
            <w:tcMar>
              <w:top w:w="100" w:type="dxa"/>
              <w:left w:w="100" w:type="dxa"/>
              <w:bottom w:w="100" w:type="dxa"/>
              <w:right w:w="100" w:type="dxa"/>
            </w:tcMar>
          </w:tcPr>
          <w:p w14:paraId="779718AB" w14:textId="77777777" w:rsidR="00EA3741" w:rsidRDefault="00407FAE">
            <w:pPr>
              <w:spacing w:line="247" w:lineRule="auto"/>
              <w:ind w:right="360"/>
              <w:rPr>
                <w:rFonts w:ascii="Times New Roman" w:eastAsia="Times New Roman" w:hAnsi="Times New Roman" w:cs="Times New Roman"/>
                <w:sz w:val="19"/>
                <w:szCs w:val="19"/>
              </w:rPr>
            </w:pPr>
            <w:r>
              <w:rPr>
                <w:rFonts w:ascii="Times New Roman" w:eastAsia="Times New Roman" w:hAnsi="Times New Roman" w:cs="Times New Roman"/>
                <w:sz w:val="19"/>
                <w:szCs w:val="19"/>
              </w:rPr>
              <w:t>6.  Alcohol: Get the Facts</w:t>
            </w:r>
          </w:p>
        </w:tc>
        <w:tc>
          <w:tcPr>
            <w:tcW w:w="1950" w:type="dxa"/>
            <w:tcBorders>
              <w:top w:val="nil"/>
              <w:left w:val="nil"/>
              <w:bottom w:val="single" w:sz="8" w:space="0" w:color="000000"/>
              <w:right w:val="single" w:sz="8" w:space="0" w:color="000000"/>
            </w:tcBorders>
            <w:shd w:val="clear" w:color="auto" w:fill="C6D9F1"/>
            <w:tcMar>
              <w:top w:w="100" w:type="dxa"/>
              <w:left w:w="100" w:type="dxa"/>
              <w:bottom w:w="100" w:type="dxa"/>
              <w:right w:w="100" w:type="dxa"/>
            </w:tcMar>
          </w:tcPr>
          <w:p w14:paraId="7A9A5A7E" w14:textId="77777777" w:rsidR="00EA3741" w:rsidRDefault="00407FAE">
            <w:pPr>
              <w:spacing w:before="8"/>
              <w:ind w:left="100"/>
              <w:rPr>
                <w:rFonts w:ascii="Times New Roman" w:eastAsia="Times New Roman" w:hAnsi="Times New Roman" w:cs="Times New Roman"/>
                <w:sz w:val="5"/>
                <w:szCs w:val="5"/>
              </w:rPr>
            </w:pPr>
            <w:r>
              <w:rPr>
                <w:rFonts w:ascii="Times New Roman" w:eastAsia="Times New Roman" w:hAnsi="Times New Roman" w:cs="Times New Roman"/>
                <w:sz w:val="5"/>
                <w:szCs w:val="5"/>
              </w:rPr>
              <w:t xml:space="preserve"> </w:t>
            </w:r>
          </w:p>
        </w:tc>
        <w:tc>
          <w:tcPr>
            <w:tcW w:w="2955" w:type="dxa"/>
            <w:tcBorders>
              <w:top w:val="nil"/>
              <w:left w:val="nil"/>
              <w:bottom w:val="single" w:sz="8" w:space="0" w:color="000000"/>
              <w:right w:val="single" w:sz="8" w:space="0" w:color="000000"/>
            </w:tcBorders>
            <w:shd w:val="clear" w:color="auto" w:fill="C6D9F1"/>
            <w:tcMar>
              <w:top w:w="100" w:type="dxa"/>
              <w:left w:w="100" w:type="dxa"/>
              <w:bottom w:w="100" w:type="dxa"/>
              <w:right w:w="100" w:type="dxa"/>
            </w:tcMar>
          </w:tcPr>
          <w:p w14:paraId="0E8E9614" w14:textId="77777777" w:rsidR="00EA3741" w:rsidRDefault="00407FAE">
            <w:pPr>
              <w:spacing w:before="8"/>
              <w:ind w:left="100"/>
              <w:rPr>
                <w:rFonts w:ascii="Times New Roman" w:eastAsia="Times New Roman" w:hAnsi="Times New Roman" w:cs="Times New Roman"/>
                <w:sz w:val="5"/>
                <w:szCs w:val="5"/>
              </w:rPr>
            </w:pPr>
            <w:r>
              <w:rPr>
                <w:rFonts w:ascii="Times New Roman" w:eastAsia="Times New Roman" w:hAnsi="Times New Roman" w:cs="Times New Roman"/>
                <w:sz w:val="5"/>
                <w:szCs w:val="5"/>
              </w:rPr>
              <w:t xml:space="preserve"> </w:t>
            </w:r>
          </w:p>
        </w:tc>
        <w:tc>
          <w:tcPr>
            <w:tcW w:w="2805" w:type="dxa"/>
            <w:tcBorders>
              <w:top w:val="nil"/>
              <w:left w:val="nil"/>
              <w:bottom w:val="single" w:sz="8" w:space="0" w:color="000000"/>
              <w:right w:val="single" w:sz="8" w:space="0" w:color="000000"/>
            </w:tcBorders>
            <w:shd w:val="clear" w:color="auto" w:fill="C6D9F1"/>
            <w:tcMar>
              <w:top w:w="100" w:type="dxa"/>
              <w:left w:w="100" w:type="dxa"/>
              <w:bottom w:w="100" w:type="dxa"/>
              <w:right w:w="100" w:type="dxa"/>
            </w:tcMar>
          </w:tcPr>
          <w:p w14:paraId="0F202BF3" w14:textId="77777777" w:rsidR="00EA3741" w:rsidRDefault="00407FAE">
            <w:pPr>
              <w:spacing w:line="249" w:lineRule="auto"/>
              <w:ind w:left="180" w:right="80"/>
              <w:rPr>
                <w:rFonts w:ascii="Times New Roman" w:eastAsia="Times New Roman" w:hAnsi="Times New Roman" w:cs="Times New Roman"/>
                <w:sz w:val="19"/>
                <w:szCs w:val="19"/>
              </w:rPr>
            </w:pPr>
            <w:r>
              <w:rPr>
                <w:rFonts w:ascii="Times New Roman" w:eastAsia="Times New Roman" w:hAnsi="Times New Roman" w:cs="Times New Roman"/>
                <w:sz w:val="19"/>
                <w:szCs w:val="19"/>
              </w:rPr>
              <w:t>RI.9-10.1,2,3,</w:t>
            </w:r>
            <w:proofErr w:type="gramStart"/>
            <w:r>
              <w:rPr>
                <w:rFonts w:ascii="Times New Roman" w:eastAsia="Times New Roman" w:hAnsi="Times New Roman" w:cs="Times New Roman"/>
                <w:sz w:val="19"/>
                <w:szCs w:val="19"/>
              </w:rPr>
              <w:t>4;  RI</w:t>
            </w:r>
            <w:proofErr w:type="gramEnd"/>
            <w:r>
              <w:rPr>
                <w:rFonts w:ascii="Times New Roman" w:eastAsia="Times New Roman" w:hAnsi="Times New Roman" w:cs="Times New Roman"/>
                <w:sz w:val="19"/>
                <w:szCs w:val="19"/>
              </w:rPr>
              <w:t>.11-12.1,2,3,4; W.9-10.2,4,8,9;  W.11- 12.2.4,8,9; SL.9-10.1,3,4; SL.11-</w:t>
            </w:r>
          </w:p>
          <w:p w14:paraId="6042C2F8" w14:textId="77777777" w:rsidR="00EA3741" w:rsidRDefault="00407FAE">
            <w:pPr>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12.1,3,4; L.9-10.6; L.11-12.6</w:t>
            </w:r>
          </w:p>
        </w:tc>
        <w:tc>
          <w:tcPr>
            <w:tcW w:w="2235" w:type="dxa"/>
            <w:tcBorders>
              <w:top w:val="nil"/>
              <w:left w:val="nil"/>
              <w:bottom w:val="single" w:sz="8" w:space="0" w:color="000000"/>
              <w:right w:val="single" w:sz="8" w:space="0" w:color="000000"/>
            </w:tcBorders>
            <w:shd w:val="clear" w:color="auto" w:fill="C6D9F1"/>
            <w:tcMar>
              <w:top w:w="100" w:type="dxa"/>
              <w:left w:w="100" w:type="dxa"/>
              <w:bottom w:w="100" w:type="dxa"/>
              <w:right w:w="100" w:type="dxa"/>
            </w:tcMar>
          </w:tcPr>
          <w:p w14:paraId="7C3E9F0C" w14:textId="77777777" w:rsidR="00EA3741" w:rsidRDefault="00407FAE">
            <w:pPr>
              <w:spacing w:line="247" w:lineRule="auto"/>
              <w:ind w:left="180" w:right="400"/>
              <w:rPr>
                <w:rFonts w:ascii="Times New Roman" w:eastAsia="Times New Roman" w:hAnsi="Times New Roman" w:cs="Times New Roman"/>
                <w:sz w:val="19"/>
                <w:szCs w:val="19"/>
              </w:rPr>
            </w:pPr>
            <w:r>
              <w:rPr>
                <w:rFonts w:ascii="Times New Roman" w:eastAsia="Times New Roman" w:hAnsi="Times New Roman" w:cs="Times New Roman"/>
                <w:sz w:val="19"/>
                <w:szCs w:val="19"/>
              </w:rPr>
              <w:t>AOD.C.1, AD.C.2, AD.C.3, AD.C.10, AOD.C.13</w:t>
            </w:r>
          </w:p>
        </w:tc>
      </w:tr>
      <w:tr w:rsidR="00EA3741" w14:paraId="4DEB4F5C" w14:textId="77777777">
        <w:trPr>
          <w:trHeight w:val="1760"/>
        </w:trPr>
        <w:tc>
          <w:tcPr>
            <w:tcW w:w="810" w:type="dxa"/>
            <w:tcBorders>
              <w:top w:val="nil"/>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0BC2B434" w14:textId="77777777" w:rsidR="00EA3741" w:rsidRDefault="00407FAE">
            <w:pPr>
              <w:ind w:left="100" w:right="20"/>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26</w:t>
            </w:r>
          </w:p>
        </w:tc>
        <w:tc>
          <w:tcPr>
            <w:tcW w:w="2130" w:type="dxa"/>
            <w:tcBorders>
              <w:top w:val="nil"/>
              <w:left w:val="nil"/>
              <w:bottom w:val="single" w:sz="8" w:space="0" w:color="000000"/>
              <w:right w:val="single" w:sz="8" w:space="0" w:color="000000"/>
            </w:tcBorders>
            <w:shd w:val="clear" w:color="auto" w:fill="C6D9F1"/>
            <w:tcMar>
              <w:top w:w="100" w:type="dxa"/>
              <w:left w:w="100" w:type="dxa"/>
              <w:bottom w:w="100" w:type="dxa"/>
              <w:right w:w="100" w:type="dxa"/>
            </w:tcMar>
          </w:tcPr>
          <w:p w14:paraId="4787E2E4" w14:textId="77777777" w:rsidR="00EA3741" w:rsidRDefault="00407FAE">
            <w:pPr>
              <w:spacing w:line="252" w:lineRule="auto"/>
              <w:ind w:left="180" w:right="140"/>
              <w:rPr>
                <w:rFonts w:ascii="Times New Roman" w:eastAsia="Times New Roman" w:hAnsi="Times New Roman" w:cs="Times New Roman"/>
                <w:sz w:val="19"/>
                <w:szCs w:val="19"/>
              </w:rPr>
            </w:pPr>
            <w:r>
              <w:rPr>
                <w:rFonts w:ascii="Times New Roman" w:eastAsia="Times New Roman" w:hAnsi="Times New Roman" w:cs="Times New Roman"/>
                <w:sz w:val="19"/>
                <w:szCs w:val="19"/>
              </w:rPr>
              <w:t>Tobacco, Alcohol &amp; Other Drug Prevention</w:t>
            </w:r>
          </w:p>
        </w:tc>
        <w:tc>
          <w:tcPr>
            <w:tcW w:w="2115" w:type="dxa"/>
            <w:tcBorders>
              <w:top w:val="nil"/>
              <w:left w:val="nil"/>
              <w:bottom w:val="single" w:sz="8" w:space="0" w:color="000000"/>
              <w:right w:val="single" w:sz="8" w:space="0" w:color="000000"/>
            </w:tcBorders>
            <w:shd w:val="clear" w:color="auto" w:fill="C6D9F1"/>
            <w:tcMar>
              <w:top w:w="100" w:type="dxa"/>
              <w:left w:w="100" w:type="dxa"/>
              <w:bottom w:w="100" w:type="dxa"/>
              <w:right w:w="100" w:type="dxa"/>
            </w:tcMar>
          </w:tcPr>
          <w:p w14:paraId="431820EA" w14:textId="77777777" w:rsidR="00EA3741" w:rsidRDefault="00407FAE">
            <w:pPr>
              <w:spacing w:line="252" w:lineRule="auto"/>
              <w:ind w:right="180"/>
              <w:rPr>
                <w:rFonts w:ascii="Times New Roman" w:eastAsia="Times New Roman" w:hAnsi="Times New Roman" w:cs="Times New Roman"/>
                <w:sz w:val="19"/>
                <w:szCs w:val="19"/>
              </w:rPr>
            </w:pPr>
            <w:r>
              <w:rPr>
                <w:rFonts w:ascii="Times New Roman" w:eastAsia="Times New Roman" w:hAnsi="Times New Roman" w:cs="Times New Roman"/>
                <w:sz w:val="19"/>
                <w:szCs w:val="19"/>
              </w:rPr>
              <w:t>7. Marijuana: Get the Facts</w:t>
            </w:r>
          </w:p>
        </w:tc>
        <w:tc>
          <w:tcPr>
            <w:tcW w:w="1950" w:type="dxa"/>
            <w:tcBorders>
              <w:top w:val="nil"/>
              <w:left w:val="nil"/>
              <w:bottom w:val="single" w:sz="8" w:space="0" w:color="000000"/>
              <w:right w:val="single" w:sz="8" w:space="0" w:color="000000"/>
            </w:tcBorders>
            <w:shd w:val="clear" w:color="auto" w:fill="C6D9F1"/>
            <w:tcMar>
              <w:top w:w="100" w:type="dxa"/>
              <w:left w:w="100" w:type="dxa"/>
              <w:bottom w:w="100" w:type="dxa"/>
              <w:right w:w="100" w:type="dxa"/>
            </w:tcMar>
          </w:tcPr>
          <w:p w14:paraId="0FB393EB" w14:textId="77777777" w:rsidR="00EA3741" w:rsidRDefault="00407FAE">
            <w:pPr>
              <w:spacing w:before="8"/>
              <w:ind w:left="100"/>
              <w:rPr>
                <w:rFonts w:ascii="Times New Roman" w:eastAsia="Times New Roman" w:hAnsi="Times New Roman" w:cs="Times New Roman"/>
                <w:sz w:val="5"/>
                <w:szCs w:val="5"/>
              </w:rPr>
            </w:pPr>
            <w:r>
              <w:rPr>
                <w:rFonts w:ascii="Times New Roman" w:eastAsia="Times New Roman" w:hAnsi="Times New Roman" w:cs="Times New Roman"/>
                <w:sz w:val="5"/>
                <w:szCs w:val="5"/>
              </w:rPr>
              <w:t xml:space="preserve"> </w:t>
            </w:r>
          </w:p>
        </w:tc>
        <w:tc>
          <w:tcPr>
            <w:tcW w:w="2955" w:type="dxa"/>
            <w:tcBorders>
              <w:top w:val="nil"/>
              <w:left w:val="nil"/>
              <w:bottom w:val="single" w:sz="8" w:space="0" w:color="000000"/>
              <w:right w:val="single" w:sz="8" w:space="0" w:color="000000"/>
            </w:tcBorders>
            <w:shd w:val="clear" w:color="auto" w:fill="C6D9F1"/>
            <w:tcMar>
              <w:top w:w="100" w:type="dxa"/>
              <w:left w:w="100" w:type="dxa"/>
              <w:bottom w:w="100" w:type="dxa"/>
              <w:right w:w="100" w:type="dxa"/>
            </w:tcMar>
          </w:tcPr>
          <w:p w14:paraId="773E48DA" w14:textId="77777777" w:rsidR="00EA3741" w:rsidRDefault="00407FAE">
            <w:pPr>
              <w:spacing w:line="252" w:lineRule="auto"/>
              <w:ind w:left="1000" w:right="340" w:hanging="400"/>
              <w:rPr>
                <w:rFonts w:ascii="Times New Roman" w:eastAsia="Times New Roman" w:hAnsi="Times New Roman" w:cs="Times New Roman"/>
                <w:sz w:val="19"/>
                <w:szCs w:val="19"/>
              </w:rPr>
            </w:pPr>
            <w:r>
              <w:rPr>
                <w:rFonts w:ascii="Times New Roman" w:eastAsia="Times New Roman" w:hAnsi="Times New Roman" w:cs="Times New Roman"/>
                <w:sz w:val="19"/>
                <w:szCs w:val="19"/>
              </w:rPr>
              <w:t>#4</w:t>
            </w:r>
            <w:proofErr w:type="gramStart"/>
            <w:r>
              <w:rPr>
                <w:rFonts w:ascii="Times New Roman" w:eastAsia="Times New Roman" w:hAnsi="Times New Roman" w:cs="Times New Roman"/>
                <w:sz w:val="19"/>
                <w:szCs w:val="19"/>
              </w:rPr>
              <w:t>-  Marijuana</w:t>
            </w:r>
            <w:proofErr w:type="gramEnd"/>
            <w:r>
              <w:rPr>
                <w:rFonts w:ascii="Times New Roman" w:eastAsia="Times New Roman" w:hAnsi="Times New Roman" w:cs="Times New Roman"/>
                <w:sz w:val="19"/>
                <w:szCs w:val="19"/>
              </w:rPr>
              <w:t xml:space="preserve"> Get the Facts/ Marijuana Myth Busters</w:t>
            </w:r>
          </w:p>
        </w:tc>
        <w:tc>
          <w:tcPr>
            <w:tcW w:w="2805" w:type="dxa"/>
            <w:tcBorders>
              <w:top w:val="nil"/>
              <w:left w:val="nil"/>
              <w:bottom w:val="single" w:sz="8" w:space="0" w:color="000000"/>
              <w:right w:val="single" w:sz="8" w:space="0" w:color="000000"/>
            </w:tcBorders>
            <w:shd w:val="clear" w:color="auto" w:fill="C6D9F1"/>
            <w:tcMar>
              <w:top w:w="100" w:type="dxa"/>
              <w:left w:w="100" w:type="dxa"/>
              <w:bottom w:w="100" w:type="dxa"/>
              <w:right w:w="100" w:type="dxa"/>
            </w:tcMar>
          </w:tcPr>
          <w:p w14:paraId="2B7DD306" w14:textId="77777777" w:rsidR="00EA3741" w:rsidRDefault="00407FAE">
            <w:pPr>
              <w:spacing w:line="252" w:lineRule="auto"/>
              <w:ind w:left="180" w:right="400"/>
              <w:rPr>
                <w:rFonts w:ascii="Times New Roman" w:eastAsia="Times New Roman" w:hAnsi="Times New Roman" w:cs="Times New Roman"/>
                <w:sz w:val="19"/>
                <w:szCs w:val="19"/>
              </w:rPr>
            </w:pPr>
            <w:r>
              <w:rPr>
                <w:rFonts w:ascii="Times New Roman" w:eastAsia="Times New Roman" w:hAnsi="Times New Roman" w:cs="Times New Roman"/>
                <w:sz w:val="19"/>
                <w:szCs w:val="19"/>
              </w:rPr>
              <w:t>RL.9-10.1,2,3,</w:t>
            </w:r>
            <w:proofErr w:type="gramStart"/>
            <w:r>
              <w:rPr>
                <w:rFonts w:ascii="Times New Roman" w:eastAsia="Times New Roman" w:hAnsi="Times New Roman" w:cs="Times New Roman"/>
                <w:sz w:val="19"/>
                <w:szCs w:val="19"/>
              </w:rPr>
              <w:t>4;  RL</w:t>
            </w:r>
            <w:proofErr w:type="gramEnd"/>
            <w:r>
              <w:rPr>
                <w:rFonts w:ascii="Times New Roman" w:eastAsia="Times New Roman" w:hAnsi="Times New Roman" w:cs="Times New Roman"/>
                <w:sz w:val="19"/>
                <w:szCs w:val="19"/>
              </w:rPr>
              <w:t>.11- 12.1,2,3,4;  W.9-10.1,2,3,4,9; W.11-12.1,2,3,4,9;</w:t>
            </w:r>
          </w:p>
          <w:p w14:paraId="15156287" w14:textId="77777777" w:rsidR="00EA3741" w:rsidRDefault="00407FAE">
            <w:pPr>
              <w:spacing w:before="8" w:line="247" w:lineRule="auto"/>
              <w:ind w:left="180" w:right="320"/>
              <w:rPr>
                <w:rFonts w:ascii="Times New Roman" w:eastAsia="Times New Roman" w:hAnsi="Times New Roman" w:cs="Times New Roman"/>
                <w:sz w:val="19"/>
                <w:szCs w:val="19"/>
              </w:rPr>
            </w:pPr>
            <w:r>
              <w:rPr>
                <w:rFonts w:ascii="Times New Roman" w:eastAsia="Times New Roman" w:hAnsi="Times New Roman" w:cs="Times New Roman"/>
                <w:sz w:val="19"/>
                <w:szCs w:val="19"/>
              </w:rPr>
              <w:t>SL.9-10.1,4; SL.11-12.1,4; L.9- 10.6; L.11-12.6</w:t>
            </w:r>
          </w:p>
        </w:tc>
        <w:tc>
          <w:tcPr>
            <w:tcW w:w="2235" w:type="dxa"/>
            <w:tcBorders>
              <w:top w:val="nil"/>
              <w:left w:val="nil"/>
              <w:bottom w:val="single" w:sz="8" w:space="0" w:color="000000"/>
              <w:right w:val="single" w:sz="8" w:space="0" w:color="000000"/>
            </w:tcBorders>
            <w:shd w:val="clear" w:color="auto" w:fill="C6D9F1"/>
            <w:tcMar>
              <w:top w:w="100" w:type="dxa"/>
              <w:left w:w="100" w:type="dxa"/>
              <w:bottom w:w="100" w:type="dxa"/>
              <w:right w:w="100" w:type="dxa"/>
            </w:tcMar>
          </w:tcPr>
          <w:p w14:paraId="7071843F" w14:textId="77777777" w:rsidR="00EA3741" w:rsidRDefault="00407FAE">
            <w:pPr>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AOD.C.1</w:t>
            </w:r>
          </w:p>
        </w:tc>
      </w:tr>
      <w:tr w:rsidR="00EA3741" w14:paraId="6CE26FAC" w14:textId="77777777">
        <w:trPr>
          <w:trHeight w:val="1380"/>
        </w:trPr>
        <w:tc>
          <w:tcPr>
            <w:tcW w:w="810" w:type="dxa"/>
            <w:tcBorders>
              <w:top w:val="nil"/>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57505A9B" w14:textId="77777777" w:rsidR="00EA3741" w:rsidRDefault="00407FAE">
            <w:pPr>
              <w:spacing w:before="8"/>
              <w:ind w:left="100" w:right="20"/>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27</w:t>
            </w:r>
          </w:p>
        </w:tc>
        <w:tc>
          <w:tcPr>
            <w:tcW w:w="2130" w:type="dxa"/>
            <w:tcBorders>
              <w:top w:val="nil"/>
              <w:left w:val="nil"/>
              <w:bottom w:val="single" w:sz="8" w:space="0" w:color="000000"/>
              <w:right w:val="single" w:sz="8" w:space="0" w:color="000000"/>
            </w:tcBorders>
            <w:shd w:val="clear" w:color="auto" w:fill="C6D9F1"/>
            <w:tcMar>
              <w:top w:w="100" w:type="dxa"/>
              <w:left w:w="100" w:type="dxa"/>
              <w:bottom w:w="100" w:type="dxa"/>
              <w:right w:w="100" w:type="dxa"/>
            </w:tcMar>
          </w:tcPr>
          <w:p w14:paraId="40B0D283" w14:textId="77777777" w:rsidR="00EA3741" w:rsidRDefault="00407FAE">
            <w:pPr>
              <w:spacing w:before="8" w:line="252" w:lineRule="auto"/>
              <w:ind w:left="180" w:right="140"/>
              <w:rPr>
                <w:rFonts w:ascii="Times New Roman" w:eastAsia="Times New Roman" w:hAnsi="Times New Roman" w:cs="Times New Roman"/>
                <w:sz w:val="19"/>
                <w:szCs w:val="19"/>
              </w:rPr>
            </w:pPr>
            <w:r>
              <w:rPr>
                <w:rFonts w:ascii="Times New Roman" w:eastAsia="Times New Roman" w:hAnsi="Times New Roman" w:cs="Times New Roman"/>
                <w:sz w:val="19"/>
                <w:szCs w:val="19"/>
              </w:rPr>
              <w:t>Tobacco, Alcohol &amp; Other Drug Prevention</w:t>
            </w:r>
          </w:p>
        </w:tc>
        <w:tc>
          <w:tcPr>
            <w:tcW w:w="2115" w:type="dxa"/>
            <w:tcBorders>
              <w:top w:val="nil"/>
              <w:left w:val="nil"/>
              <w:bottom w:val="single" w:sz="8" w:space="0" w:color="000000"/>
              <w:right w:val="single" w:sz="8" w:space="0" w:color="000000"/>
            </w:tcBorders>
            <w:shd w:val="clear" w:color="auto" w:fill="C6D9F1"/>
            <w:tcMar>
              <w:top w:w="100" w:type="dxa"/>
              <w:left w:w="100" w:type="dxa"/>
              <w:bottom w:w="100" w:type="dxa"/>
              <w:right w:w="100" w:type="dxa"/>
            </w:tcMar>
          </w:tcPr>
          <w:p w14:paraId="5A88BC23" w14:textId="77777777" w:rsidR="00EA3741" w:rsidRDefault="00407FAE">
            <w:pPr>
              <w:spacing w:before="8" w:line="252" w:lineRule="auto"/>
              <w:ind w:right="300"/>
              <w:rPr>
                <w:rFonts w:ascii="Times New Roman" w:eastAsia="Times New Roman" w:hAnsi="Times New Roman" w:cs="Times New Roman"/>
                <w:sz w:val="19"/>
                <w:szCs w:val="19"/>
              </w:rPr>
            </w:pPr>
            <w:r>
              <w:rPr>
                <w:rFonts w:ascii="Times New Roman" w:eastAsia="Times New Roman" w:hAnsi="Times New Roman" w:cs="Times New Roman"/>
                <w:sz w:val="19"/>
                <w:szCs w:val="19"/>
              </w:rPr>
              <w:t>11. Making Decisions About</w:t>
            </w:r>
          </w:p>
          <w:p w14:paraId="4AA66EAB" w14:textId="77777777" w:rsidR="00EA3741" w:rsidRDefault="00407FAE">
            <w:pPr>
              <w:spacing w:before="8"/>
              <w:rPr>
                <w:rFonts w:ascii="Times New Roman" w:eastAsia="Times New Roman" w:hAnsi="Times New Roman" w:cs="Times New Roman"/>
                <w:sz w:val="19"/>
                <w:szCs w:val="19"/>
              </w:rPr>
            </w:pPr>
            <w:r>
              <w:rPr>
                <w:rFonts w:ascii="Times New Roman" w:eastAsia="Times New Roman" w:hAnsi="Times New Roman" w:cs="Times New Roman"/>
                <w:sz w:val="19"/>
                <w:szCs w:val="19"/>
              </w:rPr>
              <w:t>Drugs</w:t>
            </w:r>
          </w:p>
        </w:tc>
        <w:tc>
          <w:tcPr>
            <w:tcW w:w="1950" w:type="dxa"/>
            <w:tcBorders>
              <w:top w:val="nil"/>
              <w:left w:val="nil"/>
              <w:bottom w:val="single" w:sz="8" w:space="0" w:color="000000"/>
              <w:right w:val="single" w:sz="8" w:space="0" w:color="000000"/>
            </w:tcBorders>
            <w:shd w:val="clear" w:color="auto" w:fill="C6D9F1"/>
            <w:tcMar>
              <w:top w:w="100" w:type="dxa"/>
              <w:left w:w="100" w:type="dxa"/>
              <w:bottom w:w="100" w:type="dxa"/>
              <w:right w:w="100" w:type="dxa"/>
            </w:tcMar>
          </w:tcPr>
          <w:p w14:paraId="6DF07BCC" w14:textId="77777777" w:rsidR="00EA3741" w:rsidRDefault="00407FAE">
            <w:pPr>
              <w:spacing w:before="8"/>
              <w:ind w:left="100"/>
              <w:rPr>
                <w:rFonts w:ascii="Times New Roman" w:eastAsia="Times New Roman" w:hAnsi="Times New Roman" w:cs="Times New Roman"/>
                <w:sz w:val="5"/>
                <w:szCs w:val="5"/>
              </w:rPr>
            </w:pPr>
            <w:r>
              <w:rPr>
                <w:rFonts w:ascii="Times New Roman" w:eastAsia="Times New Roman" w:hAnsi="Times New Roman" w:cs="Times New Roman"/>
                <w:sz w:val="5"/>
                <w:szCs w:val="5"/>
              </w:rPr>
              <w:t xml:space="preserve"> </w:t>
            </w:r>
          </w:p>
        </w:tc>
        <w:tc>
          <w:tcPr>
            <w:tcW w:w="2955" w:type="dxa"/>
            <w:tcBorders>
              <w:top w:val="nil"/>
              <w:left w:val="nil"/>
              <w:bottom w:val="single" w:sz="8" w:space="0" w:color="000000"/>
              <w:right w:val="single" w:sz="8" w:space="0" w:color="000000"/>
            </w:tcBorders>
            <w:shd w:val="clear" w:color="auto" w:fill="C6D9F1"/>
            <w:tcMar>
              <w:top w:w="100" w:type="dxa"/>
              <w:left w:w="100" w:type="dxa"/>
              <w:bottom w:w="100" w:type="dxa"/>
              <w:right w:w="100" w:type="dxa"/>
            </w:tcMar>
          </w:tcPr>
          <w:p w14:paraId="3DCA2D9B" w14:textId="77777777" w:rsidR="00EA3741" w:rsidRDefault="00407FAE">
            <w:pPr>
              <w:spacing w:before="8"/>
              <w:ind w:left="100"/>
              <w:rPr>
                <w:rFonts w:ascii="Times New Roman" w:eastAsia="Times New Roman" w:hAnsi="Times New Roman" w:cs="Times New Roman"/>
                <w:sz w:val="5"/>
                <w:szCs w:val="5"/>
              </w:rPr>
            </w:pPr>
            <w:r>
              <w:rPr>
                <w:rFonts w:ascii="Times New Roman" w:eastAsia="Times New Roman" w:hAnsi="Times New Roman" w:cs="Times New Roman"/>
                <w:sz w:val="5"/>
                <w:szCs w:val="5"/>
              </w:rPr>
              <w:t xml:space="preserve"> </w:t>
            </w:r>
          </w:p>
        </w:tc>
        <w:tc>
          <w:tcPr>
            <w:tcW w:w="2805" w:type="dxa"/>
            <w:tcBorders>
              <w:top w:val="nil"/>
              <w:left w:val="nil"/>
              <w:bottom w:val="single" w:sz="8" w:space="0" w:color="000000"/>
              <w:right w:val="single" w:sz="8" w:space="0" w:color="000000"/>
            </w:tcBorders>
            <w:shd w:val="clear" w:color="auto" w:fill="C6D9F1"/>
            <w:tcMar>
              <w:top w:w="100" w:type="dxa"/>
              <w:left w:w="100" w:type="dxa"/>
              <w:bottom w:w="100" w:type="dxa"/>
              <w:right w:w="100" w:type="dxa"/>
            </w:tcMar>
          </w:tcPr>
          <w:p w14:paraId="10446DC0" w14:textId="77777777" w:rsidR="00EA3741" w:rsidRDefault="00407FAE">
            <w:pPr>
              <w:spacing w:before="8"/>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RL.9-10.1,2,3,</w:t>
            </w:r>
            <w:proofErr w:type="gramStart"/>
            <w:r>
              <w:rPr>
                <w:rFonts w:ascii="Times New Roman" w:eastAsia="Times New Roman" w:hAnsi="Times New Roman" w:cs="Times New Roman"/>
                <w:sz w:val="19"/>
                <w:szCs w:val="19"/>
              </w:rPr>
              <w:t>4;  RL</w:t>
            </w:r>
            <w:proofErr w:type="gramEnd"/>
            <w:r>
              <w:rPr>
                <w:rFonts w:ascii="Times New Roman" w:eastAsia="Times New Roman" w:hAnsi="Times New Roman" w:cs="Times New Roman"/>
                <w:sz w:val="19"/>
                <w:szCs w:val="19"/>
              </w:rPr>
              <w:t>.11-</w:t>
            </w:r>
          </w:p>
          <w:p w14:paraId="2C331B72" w14:textId="77777777" w:rsidR="00EA3741" w:rsidRDefault="00407FAE">
            <w:pPr>
              <w:spacing w:before="20"/>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12.1,2,3,4; W.9-10.2,4; W.11-</w:t>
            </w:r>
          </w:p>
          <w:p w14:paraId="3FB09CD6" w14:textId="77777777" w:rsidR="00EA3741" w:rsidRDefault="00407FAE">
            <w:pPr>
              <w:spacing w:before="20" w:line="252" w:lineRule="auto"/>
              <w:ind w:left="180" w:right="360"/>
              <w:rPr>
                <w:rFonts w:ascii="Times New Roman" w:eastAsia="Times New Roman" w:hAnsi="Times New Roman" w:cs="Times New Roman"/>
                <w:sz w:val="19"/>
                <w:szCs w:val="19"/>
              </w:rPr>
            </w:pPr>
            <w:r>
              <w:rPr>
                <w:rFonts w:ascii="Times New Roman" w:eastAsia="Times New Roman" w:hAnsi="Times New Roman" w:cs="Times New Roman"/>
                <w:sz w:val="19"/>
                <w:szCs w:val="19"/>
              </w:rPr>
              <w:t>12.2,4; SL.9-10.1; SL.11-12.1; L.9-10.6; L.11-12.6</w:t>
            </w:r>
          </w:p>
        </w:tc>
        <w:tc>
          <w:tcPr>
            <w:tcW w:w="2235" w:type="dxa"/>
            <w:tcBorders>
              <w:top w:val="nil"/>
              <w:left w:val="nil"/>
              <w:bottom w:val="single" w:sz="8" w:space="0" w:color="000000"/>
              <w:right w:val="single" w:sz="8" w:space="0" w:color="000000"/>
            </w:tcBorders>
            <w:shd w:val="clear" w:color="auto" w:fill="C6D9F1"/>
            <w:tcMar>
              <w:top w:w="100" w:type="dxa"/>
              <w:left w:w="100" w:type="dxa"/>
              <w:bottom w:w="100" w:type="dxa"/>
              <w:right w:w="100" w:type="dxa"/>
            </w:tcMar>
          </w:tcPr>
          <w:p w14:paraId="757D8EF6" w14:textId="77777777" w:rsidR="00EA3741" w:rsidRDefault="00407FAE">
            <w:pPr>
              <w:spacing w:before="8" w:line="252" w:lineRule="auto"/>
              <w:ind w:left="180" w:right="360"/>
              <w:rPr>
                <w:rFonts w:ascii="Times New Roman" w:eastAsia="Times New Roman" w:hAnsi="Times New Roman" w:cs="Times New Roman"/>
                <w:sz w:val="19"/>
                <w:szCs w:val="19"/>
              </w:rPr>
            </w:pPr>
            <w:r>
              <w:rPr>
                <w:rFonts w:ascii="Times New Roman" w:eastAsia="Times New Roman" w:hAnsi="Times New Roman" w:cs="Times New Roman"/>
                <w:sz w:val="19"/>
                <w:szCs w:val="19"/>
              </w:rPr>
              <w:t>DM.C.1, DM.C.3, DM.C.5, DM.C.7</w:t>
            </w:r>
          </w:p>
        </w:tc>
      </w:tr>
    </w:tbl>
    <w:p w14:paraId="45E30083" w14:textId="77777777" w:rsidR="00EA3741" w:rsidRDefault="00EA3741">
      <w:pPr>
        <w:spacing w:before="8"/>
        <w:rPr>
          <w:rFonts w:ascii="Times New Roman" w:eastAsia="Times New Roman" w:hAnsi="Times New Roman" w:cs="Times New Roman"/>
          <w:sz w:val="5"/>
          <w:szCs w:val="5"/>
        </w:rPr>
      </w:pPr>
    </w:p>
    <w:tbl>
      <w:tblPr>
        <w:tblStyle w:val="a2"/>
        <w:tblW w:w="14970" w:type="dxa"/>
        <w:tblInd w:w="165" w:type="dxa"/>
        <w:tblBorders>
          <w:top w:val="nil"/>
          <w:left w:val="nil"/>
          <w:bottom w:val="nil"/>
          <w:right w:val="nil"/>
          <w:insideH w:val="nil"/>
          <w:insideV w:val="nil"/>
        </w:tblBorders>
        <w:tblLayout w:type="fixed"/>
        <w:tblLook w:val="0600" w:firstRow="0" w:lastRow="0" w:firstColumn="0" w:lastColumn="0" w:noHBand="1" w:noVBand="1"/>
      </w:tblPr>
      <w:tblGrid>
        <w:gridCol w:w="795"/>
        <w:gridCol w:w="2100"/>
        <w:gridCol w:w="2145"/>
        <w:gridCol w:w="1965"/>
        <w:gridCol w:w="2955"/>
        <w:gridCol w:w="2775"/>
        <w:gridCol w:w="2235"/>
      </w:tblGrid>
      <w:tr w:rsidR="00EA3741" w14:paraId="0E093C21" w14:textId="77777777">
        <w:trPr>
          <w:trHeight w:val="3240"/>
        </w:trPr>
        <w:tc>
          <w:tcPr>
            <w:tcW w:w="79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0977224" w14:textId="77777777" w:rsidR="00EA3741" w:rsidRDefault="00407FAE">
            <w:pPr>
              <w:ind w:left="100" w:right="20"/>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lastRenderedPageBreak/>
              <w:t>28</w:t>
            </w:r>
          </w:p>
        </w:tc>
        <w:tc>
          <w:tcPr>
            <w:tcW w:w="210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3D028CAB" w14:textId="77777777" w:rsidR="00EA3741" w:rsidRDefault="00407FAE">
            <w:pPr>
              <w:spacing w:line="252" w:lineRule="auto"/>
              <w:ind w:left="180" w:right="460"/>
              <w:rPr>
                <w:rFonts w:ascii="Times New Roman" w:eastAsia="Times New Roman" w:hAnsi="Times New Roman" w:cs="Times New Roman"/>
                <w:sz w:val="19"/>
                <w:szCs w:val="19"/>
              </w:rPr>
            </w:pPr>
            <w:r>
              <w:rPr>
                <w:rFonts w:ascii="Times New Roman" w:eastAsia="Times New Roman" w:hAnsi="Times New Roman" w:cs="Times New Roman"/>
                <w:sz w:val="19"/>
                <w:szCs w:val="19"/>
              </w:rPr>
              <w:t>Tragedy and Hope, WNED</w:t>
            </w:r>
          </w:p>
          <w:p w14:paraId="25DB61CD" w14:textId="77777777" w:rsidR="00EA3741" w:rsidRDefault="00EA3741">
            <w:pPr>
              <w:spacing w:line="252" w:lineRule="auto"/>
              <w:ind w:left="180" w:right="460"/>
              <w:rPr>
                <w:rFonts w:ascii="Times New Roman" w:eastAsia="Times New Roman" w:hAnsi="Times New Roman" w:cs="Times New Roman"/>
                <w:sz w:val="19"/>
                <w:szCs w:val="19"/>
              </w:rPr>
            </w:pPr>
          </w:p>
          <w:p w14:paraId="6C43BB9A" w14:textId="77777777" w:rsidR="00EA3741" w:rsidRDefault="00E72109">
            <w:pPr>
              <w:spacing w:line="252" w:lineRule="auto"/>
              <w:ind w:left="180" w:right="460"/>
              <w:rPr>
                <w:rFonts w:ascii="Times New Roman" w:eastAsia="Times New Roman" w:hAnsi="Times New Roman" w:cs="Times New Roman"/>
                <w:sz w:val="19"/>
                <w:szCs w:val="19"/>
              </w:rPr>
            </w:pPr>
            <w:hyperlink r:id="rId16">
              <w:r w:rsidR="00407FAE">
                <w:rPr>
                  <w:rFonts w:ascii="Times New Roman" w:eastAsia="Times New Roman" w:hAnsi="Times New Roman" w:cs="Times New Roman"/>
                  <w:color w:val="1155CC"/>
                  <w:sz w:val="19"/>
                  <w:szCs w:val="19"/>
                  <w:u w:val="single"/>
                </w:rPr>
                <w:t>Tragedy &amp; Hope: Educator's Guide</w:t>
              </w:r>
            </w:hyperlink>
          </w:p>
          <w:p w14:paraId="7D8103BE" w14:textId="77777777" w:rsidR="00EA3741" w:rsidRDefault="00EA3741">
            <w:pPr>
              <w:spacing w:line="252" w:lineRule="auto"/>
              <w:ind w:left="180" w:right="460"/>
              <w:rPr>
                <w:rFonts w:ascii="Times New Roman" w:eastAsia="Times New Roman" w:hAnsi="Times New Roman" w:cs="Times New Roman"/>
                <w:sz w:val="19"/>
                <w:szCs w:val="19"/>
              </w:rPr>
            </w:pPr>
          </w:p>
          <w:p w14:paraId="59799984" w14:textId="77777777" w:rsidR="00EA3741" w:rsidRDefault="00E72109">
            <w:pPr>
              <w:spacing w:line="252" w:lineRule="auto"/>
              <w:ind w:left="180" w:right="460"/>
              <w:rPr>
                <w:rFonts w:ascii="Times New Roman" w:eastAsia="Times New Roman" w:hAnsi="Times New Roman" w:cs="Times New Roman"/>
                <w:sz w:val="19"/>
                <w:szCs w:val="19"/>
              </w:rPr>
            </w:pPr>
            <w:hyperlink r:id="rId17">
              <w:r w:rsidR="00407FAE">
                <w:rPr>
                  <w:rFonts w:ascii="Times New Roman" w:eastAsia="Times New Roman" w:hAnsi="Times New Roman" w:cs="Times New Roman"/>
                  <w:color w:val="1155CC"/>
                  <w:sz w:val="19"/>
                  <w:szCs w:val="19"/>
                  <w:u w:val="single"/>
                </w:rPr>
                <w:t>Tragedy &amp; Hope Website &amp; Videos (PBS)</w:t>
              </w:r>
            </w:hyperlink>
          </w:p>
          <w:p w14:paraId="290342C8" w14:textId="77777777" w:rsidR="00EA3741" w:rsidRDefault="00EA3741">
            <w:pPr>
              <w:spacing w:line="252" w:lineRule="auto"/>
              <w:ind w:left="180" w:right="460"/>
              <w:rPr>
                <w:rFonts w:ascii="Times New Roman" w:eastAsia="Times New Roman" w:hAnsi="Times New Roman" w:cs="Times New Roman"/>
                <w:sz w:val="19"/>
                <w:szCs w:val="19"/>
              </w:rPr>
            </w:pPr>
          </w:p>
        </w:tc>
        <w:tc>
          <w:tcPr>
            <w:tcW w:w="214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7D25C6B9" w14:textId="77777777" w:rsidR="00EA3741" w:rsidRDefault="00407FAE">
            <w:pPr>
              <w:spacing w:line="288" w:lineRule="auto"/>
              <w:ind w:right="400"/>
              <w:rPr>
                <w:rFonts w:ascii="Times New Roman" w:eastAsia="Times New Roman" w:hAnsi="Times New Roman" w:cs="Times New Roman"/>
                <w:sz w:val="19"/>
                <w:szCs w:val="19"/>
              </w:rPr>
            </w:pPr>
            <w:r>
              <w:rPr>
                <w:rFonts w:ascii="Times New Roman" w:eastAsia="Times New Roman" w:hAnsi="Times New Roman" w:cs="Times New Roman"/>
                <w:sz w:val="19"/>
                <w:szCs w:val="19"/>
              </w:rPr>
              <w:t>The Cycle of Addiction (p.10)</w:t>
            </w:r>
          </w:p>
        </w:tc>
        <w:tc>
          <w:tcPr>
            <w:tcW w:w="196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2D459FC5" w14:textId="77777777" w:rsidR="00EA3741" w:rsidRDefault="00407FAE">
            <w:pPr>
              <w:spacing w:line="252" w:lineRule="auto"/>
              <w:ind w:right="120"/>
              <w:rPr>
                <w:rFonts w:ascii="Times New Roman" w:eastAsia="Times New Roman" w:hAnsi="Times New Roman" w:cs="Times New Roman"/>
                <w:sz w:val="16"/>
                <w:szCs w:val="16"/>
              </w:rPr>
            </w:pPr>
            <w:r>
              <w:rPr>
                <w:rFonts w:ascii="Times New Roman" w:eastAsia="Times New Roman" w:hAnsi="Times New Roman" w:cs="Times New Roman"/>
                <w:sz w:val="19"/>
                <w:szCs w:val="19"/>
              </w:rPr>
              <w:t>The Tragedy and Hope WNED lessons help to achieve the new Opioid/Heroin requirement. Please also include the Opioid fact sheet as a student handout: Students Should Know the Facts found at</w:t>
            </w:r>
            <w:hyperlink r:id="rId18">
              <w:r>
                <w:rPr>
                  <w:rFonts w:ascii="Times New Roman" w:eastAsia="Times New Roman" w:hAnsi="Times New Roman" w:cs="Times New Roman"/>
                  <w:sz w:val="19"/>
                  <w:szCs w:val="19"/>
                </w:rPr>
                <w:t xml:space="preserve"> </w:t>
              </w:r>
            </w:hyperlink>
            <w:hyperlink r:id="rId19">
              <w:r>
                <w:rPr>
                  <w:rFonts w:ascii="Times New Roman" w:eastAsia="Times New Roman" w:hAnsi="Times New Roman" w:cs="Times New Roman"/>
                  <w:color w:val="1155CC"/>
                  <w:sz w:val="16"/>
                  <w:szCs w:val="16"/>
                  <w:u w:val="single"/>
                </w:rPr>
                <w:t>https://oasas.ny.gov/harm-reduction</w:t>
              </w:r>
            </w:hyperlink>
            <w:r>
              <w:rPr>
                <w:rFonts w:ascii="Times New Roman" w:eastAsia="Times New Roman" w:hAnsi="Times New Roman" w:cs="Times New Roman"/>
                <w:sz w:val="16"/>
                <w:szCs w:val="16"/>
              </w:rPr>
              <w:t xml:space="preserve"> </w:t>
            </w:r>
          </w:p>
        </w:tc>
        <w:tc>
          <w:tcPr>
            <w:tcW w:w="295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630F0615" w14:textId="77777777" w:rsidR="00EA3741" w:rsidRDefault="00407FAE">
            <w:pPr>
              <w:spacing w:before="8"/>
              <w:ind w:left="100"/>
              <w:rPr>
                <w:rFonts w:ascii="Times New Roman" w:eastAsia="Times New Roman" w:hAnsi="Times New Roman" w:cs="Times New Roman"/>
                <w:sz w:val="5"/>
                <w:szCs w:val="5"/>
              </w:rPr>
            </w:pPr>
            <w:r>
              <w:rPr>
                <w:rFonts w:ascii="Times New Roman" w:eastAsia="Times New Roman" w:hAnsi="Times New Roman" w:cs="Times New Roman"/>
                <w:sz w:val="5"/>
                <w:szCs w:val="5"/>
              </w:rPr>
              <w:t xml:space="preserve"> </w:t>
            </w:r>
          </w:p>
        </w:tc>
        <w:tc>
          <w:tcPr>
            <w:tcW w:w="277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52693256" w14:textId="77777777" w:rsidR="00EA3741" w:rsidRDefault="00407FAE">
            <w:pPr>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RL.9-10.1,2,3,</w:t>
            </w:r>
            <w:proofErr w:type="gramStart"/>
            <w:r>
              <w:rPr>
                <w:rFonts w:ascii="Times New Roman" w:eastAsia="Times New Roman" w:hAnsi="Times New Roman" w:cs="Times New Roman"/>
                <w:sz w:val="19"/>
                <w:szCs w:val="19"/>
              </w:rPr>
              <w:t>4;  RL</w:t>
            </w:r>
            <w:proofErr w:type="gramEnd"/>
            <w:r>
              <w:rPr>
                <w:rFonts w:ascii="Times New Roman" w:eastAsia="Times New Roman" w:hAnsi="Times New Roman" w:cs="Times New Roman"/>
                <w:sz w:val="19"/>
                <w:szCs w:val="19"/>
              </w:rPr>
              <w:t>.11-</w:t>
            </w:r>
          </w:p>
          <w:p w14:paraId="28BCFDDC" w14:textId="77777777" w:rsidR="00EA3741" w:rsidRDefault="00407FAE">
            <w:pPr>
              <w:spacing w:before="20" w:line="252" w:lineRule="auto"/>
              <w:ind w:left="180" w:right="540"/>
              <w:rPr>
                <w:rFonts w:ascii="Times New Roman" w:eastAsia="Times New Roman" w:hAnsi="Times New Roman" w:cs="Times New Roman"/>
                <w:sz w:val="19"/>
                <w:szCs w:val="19"/>
              </w:rPr>
            </w:pPr>
            <w:r>
              <w:rPr>
                <w:rFonts w:ascii="Times New Roman" w:eastAsia="Times New Roman" w:hAnsi="Times New Roman" w:cs="Times New Roman"/>
                <w:sz w:val="19"/>
                <w:szCs w:val="19"/>
              </w:rPr>
              <w:t>12.1,2,3,</w:t>
            </w:r>
            <w:proofErr w:type="gramStart"/>
            <w:r>
              <w:rPr>
                <w:rFonts w:ascii="Times New Roman" w:eastAsia="Times New Roman" w:hAnsi="Times New Roman" w:cs="Times New Roman"/>
                <w:sz w:val="19"/>
                <w:szCs w:val="19"/>
              </w:rPr>
              <w:t>4;  W.9</w:t>
            </w:r>
            <w:proofErr w:type="gramEnd"/>
            <w:r>
              <w:rPr>
                <w:rFonts w:ascii="Times New Roman" w:eastAsia="Times New Roman" w:hAnsi="Times New Roman" w:cs="Times New Roman"/>
                <w:sz w:val="19"/>
                <w:szCs w:val="19"/>
              </w:rPr>
              <w:t>-10.1,2,3,4; W.11-12.1,2,3,4</w:t>
            </w:r>
          </w:p>
        </w:tc>
        <w:tc>
          <w:tcPr>
            <w:tcW w:w="223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7563BAFC" w14:textId="77777777" w:rsidR="00EA3741" w:rsidRDefault="00407FAE">
            <w:pPr>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AOD.I.14</w:t>
            </w:r>
          </w:p>
        </w:tc>
      </w:tr>
      <w:tr w:rsidR="00EA3741" w14:paraId="70F8603D" w14:textId="77777777">
        <w:trPr>
          <w:trHeight w:val="1080"/>
        </w:trPr>
        <w:tc>
          <w:tcPr>
            <w:tcW w:w="795"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35464BB" w14:textId="77777777" w:rsidR="00EA3741" w:rsidRDefault="00407FAE">
            <w:pPr>
              <w:spacing w:before="8"/>
              <w:ind w:left="100" w:right="20"/>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29</w:t>
            </w:r>
          </w:p>
        </w:tc>
        <w:tc>
          <w:tcPr>
            <w:tcW w:w="2100"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27A909E4" w14:textId="77777777" w:rsidR="00EA3741" w:rsidRDefault="00407FAE">
            <w:pPr>
              <w:spacing w:before="8" w:line="252" w:lineRule="auto"/>
              <w:ind w:left="180" w:right="460"/>
              <w:rPr>
                <w:rFonts w:ascii="Times New Roman" w:eastAsia="Times New Roman" w:hAnsi="Times New Roman" w:cs="Times New Roman"/>
                <w:sz w:val="19"/>
                <w:szCs w:val="19"/>
              </w:rPr>
            </w:pPr>
            <w:r>
              <w:rPr>
                <w:rFonts w:ascii="Times New Roman" w:eastAsia="Times New Roman" w:hAnsi="Times New Roman" w:cs="Times New Roman"/>
                <w:sz w:val="19"/>
                <w:szCs w:val="19"/>
              </w:rPr>
              <w:t>Tragedy and Hope, WNED</w:t>
            </w:r>
          </w:p>
        </w:tc>
        <w:tc>
          <w:tcPr>
            <w:tcW w:w="214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1AED2CE6" w14:textId="77777777" w:rsidR="00EA3741" w:rsidRDefault="00407FAE">
            <w:pPr>
              <w:spacing w:before="8" w:line="292" w:lineRule="auto"/>
              <w:ind w:right="400"/>
              <w:rPr>
                <w:rFonts w:ascii="Times New Roman" w:eastAsia="Times New Roman" w:hAnsi="Times New Roman" w:cs="Times New Roman"/>
                <w:sz w:val="19"/>
                <w:szCs w:val="19"/>
              </w:rPr>
            </w:pPr>
            <w:r>
              <w:rPr>
                <w:rFonts w:ascii="Times New Roman" w:eastAsia="Times New Roman" w:hAnsi="Times New Roman" w:cs="Times New Roman"/>
                <w:sz w:val="19"/>
                <w:szCs w:val="19"/>
              </w:rPr>
              <w:t>The Cycle of Addiction (p.11)</w:t>
            </w:r>
          </w:p>
        </w:tc>
        <w:tc>
          <w:tcPr>
            <w:tcW w:w="196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17E02875" w14:textId="77777777" w:rsidR="00EA3741" w:rsidRDefault="00407FAE">
            <w:pPr>
              <w:spacing w:before="8"/>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See above</w:t>
            </w:r>
          </w:p>
        </w:tc>
        <w:tc>
          <w:tcPr>
            <w:tcW w:w="295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0D7CCD20" w14:textId="77777777" w:rsidR="00EA3741" w:rsidRDefault="00407FAE">
            <w:pPr>
              <w:spacing w:before="8"/>
              <w:ind w:left="100"/>
              <w:rPr>
                <w:rFonts w:ascii="Times New Roman" w:eastAsia="Times New Roman" w:hAnsi="Times New Roman" w:cs="Times New Roman"/>
                <w:sz w:val="5"/>
                <w:szCs w:val="5"/>
              </w:rPr>
            </w:pPr>
            <w:r>
              <w:rPr>
                <w:rFonts w:ascii="Times New Roman" w:eastAsia="Times New Roman" w:hAnsi="Times New Roman" w:cs="Times New Roman"/>
                <w:sz w:val="5"/>
                <w:szCs w:val="5"/>
              </w:rPr>
              <w:t xml:space="preserve"> </w:t>
            </w:r>
          </w:p>
        </w:tc>
        <w:tc>
          <w:tcPr>
            <w:tcW w:w="277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07D5F615" w14:textId="77777777" w:rsidR="00EA3741" w:rsidRDefault="00407FAE">
            <w:pPr>
              <w:spacing w:before="8"/>
              <w:ind w:left="100"/>
              <w:rPr>
                <w:rFonts w:ascii="Times New Roman" w:eastAsia="Times New Roman" w:hAnsi="Times New Roman" w:cs="Times New Roman"/>
                <w:sz w:val="5"/>
                <w:szCs w:val="5"/>
              </w:rPr>
            </w:pPr>
            <w:r>
              <w:rPr>
                <w:rFonts w:ascii="Times New Roman" w:eastAsia="Times New Roman" w:hAnsi="Times New Roman" w:cs="Times New Roman"/>
                <w:sz w:val="5"/>
                <w:szCs w:val="5"/>
              </w:rPr>
              <w:t xml:space="preserve"> </w:t>
            </w:r>
          </w:p>
        </w:tc>
        <w:tc>
          <w:tcPr>
            <w:tcW w:w="223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364E329C" w14:textId="77777777" w:rsidR="00EA3741" w:rsidRDefault="00407FAE">
            <w:pPr>
              <w:spacing w:before="8"/>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AOD.I.14</w:t>
            </w:r>
          </w:p>
        </w:tc>
      </w:tr>
      <w:tr w:rsidR="00EA3741" w14:paraId="01155678" w14:textId="77777777">
        <w:trPr>
          <w:trHeight w:val="1240"/>
        </w:trPr>
        <w:tc>
          <w:tcPr>
            <w:tcW w:w="795"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390EEA3" w14:textId="77777777" w:rsidR="00EA3741" w:rsidRDefault="00407FAE">
            <w:pPr>
              <w:ind w:left="100" w:right="20"/>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30</w:t>
            </w:r>
          </w:p>
        </w:tc>
        <w:tc>
          <w:tcPr>
            <w:tcW w:w="2100"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6A1F9B09" w14:textId="77777777" w:rsidR="00EA3741" w:rsidRDefault="00407FAE">
            <w:pPr>
              <w:spacing w:line="252" w:lineRule="auto"/>
              <w:ind w:left="180" w:right="460"/>
              <w:rPr>
                <w:rFonts w:ascii="Times New Roman" w:eastAsia="Times New Roman" w:hAnsi="Times New Roman" w:cs="Times New Roman"/>
                <w:sz w:val="19"/>
                <w:szCs w:val="19"/>
              </w:rPr>
            </w:pPr>
            <w:r>
              <w:rPr>
                <w:rFonts w:ascii="Times New Roman" w:eastAsia="Times New Roman" w:hAnsi="Times New Roman" w:cs="Times New Roman"/>
                <w:sz w:val="19"/>
                <w:szCs w:val="19"/>
              </w:rPr>
              <w:t>Tragedy and Hope, WNED</w:t>
            </w:r>
          </w:p>
        </w:tc>
        <w:tc>
          <w:tcPr>
            <w:tcW w:w="214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598B8E78" w14:textId="77777777" w:rsidR="00EA3741" w:rsidRDefault="00407FAE">
            <w:pPr>
              <w:spacing w:line="288" w:lineRule="auto"/>
              <w:ind w:right="400"/>
              <w:rPr>
                <w:rFonts w:ascii="Times New Roman" w:eastAsia="Times New Roman" w:hAnsi="Times New Roman" w:cs="Times New Roman"/>
                <w:sz w:val="19"/>
                <w:szCs w:val="19"/>
              </w:rPr>
            </w:pPr>
            <w:r>
              <w:rPr>
                <w:rFonts w:ascii="Times New Roman" w:eastAsia="Times New Roman" w:hAnsi="Times New Roman" w:cs="Times New Roman"/>
                <w:sz w:val="19"/>
                <w:szCs w:val="19"/>
              </w:rPr>
              <w:t>The Cycle of Addiction (p.11)</w:t>
            </w:r>
          </w:p>
        </w:tc>
        <w:tc>
          <w:tcPr>
            <w:tcW w:w="196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59E58881" w14:textId="77777777" w:rsidR="00EA3741" w:rsidRDefault="00407FAE">
            <w:pPr>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See above</w:t>
            </w:r>
          </w:p>
        </w:tc>
        <w:tc>
          <w:tcPr>
            <w:tcW w:w="295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55B2A0D1" w14:textId="77777777" w:rsidR="00EA3741" w:rsidRDefault="00407FAE">
            <w:pPr>
              <w:spacing w:before="8"/>
              <w:ind w:left="100"/>
              <w:rPr>
                <w:rFonts w:ascii="Times New Roman" w:eastAsia="Times New Roman" w:hAnsi="Times New Roman" w:cs="Times New Roman"/>
                <w:sz w:val="5"/>
                <w:szCs w:val="5"/>
              </w:rPr>
            </w:pPr>
            <w:r>
              <w:rPr>
                <w:rFonts w:ascii="Times New Roman" w:eastAsia="Times New Roman" w:hAnsi="Times New Roman" w:cs="Times New Roman"/>
                <w:sz w:val="5"/>
                <w:szCs w:val="5"/>
              </w:rPr>
              <w:t xml:space="preserve"> </w:t>
            </w:r>
          </w:p>
        </w:tc>
        <w:tc>
          <w:tcPr>
            <w:tcW w:w="277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40D0579B" w14:textId="77777777" w:rsidR="00EA3741" w:rsidRDefault="00407FAE">
            <w:pPr>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RL.9-10.1,2,3,</w:t>
            </w:r>
            <w:proofErr w:type="gramStart"/>
            <w:r>
              <w:rPr>
                <w:rFonts w:ascii="Times New Roman" w:eastAsia="Times New Roman" w:hAnsi="Times New Roman" w:cs="Times New Roman"/>
                <w:sz w:val="19"/>
                <w:szCs w:val="19"/>
              </w:rPr>
              <w:t>4;  RL</w:t>
            </w:r>
            <w:proofErr w:type="gramEnd"/>
            <w:r>
              <w:rPr>
                <w:rFonts w:ascii="Times New Roman" w:eastAsia="Times New Roman" w:hAnsi="Times New Roman" w:cs="Times New Roman"/>
                <w:sz w:val="19"/>
                <w:szCs w:val="19"/>
              </w:rPr>
              <w:t>.11-</w:t>
            </w:r>
          </w:p>
          <w:p w14:paraId="13BD9B72" w14:textId="77777777" w:rsidR="00EA3741" w:rsidRDefault="00407FAE">
            <w:pPr>
              <w:spacing w:before="20" w:line="252" w:lineRule="auto"/>
              <w:ind w:left="180" w:right="540"/>
              <w:rPr>
                <w:rFonts w:ascii="Times New Roman" w:eastAsia="Times New Roman" w:hAnsi="Times New Roman" w:cs="Times New Roman"/>
                <w:sz w:val="19"/>
                <w:szCs w:val="19"/>
              </w:rPr>
            </w:pPr>
            <w:r>
              <w:rPr>
                <w:rFonts w:ascii="Times New Roman" w:eastAsia="Times New Roman" w:hAnsi="Times New Roman" w:cs="Times New Roman"/>
                <w:sz w:val="19"/>
                <w:szCs w:val="19"/>
              </w:rPr>
              <w:t>12.1,2,3,</w:t>
            </w:r>
            <w:proofErr w:type="gramStart"/>
            <w:r>
              <w:rPr>
                <w:rFonts w:ascii="Times New Roman" w:eastAsia="Times New Roman" w:hAnsi="Times New Roman" w:cs="Times New Roman"/>
                <w:sz w:val="19"/>
                <w:szCs w:val="19"/>
              </w:rPr>
              <w:t>4;  W.9</w:t>
            </w:r>
            <w:proofErr w:type="gramEnd"/>
            <w:r>
              <w:rPr>
                <w:rFonts w:ascii="Times New Roman" w:eastAsia="Times New Roman" w:hAnsi="Times New Roman" w:cs="Times New Roman"/>
                <w:sz w:val="19"/>
                <w:szCs w:val="19"/>
              </w:rPr>
              <w:t>-10.1,2,3,4; W.11-12.1,2,3,4</w:t>
            </w:r>
          </w:p>
        </w:tc>
        <w:tc>
          <w:tcPr>
            <w:tcW w:w="223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6C01187D" w14:textId="77777777" w:rsidR="00EA3741" w:rsidRDefault="00407FAE">
            <w:pPr>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AOD.C.4, DM.C.3, DM.C.6</w:t>
            </w:r>
          </w:p>
        </w:tc>
      </w:tr>
      <w:tr w:rsidR="00EA3741" w14:paraId="6841A679" w14:textId="77777777">
        <w:trPr>
          <w:trHeight w:val="1440"/>
        </w:trPr>
        <w:tc>
          <w:tcPr>
            <w:tcW w:w="795"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AA2F22B" w14:textId="77777777" w:rsidR="00EA3741" w:rsidRDefault="00407FAE">
            <w:pPr>
              <w:ind w:left="100" w:right="20"/>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31</w:t>
            </w:r>
          </w:p>
        </w:tc>
        <w:tc>
          <w:tcPr>
            <w:tcW w:w="2100"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4831146B" w14:textId="77777777" w:rsidR="00EA3741" w:rsidRDefault="00407FAE">
            <w:pPr>
              <w:spacing w:line="252" w:lineRule="auto"/>
              <w:ind w:left="180" w:right="460"/>
              <w:rPr>
                <w:rFonts w:ascii="Times New Roman" w:eastAsia="Times New Roman" w:hAnsi="Times New Roman" w:cs="Times New Roman"/>
                <w:sz w:val="19"/>
                <w:szCs w:val="19"/>
              </w:rPr>
            </w:pPr>
            <w:r>
              <w:rPr>
                <w:rFonts w:ascii="Times New Roman" w:eastAsia="Times New Roman" w:hAnsi="Times New Roman" w:cs="Times New Roman"/>
                <w:sz w:val="19"/>
                <w:szCs w:val="19"/>
              </w:rPr>
              <w:t>Tragedy and Hope, WNED</w:t>
            </w:r>
          </w:p>
        </w:tc>
        <w:tc>
          <w:tcPr>
            <w:tcW w:w="214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1DE92613" w14:textId="77777777" w:rsidR="00EA3741" w:rsidRDefault="00407FAE">
            <w:pPr>
              <w:spacing w:line="288" w:lineRule="auto"/>
              <w:ind w:right="28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Prescription Drug Abuse Awareness Campaign (p.22)</w:t>
            </w:r>
          </w:p>
        </w:tc>
        <w:tc>
          <w:tcPr>
            <w:tcW w:w="196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146676EE" w14:textId="77777777" w:rsidR="00EA3741" w:rsidRDefault="00407FAE">
            <w:pPr>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See above</w:t>
            </w:r>
          </w:p>
        </w:tc>
        <w:tc>
          <w:tcPr>
            <w:tcW w:w="295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39ED3BA3" w14:textId="77777777" w:rsidR="00EA3741" w:rsidRDefault="00407FAE">
            <w:pPr>
              <w:spacing w:before="8"/>
              <w:ind w:left="100"/>
              <w:rPr>
                <w:rFonts w:ascii="Times New Roman" w:eastAsia="Times New Roman" w:hAnsi="Times New Roman" w:cs="Times New Roman"/>
                <w:sz w:val="5"/>
                <w:szCs w:val="5"/>
              </w:rPr>
            </w:pPr>
            <w:r>
              <w:rPr>
                <w:rFonts w:ascii="Times New Roman" w:eastAsia="Times New Roman" w:hAnsi="Times New Roman" w:cs="Times New Roman"/>
                <w:sz w:val="5"/>
                <w:szCs w:val="5"/>
              </w:rPr>
              <w:t xml:space="preserve"> </w:t>
            </w:r>
          </w:p>
        </w:tc>
        <w:tc>
          <w:tcPr>
            <w:tcW w:w="277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5D15B860" w14:textId="77777777" w:rsidR="00EA3741" w:rsidRDefault="00407FAE">
            <w:pPr>
              <w:spacing w:before="8"/>
              <w:ind w:left="100"/>
              <w:rPr>
                <w:rFonts w:ascii="Times New Roman" w:eastAsia="Times New Roman" w:hAnsi="Times New Roman" w:cs="Times New Roman"/>
                <w:sz w:val="5"/>
                <w:szCs w:val="5"/>
              </w:rPr>
            </w:pPr>
            <w:r>
              <w:rPr>
                <w:rFonts w:ascii="Times New Roman" w:eastAsia="Times New Roman" w:hAnsi="Times New Roman" w:cs="Times New Roman"/>
                <w:sz w:val="5"/>
                <w:szCs w:val="5"/>
              </w:rPr>
              <w:t xml:space="preserve"> </w:t>
            </w:r>
          </w:p>
        </w:tc>
        <w:tc>
          <w:tcPr>
            <w:tcW w:w="223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254F24C0" w14:textId="77777777" w:rsidR="00EA3741" w:rsidRDefault="00407FAE">
            <w:pPr>
              <w:spacing w:before="8"/>
              <w:ind w:left="100"/>
              <w:rPr>
                <w:rFonts w:ascii="Times New Roman" w:eastAsia="Times New Roman" w:hAnsi="Times New Roman" w:cs="Times New Roman"/>
                <w:sz w:val="5"/>
                <w:szCs w:val="5"/>
              </w:rPr>
            </w:pPr>
            <w:r>
              <w:rPr>
                <w:rFonts w:ascii="Times New Roman" w:eastAsia="Times New Roman" w:hAnsi="Times New Roman" w:cs="Times New Roman"/>
                <w:sz w:val="5"/>
                <w:szCs w:val="5"/>
              </w:rPr>
              <w:t xml:space="preserve"> </w:t>
            </w:r>
          </w:p>
        </w:tc>
      </w:tr>
      <w:tr w:rsidR="00EA3741" w14:paraId="1D50E636" w14:textId="77777777">
        <w:trPr>
          <w:trHeight w:val="1040"/>
        </w:trPr>
        <w:tc>
          <w:tcPr>
            <w:tcW w:w="795"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99C7029" w14:textId="77777777" w:rsidR="00EA3741" w:rsidRDefault="00407FAE">
            <w:pPr>
              <w:ind w:left="100" w:right="20"/>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32</w:t>
            </w:r>
          </w:p>
        </w:tc>
        <w:tc>
          <w:tcPr>
            <w:tcW w:w="2100"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4187A691" w14:textId="77777777" w:rsidR="00EA3741" w:rsidRDefault="00407FAE">
            <w:pPr>
              <w:spacing w:line="252" w:lineRule="auto"/>
              <w:ind w:left="180" w:right="460"/>
              <w:rPr>
                <w:rFonts w:ascii="Times New Roman" w:eastAsia="Times New Roman" w:hAnsi="Times New Roman" w:cs="Times New Roman"/>
                <w:sz w:val="19"/>
                <w:szCs w:val="19"/>
              </w:rPr>
            </w:pPr>
            <w:r>
              <w:rPr>
                <w:rFonts w:ascii="Times New Roman" w:eastAsia="Times New Roman" w:hAnsi="Times New Roman" w:cs="Times New Roman"/>
                <w:sz w:val="19"/>
                <w:szCs w:val="19"/>
              </w:rPr>
              <w:t>Tragedy and Hope, WNED</w:t>
            </w:r>
          </w:p>
        </w:tc>
        <w:tc>
          <w:tcPr>
            <w:tcW w:w="214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0C0DE212" w14:textId="77777777" w:rsidR="00EA3741" w:rsidRDefault="00407FAE">
            <w:pPr>
              <w:spacing w:line="288" w:lineRule="auto"/>
              <w:ind w:right="28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Prescription Drug Abuse Awareness Campaign (p.22)</w:t>
            </w:r>
          </w:p>
        </w:tc>
        <w:tc>
          <w:tcPr>
            <w:tcW w:w="196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0BA67468" w14:textId="77777777" w:rsidR="00EA3741" w:rsidRDefault="00407FAE">
            <w:pPr>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See above</w:t>
            </w:r>
          </w:p>
        </w:tc>
        <w:tc>
          <w:tcPr>
            <w:tcW w:w="295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0BCC5F2D" w14:textId="77777777" w:rsidR="00EA3741" w:rsidRDefault="00407FAE">
            <w:pPr>
              <w:spacing w:before="8"/>
              <w:ind w:left="100"/>
              <w:rPr>
                <w:rFonts w:ascii="Times New Roman" w:eastAsia="Times New Roman" w:hAnsi="Times New Roman" w:cs="Times New Roman"/>
                <w:sz w:val="5"/>
                <w:szCs w:val="5"/>
              </w:rPr>
            </w:pPr>
            <w:r>
              <w:rPr>
                <w:rFonts w:ascii="Times New Roman" w:eastAsia="Times New Roman" w:hAnsi="Times New Roman" w:cs="Times New Roman"/>
                <w:sz w:val="5"/>
                <w:szCs w:val="5"/>
              </w:rPr>
              <w:t xml:space="preserve"> </w:t>
            </w:r>
          </w:p>
        </w:tc>
        <w:tc>
          <w:tcPr>
            <w:tcW w:w="277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3A6BE6F6" w14:textId="77777777" w:rsidR="00EA3741" w:rsidRDefault="00407FAE">
            <w:pPr>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RL.9-10.1,2,3,</w:t>
            </w:r>
            <w:proofErr w:type="gramStart"/>
            <w:r>
              <w:rPr>
                <w:rFonts w:ascii="Times New Roman" w:eastAsia="Times New Roman" w:hAnsi="Times New Roman" w:cs="Times New Roman"/>
                <w:sz w:val="19"/>
                <w:szCs w:val="19"/>
              </w:rPr>
              <w:t>4;  RL</w:t>
            </w:r>
            <w:proofErr w:type="gramEnd"/>
            <w:r>
              <w:rPr>
                <w:rFonts w:ascii="Times New Roman" w:eastAsia="Times New Roman" w:hAnsi="Times New Roman" w:cs="Times New Roman"/>
                <w:sz w:val="19"/>
                <w:szCs w:val="19"/>
              </w:rPr>
              <w:t>.11-</w:t>
            </w:r>
          </w:p>
          <w:p w14:paraId="58884C40" w14:textId="77777777" w:rsidR="00EA3741" w:rsidRDefault="00407FAE">
            <w:pPr>
              <w:spacing w:before="20" w:line="252" w:lineRule="auto"/>
              <w:ind w:left="180" w:right="540"/>
              <w:rPr>
                <w:rFonts w:ascii="Times New Roman" w:eastAsia="Times New Roman" w:hAnsi="Times New Roman" w:cs="Times New Roman"/>
                <w:sz w:val="19"/>
                <w:szCs w:val="19"/>
              </w:rPr>
            </w:pPr>
            <w:r>
              <w:rPr>
                <w:rFonts w:ascii="Times New Roman" w:eastAsia="Times New Roman" w:hAnsi="Times New Roman" w:cs="Times New Roman"/>
                <w:sz w:val="19"/>
                <w:szCs w:val="19"/>
              </w:rPr>
              <w:t>12.1,2,3,</w:t>
            </w:r>
            <w:proofErr w:type="gramStart"/>
            <w:r>
              <w:rPr>
                <w:rFonts w:ascii="Times New Roman" w:eastAsia="Times New Roman" w:hAnsi="Times New Roman" w:cs="Times New Roman"/>
                <w:sz w:val="19"/>
                <w:szCs w:val="19"/>
              </w:rPr>
              <w:t>4;  W.9</w:t>
            </w:r>
            <w:proofErr w:type="gramEnd"/>
            <w:r>
              <w:rPr>
                <w:rFonts w:ascii="Times New Roman" w:eastAsia="Times New Roman" w:hAnsi="Times New Roman" w:cs="Times New Roman"/>
                <w:sz w:val="19"/>
                <w:szCs w:val="19"/>
              </w:rPr>
              <w:t>-10.1,2,3,4; W.11-12.1,2,3,4;</w:t>
            </w:r>
          </w:p>
        </w:tc>
        <w:tc>
          <w:tcPr>
            <w:tcW w:w="223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7FE207C4" w14:textId="77777777" w:rsidR="00EA3741" w:rsidRDefault="00407FAE">
            <w:pPr>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AOD.C.15</w:t>
            </w:r>
          </w:p>
        </w:tc>
      </w:tr>
      <w:tr w:rsidR="00EA3741" w14:paraId="4E5552FE" w14:textId="77777777">
        <w:trPr>
          <w:trHeight w:val="1560"/>
        </w:trPr>
        <w:tc>
          <w:tcPr>
            <w:tcW w:w="795"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39C70C5" w14:textId="77777777" w:rsidR="00EA3741" w:rsidRDefault="00407FAE">
            <w:pPr>
              <w:spacing w:before="8"/>
              <w:ind w:left="100" w:right="20"/>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lastRenderedPageBreak/>
              <w:t>33</w:t>
            </w:r>
          </w:p>
        </w:tc>
        <w:tc>
          <w:tcPr>
            <w:tcW w:w="2100"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639F1686" w14:textId="77777777" w:rsidR="00EA3741" w:rsidRDefault="00407FAE">
            <w:pPr>
              <w:spacing w:before="8" w:line="252" w:lineRule="auto"/>
              <w:ind w:left="180" w:right="460"/>
              <w:rPr>
                <w:rFonts w:ascii="Times New Roman" w:eastAsia="Times New Roman" w:hAnsi="Times New Roman" w:cs="Times New Roman"/>
                <w:sz w:val="19"/>
                <w:szCs w:val="19"/>
              </w:rPr>
            </w:pPr>
            <w:r>
              <w:rPr>
                <w:rFonts w:ascii="Times New Roman" w:eastAsia="Times New Roman" w:hAnsi="Times New Roman" w:cs="Times New Roman"/>
                <w:sz w:val="19"/>
                <w:szCs w:val="19"/>
              </w:rPr>
              <w:t>Tragedy and Hope, WNED</w:t>
            </w:r>
          </w:p>
        </w:tc>
        <w:tc>
          <w:tcPr>
            <w:tcW w:w="214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692FEE2A" w14:textId="77777777" w:rsidR="00EA3741" w:rsidRDefault="00407FAE">
            <w:pPr>
              <w:spacing w:before="8" w:line="288" w:lineRule="auto"/>
              <w:ind w:right="28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Prescription Drug Abuse Awareness Campaign (p.23)</w:t>
            </w:r>
          </w:p>
        </w:tc>
        <w:tc>
          <w:tcPr>
            <w:tcW w:w="196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6ED0B924" w14:textId="77777777" w:rsidR="00EA3741" w:rsidRDefault="00407FAE">
            <w:pPr>
              <w:spacing w:before="8"/>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See above</w:t>
            </w:r>
          </w:p>
        </w:tc>
        <w:tc>
          <w:tcPr>
            <w:tcW w:w="295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585B8BE5" w14:textId="77777777" w:rsidR="00EA3741" w:rsidRDefault="00407FAE">
            <w:pPr>
              <w:spacing w:before="8"/>
              <w:ind w:left="100"/>
              <w:rPr>
                <w:rFonts w:ascii="Times New Roman" w:eastAsia="Times New Roman" w:hAnsi="Times New Roman" w:cs="Times New Roman"/>
                <w:sz w:val="5"/>
                <w:szCs w:val="5"/>
              </w:rPr>
            </w:pPr>
            <w:r>
              <w:rPr>
                <w:rFonts w:ascii="Times New Roman" w:eastAsia="Times New Roman" w:hAnsi="Times New Roman" w:cs="Times New Roman"/>
                <w:sz w:val="5"/>
                <w:szCs w:val="5"/>
              </w:rPr>
              <w:t xml:space="preserve"> </w:t>
            </w:r>
          </w:p>
        </w:tc>
        <w:tc>
          <w:tcPr>
            <w:tcW w:w="277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4B12A6BC" w14:textId="77777777" w:rsidR="00EA3741" w:rsidRDefault="00407FAE">
            <w:pPr>
              <w:spacing w:before="8"/>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RL.9-10.1,2,3,</w:t>
            </w:r>
            <w:proofErr w:type="gramStart"/>
            <w:r>
              <w:rPr>
                <w:rFonts w:ascii="Times New Roman" w:eastAsia="Times New Roman" w:hAnsi="Times New Roman" w:cs="Times New Roman"/>
                <w:sz w:val="19"/>
                <w:szCs w:val="19"/>
              </w:rPr>
              <w:t>4;  RL</w:t>
            </w:r>
            <w:proofErr w:type="gramEnd"/>
            <w:r>
              <w:rPr>
                <w:rFonts w:ascii="Times New Roman" w:eastAsia="Times New Roman" w:hAnsi="Times New Roman" w:cs="Times New Roman"/>
                <w:sz w:val="19"/>
                <w:szCs w:val="19"/>
              </w:rPr>
              <w:t>.11-</w:t>
            </w:r>
          </w:p>
          <w:p w14:paraId="25934C45" w14:textId="77777777" w:rsidR="00EA3741" w:rsidRDefault="00407FAE">
            <w:pPr>
              <w:spacing w:before="20" w:line="252" w:lineRule="auto"/>
              <w:ind w:left="180" w:right="540"/>
              <w:rPr>
                <w:rFonts w:ascii="Times New Roman" w:eastAsia="Times New Roman" w:hAnsi="Times New Roman" w:cs="Times New Roman"/>
                <w:sz w:val="19"/>
                <w:szCs w:val="19"/>
              </w:rPr>
            </w:pPr>
            <w:r>
              <w:rPr>
                <w:rFonts w:ascii="Times New Roman" w:eastAsia="Times New Roman" w:hAnsi="Times New Roman" w:cs="Times New Roman"/>
                <w:sz w:val="19"/>
                <w:szCs w:val="19"/>
              </w:rPr>
              <w:t>12.1,2,3,</w:t>
            </w:r>
            <w:proofErr w:type="gramStart"/>
            <w:r>
              <w:rPr>
                <w:rFonts w:ascii="Times New Roman" w:eastAsia="Times New Roman" w:hAnsi="Times New Roman" w:cs="Times New Roman"/>
                <w:sz w:val="19"/>
                <w:szCs w:val="19"/>
              </w:rPr>
              <w:t>4;  W.9</w:t>
            </w:r>
            <w:proofErr w:type="gramEnd"/>
            <w:r>
              <w:rPr>
                <w:rFonts w:ascii="Times New Roman" w:eastAsia="Times New Roman" w:hAnsi="Times New Roman" w:cs="Times New Roman"/>
                <w:sz w:val="19"/>
                <w:szCs w:val="19"/>
              </w:rPr>
              <w:t>-10.1,2,3,4; W.11-12.1,2,3,4;</w:t>
            </w:r>
          </w:p>
          <w:p w14:paraId="1EE1C1F8" w14:textId="77777777" w:rsidR="00EA3741" w:rsidRDefault="00407FAE">
            <w:pPr>
              <w:spacing w:before="8"/>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SL.9-10.1,</w:t>
            </w:r>
            <w:proofErr w:type="gramStart"/>
            <w:r>
              <w:rPr>
                <w:rFonts w:ascii="Times New Roman" w:eastAsia="Times New Roman" w:hAnsi="Times New Roman" w:cs="Times New Roman"/>
                <w:sz w:val="19"/>
                <w:szCs w:val="19"/>
              </w:rPr>
              <w:t>4;  SL.</w:t>
            </w:r>
            <w:proofErr w:type="gramEnd"/>
            <w:r>
              <w:rPr>
                <w:rFonts w:ascii="Times New Roman" w:eastAsia="Times New Roman" w:hAnsi="Times New Roman" w:cs="Times New Roman"/>
                <w:sz w:val="19"/>
                <w:szCs w:val="19"/>
              </w:rPr>
              <w:t>11-12.1,4;</w:t>
            </w:r>
          </w:p>
        </w:tc>
        <w:tc>
          <w:tcPr>
            <w:tcW w:w="223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55DB04D5" w14:textId="77777777" w:rsidR="00EA3741" w:rsidRDefault="00407FAE">
            <w:pPr>
              <w:spacing w:before="8"/>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AD.C.8</w:t>
            </w:r>
          </w:p>
        </w:tc>
      </w:tr>
      <w:tr w:rsidR="00EA3741" w14:paraId="112784EC" w14:textId="77777777">
        <w:trPr>
          <w:trHeight w:val="1500"/>
        </w:trPr>
        <w:tc>
          <w:tcPr>
            <w:tcW w:w="795"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A5DBE87" w14:textId="77777777" w:rsidR="00EA3741" w:rsidRDefault="00407FAE">
            <w:pPr>
              <w:spacing w:before="8"/>
              <w:ind w:left="100" w:right="20"/>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34</w:t>
            </w:r>
          </w:p>
        </w:tc>
        <w:tc>
          <w:tcPr>
            <w:tcW w:w="2100"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39631C3B" w14:textId="77777777" w:rsidR="00EA3741" w:rsidRDefault="00407FAE">
            <w:pPr>
              <w:spacing w:before="8" w:line="252" w:lineRule="auto"/>
              <w:ind w:left="180" w:right="460"/>
              <w:rPr>
                <w:rFonts w:ascii="Times New Roman" w:eastAsia="Times New Roman" w:hAnsi="Times New Roman" w:cs="Times New Roman"/>
                <w:sz w:val="19"/>
                <w:szCs w:val="19"/>
              </w:rPr>
            </w:pPr>
            <w:r>
              <w:rPr>
                <w:rFonts w:ascii="Times New Roman" w:eastAsia="Times New Roman" w:hAnsi="Times New Roman" w:cs="Times New Roman"/>
                <w:sz w:val="19"/>
                <w:szCs w:val="19"/>
              </w:rPr>
              <w:t>Tragedy and Hope, WNED</w:t>
            </w:r>
          </w:p>
        </w:tc>
        <w:tc>
          <w:tcPr>
            <w:tcW w:w="214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2A3EDF72" w14:textId="77777777" w:rsidR="00EA3741" w:rsidRDefault="00407FAE">
            <w:pPr>
              <w:spacing w:before="8" w:line="288" w:lineRule="auto"/>
              <w:ind w:right="28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Prescription Drug Abuse Awareness Campaign (p.23)</w:t>
            </w:r>
          </w:p>
        </w:tc>
        <w:tc>
          <w:tcPr>
            <w:tcW w:w="196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490EF45A" w14:textId="77777777" w:rsidR="00EA3741" w:rsidRDefault="00407FAE">
            <w:pPr>
              <w:spacing w:before="8"/>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See above</w:t>
            </w:r>
          </w:p>
        </w:tc>
        <w:tc>
          <w:tcPr>
            <w:tcW w:w="295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5DC0F5AA" w14:textId="77777777" w:rsidR="00EA3741" w:rsidRDefault="00407FAE">
            <w:pPr>
              <w:spacing w:before="8"/>
              <w:ind w:left="100"/>
              <w:rPr>
                <w:rFonts w:ascii="Times New Roman" w:eastAsia="Times New Roman" w:hAnsi="Times New Roman" w:cs="Times New Roman"/>
                <w:sz w:val="5"/>
                <w:szCs w:val="5"/>
              </w:rPr>
            </w:pPr>
            <w:r>
              <w:rPr>
                <w:rFonts w:ascii="Times New Roman" w:eastAsia="Times New Roman" w:hAnsi="Times New Roman" w:cs="Times New Roman"/>
                <w:sz w:val="5"/>
                <w:szCs w:val="5"/>
              </w:rPr>
              <w:t xml:space="preserve"> </w:t>
            </w:r>
          </w:p>
        </w:tc>
        <w:tc>
          <w:tcPr>
            <w:tcW w:w="277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4E9D53D9" w14:textId="77777777" w:rsidR="00EA3741" w:rsidRDefault="00407FAE">
            <w:pPr>
              <w:spacing w:before="8"/>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RL.9-10.1,2,3,</w:t>
            </w:r>
            <w:proofErr w:type="gramStart"/>
            <w:r>
              <w:rPr>
                <w:rFonts w:ascii="Times New Roman" w:eastAsia="Times New Roman" w:hAnsi="Times New Roman" w:cs="Times New Roman"/>
                <w:sz w:val="19"/>
                <w:szCs w:val="19"/>
              </w:rPr>
              <w:t>4;  RL</w:t>
            </w:r>
            <w:proofErr w:type="gramEnd"/>
            <w:r>
              <w:rPr>
                <w:rFonts w:ascii="Times New Roman" w:eastAsia="Times New Roman" w:hAnsi="Times New Roman" w:cs="Times New Roman"/>
                <w:sz w:val="19"/>
                <w:szCs w:val="19"/>
              </w:rPr>
              <w:t>.11-</w:t>
            </w:r>
          </w:p>
          <w:p w14:paraId="04A6848D" w14:textId="77777777" w:rsidR="00EA3741" w:rsidRDefault="00407FAE">
            <w:pPr>
              <w:spacing w:before="20" w:line="252" w:lineRule="auto"/>
              <w:ind w:left="180" w:right="540"/>
              <w:rPr>
                <w:rFonts w:ascii="Times New Roman" w:eastAsia="Times New Roman" w:hAnsi="Times New Roman" w:cs="Times New Roman"/>
                <w:sz w:val="19"/>
                <w:szCs w:val="19"/>
              </w:rPr>
            </w:pPr>
            <w:r>
              <w:rPr>
                <w:rFonts w:ascii="Times New Roman" w:eastAsia="Times New Roman" w:hAnsi="Times New Roman" w:cs="Times New Roman"/>
                <w:sz w:val="19"/>
                <w:szCs w:val="19"/>
              </w:rPr>
              <w:t>12.1,2,3,</w:t>
            </w:r>
            <w:proofErr w:type="gramStart"/>
            <w:r>
              <w:rPr>
                <w:rFonts w:ascii="Times New Roman" w:eastAsia="Times New Roman" w:hAnsi="Times New Roman" w:cs="Times New Roman"/>
                <w:sz w:val="19"/>
                <w:szCs w:val="19"/>
              </w:rPr>
              <w:t>4;  W.9</w:t>
            </w:r>
            <w:proofErr w:type="gramEnd"/>
            <w:r>
              <w:rPr>
                <w:rFonts w:ascii="Times New Roman" w:eastAsia="Times New Roman" w:hAnsi="Times New Roman" w:cs="Times New Roman"/>
                <w:sz w:val="19"/>
                <w:szCs w:val="19"/>
              </w:rPr>
              <w:t>-10.1,2,3,4; W.11-12.1,2,3,4;</w:t>
            </w:r>
          </w:p>
          <w:p w14:paraId="0337CB1A" w14:textId="77777777" w:rsidR="00EA3741" w:rsidRDefault="00407FAE">
            <w:pPr>
              <w:spacing w:before="8"/>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SL.9-10.1,</w:t>
            </w:r>
            <w:proofErr w:type="gramStart"/>
            <w:r>
              <w:rPr>
                <w:rFonts w:ascii="Times New Roman" w:eastAsia="Times New Roman" w:hAnsi="Times New Roman" w:cs="Times New Roman"/>
                <w:sz w:val="19"/>
                <w:szCs w:val="19"/>
              </w:rPr>
              <w:t>4;  SL.</w:t>
            </w:r>
            <w:proofErr w:type="gramEnd"/>
            <w:r>
              <w:rPr>
                <w:rFonts w:ascii="Times New Roman" w:eastAsia="Times New Roman" w:hAnsi="Times New Roman" w:cs="Times New Roman"/>
                <w:sz w:val="19"/>
                <w:szCs w:val="19"/>
              </w:rPr>
              <w:t>11-12.1,4;</w:t>
            </w:r>
          </w:p>
        </w:tc>
        <w:tc>
          <w:tcPr>
            <w:tcW w:w="223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0E774890" w14:textId="77777777" w:rsidR="00EA3741" w:rsidRDefault="00407FAE">
            <w:pPr>
              <w:spacing w:before="8"/>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AD.C.8</w:t>
            </w:r>
          </w:p>
        </w:tc>
      </w:tr>
    </w:tbl>
    <w:p w14:paraId="34231C97" w14:textId="77777777" w:rsidR="00EA3741" w:rsidRDefault="00EA3741">
      <w:pPr>
        <w:spacing w:before="8"/>
        <w:rPr>
          <w:rFonts w:ascii="Times New Roman" w:eastAsia="Times New Roman" w:hAnsi="Times New Roman" w:cs="Times New Roman"/>
          <w:sz w:val="5"/>
          <w:szCs w:val="5"/>
        </w:rPr>
      </w:pPr>
    </w:p>
    <w:tbl>
      <w:tblPr>
        <w:tblStyle w:val="a3"/>
        <w:tblW w:w="14955" w:type="dxa"/>
        <w:tblInd w:w="165" w:type="dxa"/>
        <w:tblBorders>
          <w:top w:val="nil"/>
          <w:left w:val="nil"/>
          <w:bottom w:val="nil"/>
          <w:right w:val="nil"/>
          <w:insideH w:val="nil"/>
          <w:insideV w:val="nil"/>
        </w:tblBorders>
        <w:tblLayout w:type="fixed"/>
        <w:tblLook w:val="0600" w:firstRow="0" w:lastRow="0" w:firstColumn="0" w:lastColumn="0" w:noHBand="1" w:noVBand="1"/>
      </w:tblPr>
      <w:tblGrid>
        <w:gridCol w:w="750"/>
        <w:gridCol w:w="2130"/>
        <w:gridCol w:w="2130"/>
        <w:gridCol w:w="1965"/>
        <w:gridCol w:w="3000"/>
        <w:gridCol w:w="2760"/>
        <w:gridCol w:w="2220"/>
      </w:tblGrid>
      <w:tr w:rsidR="00EA3741" w14:paraId="479B7E24" w14:textId="77777777">
        <w:trPr>
          <w:trHeight w:val="1740"/>
        </w:trPr>
        <w:tc>
          <w:tcPr>
            <w:tcW w:w="750" w:type="dxa"/>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420C91F1" w14:textId="77777777" w:rsidR="00EA3741" w:rsidRDefault="00407FAE">
            <w:pPr>
              <w:ind w:left="100" w:right="20"/>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35</w:t>
            </w:r>
          </w:p>
        </w:tc>
        <w:tc>
          <w:tcPr>
            <w:tcW w:w="2130" w:type="dxa"/>
            <w:tcBorders>
              <w:top w:val="single" w:sz="8" w:space="0" w:color="000000"/>
              <w:left w:val="nil"/>
              <w:bottom w:val="single" w:sz="8" w:space="0" w:color="000000"/>
              <w:right w:val="single" w:sz="8" w:space="0" w:color="000000"/>
            </w:tcBorders>
            <w:shd w:val="clear" w:color="auto" w:fill="C6D9F1"/>
            <w:tcMar>
              <w:top w:w="100" w:type="dxa"/>
              <w:left w:w="100" w:type="dxa"/>
              <w:bottom w:w="100" w:type="dxa"/>
              <w:right w:w="100" w:type="dxa"/>
            </w:tcMar>
          </w:tcPr>
          <w:p w14:paraId="77479028" w14:textId="77777777" w:rsidR="00EA3741" w:rsidRDefault="00407FAE">
            <w:pPr>
              <w:spacing w:line="252" w:lineRule="auto"/>
              <w:ind w:left="180" w:right="140"/>
              <w:rPr>
                <w:rFonts w:ascii="Times New Roman" w:eastAsia="Times New Roman" w:hAnsi="Times New Roman" w:cs="Times New Roman"/>
                <w:sz w:val="19"/>
                <w:szCs w:val="19"/>
              </w:rPr>
            </w:pPr>
            <w:r>
              <w:rPr>
                <w:rFonts w:ascii="Times New Roman" w:eastAsia="Times New Roman" w:hAnsi="Times New Roman" w:cs="Times New Roman"/>
                <w:sz w:val="19"/>
                <w:szCs w:val="19"/>
              </w:rPr>
              <w:t>Tobacco, Alcohol &amp; Other Drug Prevention</w:t>
            </w:r>
          </w:p>
        </w:tc>
        <w:tc>
          <w:tcPr>
            <w:tcW w:w="2130" w:type="dxa"/>
            <w:tcBorders>
              <w:top w:val="single" w:sz="8" w:space="0" w:color="000000"/>
              <w:left w:val="nil"/>
              <w:bottom w:val="single" w:sz="8" w:space="0" w:color="000000"/>
              <w:right w:val="single" w:sz="8" w:space="0" w:color="000000"/>
            </w:tcBorders>
            <w:shd w:val="clear" w:color="auto" w:fill="C6D9F1"/>
            <w:tcMar>
              <w:top w:w="100" w:type="dxa"/>
              <w:left w:w="100" w:type="dxa"/>
              <w:bottom w:w="100" w:type="dxa"/>
              <w:right w:w="100" w:type="dxa"/>
            </w:tcMar>
          </w:tcPr>
          <w:p w14:paraId="0F7244EC" w14:textId="77777777" w:rsidR="00EA3741" w:rsidRDefault="00407FAE">
            <w:pPr>
              <w:spacing w:line="252" w:lineRule="auto"/>
              <w:ind w:right="600"/>
              <w:rPr>
                <w:rFonts w:ascii="Times New Roman" w:eastAsia="Times New Roman" w:hAnsi="Times New Roman" w:cs="Times New Roman"/>
                <w:sz w:val="19"/>
                <w:szCs w:val="19"/>
              </w:rPr>
            </w:pPr>
            <w:r>
              <w:rPr>
                <w:rFonts w:ascii="Times New Roman" w:eastAsia="Times New Roman" w:hAnsi="Times New Roman" w:cs="Times New Roman"/>
                <w:sz w:val="19"/>
                <w:szCs w:val="19"/>
              </w:rPr>
              <w:t>12. My Drug Free Future</w:t>
            </w:r>
          </w:p>
          <w:p w14:paraId="2DCAC4E9" w14:textId="77777777" w:rsidR="00EA3741" w:rsidRDefault="00EA3741">
            <w:pPr>
              <w:spacing w:line="252" w:lineRule="auto"/>
              <w:ind w:right="600"/>
              <w:rPr>
                <w:rFonts w:ascii="Times New Roman" w:eastAsia="Times New Roman" w:hAnsi="Times New Roman" w:cs="Times New Roman"/>
                <w:sz w:val="19"/>
                <w:szCs w:val="19"/>
              </w:rPr>
            </w:pPr>
          </w:p>
        </w:tc>
        <w:tc>
          <w:tcPr>
            <w:tcW w:w="1965" w:type="dxa"/>
            <w:tcBorders>
              <w:top w:val="single" w:sz="8" w:space="0" w:color="000000"/>
              <w:left w:val="nil"/>
              <w:bottom w:val="single" w:sz="8" w:space="0" w:color="000000"/>
              <w:right w:val="single" w:sz="8" w:space="0" w:color="000000"/>
            </w:tcBorders>
            <w:shd w:val="clear" w:color="auto" w:fill="C6D9F1"/>
            <w:tcMar>
              <w:top w:w="100" w:type="dxa"/>
              <w:left w:w="100" w:type="dxa"/>
              <w:bottom w:w="100" w:type="dxa"/>
              <w:right w:w="100" w:type="dxa"/>
            </w:tcMar>
          </w:tcPr>
          <w:p w14:paraId="56F0FACE" w14:textId="77777777" w:rsidR="00EA3741" w:rsidRDefault="00407FAE">
            <w:pPr>
              <w:spacing w:before="8"/>
              <w:ind w:left="100"/>
              <w:rPr>
                <w:rFonts w:ascii="Times New Roman" w:eastAsia="Times New Roman" w:hAnsi="Times New Roman" w:cs="Times New Roman"/>
                <w:sz w:val="5"/>
                <w:szCs w:val="5"/>
              </w:rPr>
            </w:pPr>
            <w:r>
              <w:rPr>
                <w:rFonts w:ascii="Times New Roman" w:eastAsia="Times New Roman" w:hAnsi="Times New Roman" w:cs="Times New Roman"/>
                <w:sz w:val="5"/>
                <w:szCs w:val="5"/>
              </w:rPr>
              <w:t xml:space="preserve"> </w:t>
            </w:r>
          </w:p>
        </w:tc>
        <w:tc>
          <w:tcPr>
            <w:tcW w:w="3000" w:type="dxa"/>
            <w:tcBorders>
              <w:top w:val="single" w:sz="8" w:space="0" w:color="000000"/>
              <w:left w:val="nil"/>
              <w:bottom w:val="single" w:sz="8" w:space="0" w:color="000000"/>
              <w:right w:val="single" w:sz="8" w:space="0" w:color="000000"/>
            </w:tcBorders>
            <w:shd w:val="clear" w:color="auto" w:fill="C6D9F1"/>
            <w:tcMar>
              <w:top w:w="100" w:type="dxa"/>
              <w:left w:w="100" w:type="dxa"/>
              <w:bottom w:w="100" w:type="dxa"/>
              <w:right w:w="100" w:type="dxa"/>
            </w:tcMar>
          </w:tcPr>
          <w:p w14:paraId="75D29AB5" w14:textId="77777777" w:rsidR="00EA3741" w:rsidRDefault="00407FAE">
            <w:pPr>
              <w:spacing w:before="8"/>
              <w:ind w:left="100"/>
              <w:rPr>
                <w:rFonts w:ascii="Times New Roman" w:eastAsia="Times New Roman" w:hAnsi="Times New Roman" w:cs="Times New Roman"/>
                <w:sz w:val="5"/>
                <w:szCs w:val="5"/>
              </w:rPr>
            </w:pPr>
            <w:r>
              <w:rPr>
                <w:rFonts w:ascii="Times New Roman" w:eastAsia="Times New Roman" w:hAnsi="Times New Roman" w:cs="Times New Roman"/>
                <w:sz w:val="5"/>
                <w:szCs w:val="5"/>
              </w:rPr>
              <w:t xml:space="preserve"> </w:t>
            </w:r>
          </w:p>
        </w:tc>
        <w:tc>
          <w:tcPr>
            <w:tcW w:w="2760" w:type="dxa"/>
            <w:tcBorders>
              <w:top w:val="single" w:sz="8" w:space="0" w:color="000000"/>
              <w:left w:val="nil"/>
              <w:bottom w:val="single" w:sz="8" w:space="0" w:color="000000"/>
              <w:right w:val="single" w:sz="8" w:space="0" w:color="000000"/>
            </w:tcBorders>
            <w:shd w:val="clear" w:color="auto" w:fill="C6D9F1"/>
            <w:tcMar>
              <w:top w:w="100" w:type="dxa"/>
              <w:left w:w="100" w:type="dxa"/>
              <w:bottom w:w="100" w:type="dxa"/>
              <w:right w:w="100" w:type="dxa"/>
            </w:tcMar>
          </w:tcPr>
          <w:p w14:paraId="2B8604D8" w14:textId="77777777" w:rsidR="00EA3741" w:rsidRDefault="00407FAE">
            <w:pPr>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RI.9-10.1,2,3,</w:t>
            </w:r>
            <w:proofErr w:type="gramStart"/>
            <w:r>
              <w:rPr>
                <w:rFonts w:ascii="Times New Roman" w:eastAsia="Times New Roman" w:hAnsi="Times New Roman" w:cs="Times New Roman"/>
                <w:sz w:val="19"/>
                <w:szCs w:val="19"/>
              </w:rPr>
              <w:t>4;  RI</w:t>
            </w:r>
            <w:proofErr w:type="gramEnd"/>
            <w:r>
              <w:rPr>
                <w:rFonts w:ascii="Times New Roman" w:eastAsia="Times New Roman" w:hAnsi="Times New Roman" w:cs="Times New Roman"/>
                <w:sz w:val="19"/>
                <w:szCs w:val="19"/>
              </w:rPr>
              <w:t>.11-12.1,2,3,4;</w:t>
            </w:r>
          </w:p>
          <w:p w14:paraId="4F74AC4F" w14:textId="77777777" w:rsidR="00EA3741" w:rsidRDefault="00407FAE">
            <w:pPr>
              <w:spacing w:before="20"/>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SL.9-10.1; SL.11-12.1; L.9-</w:t>
            </w:r>
            <w:proofErr w:type="gramStart"/>
            <w:r>
              <w:rPr>
                <w:rFonts w:ascii="Times New Roman" w:eastAsia="Times New Roman" w:hAnsi="Times New Roman" w:cs="Times New Roman"/>
                <w:sz w:val="19"/>
                <w:szCs w:val="19"/>
              </w:rPr>
              <w:t>10.6;</w:t>
            </w:r>
            <w:proofErr w:type="gramEnd"/>
          </w:p>
          <w:p w14:paraId="4A03245F" w14:textId="77777777" w:rsidR="00EA3741" w:rsidRDefault="00407FAE">
            <w:pPr>
              <w:spacing w:before="20"/>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L.11-12.</w:t>
            </w:r>
            <w:proofErr w:type="gramStart"/>
            <w:r>
              <w:rPr>
                <w:rFonts w:ascii="Times New Roman" w:eastAsia="Times New Roman" w:hAnsi="Times New Roman" w:cs="Times New Roman"/>
                <w:sz w:val="19"/>
                <w:szCs w:val="19"/>
              </w:rPr>
              <w:t>6;  W.9</w:t>
            </w:r>
            <w:proofErr w:type="gramEnd"/>
            <w:r>
              <w:rPr>
                <w:rFonts w:ascii="Times New Roman" w:eastAsia="Times New Roman" w:hAnsi="Times New Roman" w:cs="Times New Roman"/>
                <w:sz w:val="19"/>
                <w:szCs w:val="19"/>
              </w:rPr>
              <w:t>-10.1,2,3,4,9;</w:t>
            </w:r>
          </w:p>
          <w:p w14:paraId="759729E6" w14:textId="77777777" w:rsidR="00EA3741" w:rsidRDefault="00407FAE">
            <w:pPr>
              <w:spacing w:line="252" w:lineRule="auto"/>
              <w:ind w:left="180" w:right="440"/>
              <w:rPr>
                <w:rFonts w:ascii="Times New Roman" w:eastAsia="Times New Roman" w:hAnsi="Times New Roman" w:cs="Times New Roman"/>
                <w:sz w:val="19"/>
                <w:szCs w:val="19"/>
              </w:rPr>
            </w:pPr>
            <w:r>
              <w:rPr>
                <w:rFonts w:ascii="Times New Roman" w:eastAsia="Times New Roman" w:hAnsi="Times New Roman" w:cs="Times New Roman"/>
                <w:sz w:val="19"/>
                <w:szCs w:val="19"/>
              </w:rPr>
              <w:t>W.11-12.1,2,3,4,</w:t>
            </w:r>
            <w:proofErr w:type="gramStart"/>
            <w:r>
              <w:rPr>
                <w:rFonts w:ascii="Times New Roman" w:eastAsia="Times New Roman" w:hAnsi="Times New Roman" w:cs="Times New Roman"/>
                <w:sz w:val="19"/>
                <w:szCs w:val="19"/>
              </w:rPr>
              <w:t>9;  L.9</w:t>
            </w:r>
            <w:proofErr w:type="gramEnd"/>
            <w:r>
              <w:rPr>
                <w:rFonts w:ascii="Times New Roman" w:eastAsia="Times New Roman" w:hAnsi="Times New Roman" w:cs="Times New Roman"/>
                <w:sz w:val="19"/>
                <w:szCs w:val="19"/>
              </w:rPr>
              <w:t>-10.6; L.11-12.6</w:t>
            </w:r>
          </w:p>
        </w:tc>
        <w:tc>
          <w:tcPr>
            <w:tcW w:w="2220" w:type="dxa"/>
            <w:tcBorders>
              <w:top w:val="single" w:sz="8" w:space="0" w:color="000000"/>
              <w:left w:val="nil"/>
              <w:bottom w:val="single" w:sz="8" w:space="0" w:color="000000"/>
              <w:right w:val="single" w:sz="8" w:space="0" w:color="000000"/>
            </w:tcBorders>
            <w:shd w:val="clear" w:color="auto" w:fill="C6D9F1"/>
            <w:tcMar>
              <w:top w:w="100" w:type="dxa"/>
              <w:left w:w="100" w:type="dxa"/>
              <w:bottom w:w="100" w:type="dxa"/>
              <w:right w:w="100" w:type="dxa"/>
            </w:tcMar>
          </w:tcPr>
          <w:p w14:paraId="432F5125" w14:textId="77777777" w:rsidR="00EA3741" w:rsidRDefault="00407FAE">
            <w:pPr>
              <w:spacing w:line="252" w:lineRule="auto"/>
              <w:ind w:left="180" w:right="560"/>
              <w:rPr>
                <w:rFonts w:ascii="Times New Roman" w:eastAsia="Times New Roman" w:hAnsi="Times New Roman" w:cs="Times New Roman"/>
                <w:sz w:val="19"/>
                <w:szCs w:val="19"/>
              </w:rPr>
            </w:pPr>
            <w:r>
              <w:rPr>
                <w:rFonts w:ascii="Times New Roman" w:eastAsia="Times New Roman" w:hAnsi="Times New Roman" w:cs="Times New Roman"/>
                <w:sz w:val="19"/>
                <w:szCs w:val="19"/>
              </w:rPr>
              <w:t>PG.C.1, PG.C.4, PG.C.6, PG.C.7</w:t>
            </w:r>
          </w:p>
          <w:p w14:paraId="0948C433" w14:textId="77777777" w:rsidR="00EA3741" w:rsidRDefault="00EA3741">
            <w:pPr>
              <w:spacing w:line="252" w:lineRule="auto"/>
              <w:ind w:left="180" w:right="560"/>
              <w:rPr>
                <w:rFonts w:ascii="Times New Roman" w:eastAsia="Times New Roman" w:hAnsi="Times New Roman" w:cs="Times New Roman"/>
                <w:sz w:val="19"/>
                <w:szCs w:val="19"/>
              </w:rPr>
            </w:pPr>
          </w:p>
        </w:tc>
      </w:tr>
      <w:tr w:rsidR="00EA3741" w14:paraId="537EE237" w14:textId="77777777">
        <w:trPr>
          <w:trHeight w:val="1740"/>
        </w:trPr>
        <w:tc>
          <w:tcPr>
            <w:tcW w:w="750" w:type="dxa"/>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33430BF6" w14:textId="77777777" w:rsidR="00EA3741" w:rsidRDefault="00407FAE">
            <w:pPr>
              <w:ind w:left="100" w:right="20"/>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36</w:t>
            </w:r>
          </w:p>
        </w:tc>
        <w:tc>
          <w:tcPr>
            <w:tcW w:w="2130" w:type="dxa"/>
            <w:tcBorders>
              <w:top w:val="single" w:sz="8" w:space="0" w:color="000000"/>
              <w:left w:val="nil"/>
              <w:bottom w:val="single" w:sz="8" w:space="0" w:color="000000"/>
              <w:right w:val="single" w:sz="8" w:space="0" w:color="000000"/>
            </w:tcBorders>
            <w:shd w:val="clear" w:color="auto" w:fill="C6D9F1"/>
            <w:tcMar>
              <w:top w:w="100" w:type="dxa"/>
              <w:left w:w="100" w:type="dxa"/>
              <w:bottom w:w="100" w:type="dxa"/>
              <w:right w:w="100" w:type="dxa"/>
            </w:tcMar>
          </w:tcPr>
          <w:p w14:paraId="2E2EB0E3" w14:textId="77777777" w:rsidR="00EA3741" w:rsidRDefault="00407FAE">
            <w:pPr>
              <w:spacing w:before="8"/>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Tobacco, Alcohol &amp; Other Drug Prevention</w:t>
            </w:r>
          </w:p>
        </w:tc>
        <w:tc>
          <w:tcPr>
            <w:tcW w:w="2130" w:type="dxa"/>
            <w:tcBorders>
              <w:top w:val="single" w:sz="8" w:space="0" w:color="000000"/>
              <w:left w:val="nil"/>
              <w:bottom w:val="single" w:sz="8" w:space="0" w:color="000000"/>
              <w:right w:val="single" w:sz="8" w:space="0" w:color="000000"/>
            </w:tcBorders>
            <w:shd w:val="clear" w:color="auto" w:fill="C6D9F1"/>
            <w:tcMar>
              <w:top w:w="100" w:type="dxa"/>
              <w:left w:w="100" w:type="dxa"/>
              <w:bottom w:w="100" w:type="dxa"/>
              <w:right w:w="100" w:type="dxa"/>
            </w:tcMar>
          </w:tcPr>
          <w:p w14:paraId="5044CA1B" w14:textId="77777777" w:rsidR="00EA3741" w:rsidRDefault="00407FAE">
            <w:pPr>
              <w:spacing w:before="8"/>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14. Saying NO to Drugs</w:t>
            </w:r>
          </w:p>
        </w:tc>
        <w:tc>
          <w:tcPr>
            <w:tcW w:w="1965" w:type="dxa"/>
            <w:tcBorders>
              <w:top w:val="single" w:sz="8" w:space="0" w:color="000000"/>
              <w:left w:val="nil"/>
              <w:bottom w:val="single" w:sz="8" w:space="0" w:color="000000"/>
              <w:right w:val="single" w:sz="8" w:space="0" w:color="000000"/>
            </w:tcBorders>
            <w:shd w:val="clear" w:color="auto" w:fill="C6D9F1"/>
            <w:tcMar>
              <w:top w:w="100" w:type="dxa"/>
              <w:left w:w="100" w:type="dxa"/>
              <w:bottom w:w="100" w:type="dxa"/>
              <w:right w:w="100" w:type="dxa"/>
            </w:tcMar>
          </w:tcPr>
          <w:p w14:paraId="7A0A5F3F" w14:textId="77777777" w:rsidR="00EA3741" w:rsidRDefault="00407FAE">
            <w:pPr>
              <w:spacing w:before="8"/>
              <w:ind w:left="180"/>
              <w:rPr>
                <w:rFonts w:ascii="Times New Roman" w:eastAsia="Times New Roman" w:hAnsi="Times New Roman" w:cs="Times New Roman"/>
                <w:sz w:val="5"/>
                <w:szCs w:val="5"/>
              </w:rPr>
            </w:pPr>
            <w:r>
              <w:rPr>
                <w:rFonts w:ascii="Times New Roman" w:eastAsia="Times New Roman" w:hAnsi="Times New Roman" w:cs="Times New Roman"/>
                <w:sz w:val="19"/>
                <w:szCs w:val="19"/>
              </w:rPr>
              <w:t>Abbreviate lesson 14 and combine role play practice from lesson 15 into this lesson</w:t>
            </w:r>
          </w:p>
        </w:tc>
        <w:tc>
          <w:tcPr>
            <w:tcW w:w="3000" w:type="dxa"/>
            <w:tcBorders>
              <w:top w:val="single" w:sz="8" w:space="0" w:color="000000"/>
              <w:left w:val="nil"/>
              <w:bottom w:val="single" w:sz="8" w:space="0" w:color="000000"/>
              <w:right w:val="single" w:sz="8" w:space="0" w:color="000000"/>
            </w:tcBorders>
            <w:shd w:val="clear" w:color="auto" w:fill="C6D9F1"/>
            <w:tcMar>
              <w:top w:w="100" w:type="dxa"/>
              <w:left w:w="100" w:type="dxa"/>
              <w:bottom w:w="100" w:type="dxa"/>
              <w:right w:w="100" w:type="dxa"/>
            </w:tcMar>
          </w:tcPr>
          <w:p w14:paraId="7AF4F43C" w14:textId="77777777" w:rsidR="00EA3741" w:rsidRDefault="00EA3741">
            <w:pPr>
              <w:spacing w:before="8"/>
              <w:ind w:left="100"/>
              <w:rPr>
                <w:rFonts w:ascii="Times New Roman" w:eastAsia="Times New Roman" w:hAnsi="Times New Roman" w:cs="Times New Roman"/>
                <w:sz w:val="5"/>
                <w:szCs w:val="5"/>
              </w:rPr>
            </w:pPr>
          </w:p>
        </w:tc>
        <w:tc>
          <w:tcPr>
            <w:tcW w:w="2760" w:type="dxa"/>
            <w:tcBorders>
              <w:top w:val="single" w:sz="8" w:space="0" w:color="000000"/>
              <w:left w:val="nil"/>
              <w:bottom w:val="single" w:sz="8" w:space="0" w:color="000000"/>
              <w:right w:val="single" w:sz="8" w:space="0" w:color="000000"/>
            </w:tcBorders>
            <w:shd w:val="clear" w:color="auto" w:fill="C6D9F1"/>
            <w:tcMar>
              <w:top w:w="100" w:type="dxa"/>
              <w:left w:w="100" w:type="dxa"/>
              <w:bottom w:w="100" w:type="dxa"/>
              <w:right w:w="100" w:type="dxa"/>
            </w:tcMar>
          </w:tcPr>
          <w:p w14:paraId="224AA7D9" w14:textId="77777777" w:rsidR="00EA3741" w:rsidRDefault="00407FAE">
            <w:pPr>
              <w:spacing w:before="8"/>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RL.9-10.1,2,3,</w:t>
            </w:r>
            <w:proofErr w:type="gramStart"/>
            <w:r>
              <w:rPr>
                <w:rFonts w:ascii="Times New Roman" w:eastAsia="Times New Roman" w:hAnsi="Times New Roman" w:cs="Times New Roman"/>
                <w:sz w:val="19"/>
                <w:szCs w:val="19"/>
              </w:rPr>
              <w:t>4;  RL</w:t>
            </w:r>
            <w:proofErr w:type="gramEnd"/>
            <w:r>
              <w:rPr>
                <w:rFonts w:ascii="Times New Roman" w:eastAsia="Times New Roman" w:hAnsi="Times New Roman" w:cs="Times New Roman"/>
                <w:sz w:val="19"/>
                <w:szCs w:val="19"/>
              </w:rPr>
              <w:t>.11-12.1,2,3,4;  W.9-10.2,3,4,9; W.11-12.2,3,4,9; SL.9-10.1,4; SL.11-12.1,4; L.9-10.6; L.11-12.</w:t>
            </w:r>
          </w:p>
        </w:tc>
        <w:tc>
          <w:tcPr>
            <w:tcW w:w="2220" w:type="dxa"/>
            <w:tcBorders>
              <w:top w:val="single" w:sz="8" w:space="0" w:color="000000"/>
              <w:left w:val="nil"/>
              <w:bottom w:val="single" w:sz="8" w:space="0" w:color="000000"/>
              <w:right w:val="single" w:sz="8" w:space="0" w:color="000000"/>
            </w:tcBorders>
            <w:shd w:val="clear" w:color="auto" w:fill="C6D9F1"/>
            <w:tcMar>
              <w:top w:w="100" w:type="dxa"/>
              <w:left w:w="100" w:type="dxa"/>
              <w:bottom w:w="100" w:type="dxa"/>
              <w:right w:w="100" w:type="dxa"/>
            </w:tcMar>
          </w:tcPr>
          <w:p w14:paraId="2515E1A9" w14:textId="77777777" w:rsidR="00EA3741" w:rsidRDefault="00407FAE">
            <w:pPr>
              <w:spacing w:before="8"/>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CM.C.2, CM.C.7</w:t>
            </w:r>
          </w:p>
        </w:tc>
      </w:tr>
      <w:tr w:rsidR="00EA3741" w14:paraId="00D3B1BB" w14:textId="77777777">
        <w:trPr>
          <w:trHeight w:val="1560"/>
        </w:trPr>
        <w:tc>
          <w:tcPr>
            <w:tcW w:w="750" w:type="dxa"/>
            <w:tcBorders>
              <w:top w:val="nil"/>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45B93F4E" w14:textId="77777777" w:rsidR="00EA3741" w:rsidRDefault="00407FAE">
            <w:pPr>
              <w:ind w:left="100" w:right="20"/>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37</w:t>
            </w:r>
          </w:p>
        </w:tc>
        <w:tc>
          <w:tcPr>
            <w:tcW w:w="2130" w:type="dxa"/>
            <w:tcBorders>
              <w:top w:val="nil"/>
              <w:left w:val="nil"/>
              <w:bottom w:val="single" w:sz="8" w:space="0" w:color="000000"/>
              <w:right w:val="single" w:sz="8" w:space="0" w:color="000000"/>
            </w:tcBorders>
            <w:shd w:val="clear" w:color="auto" w:fill="C6D9F1"/>
            <w:tcMar>
              <w:top w:w="100" w:type="dxa"/>
              <w:left w:w="100" w:type="dxa"/>
              <w:bottom w:w="100" w:type="dxa"/>
              <w:right w:w="100" w:type="dxa"/>
            </w:tcMar>
          </w:tcPr>
          <w:p w14:paraId="6EBE7FAE" w14:textId="77777777" w:rsidR="00EA3741" w:rsidRDefault="00407FAE">
            <w:pPr>
              <w:spacing w:line="247" w:lineRule="auto"/>
              <w:ind w:left="180" w:right="140"/>
              <w:rPr>
                <w:rFonts w:ascii="Times New Roman" w:eastAsia="Times New Roman" w:hAnsi="Times New Roman" w:cs="Times New Roman"/>
                <w:sz w:val="19"/>
                <w:szCs w:val="19"/>
              </w:rPr>
            </w:pPr>
            <w:r>
              <w:rPr>
                <w:rFonts w:ascii="Times New Roman" w:eastAsia="Times New Roman" w:hAnsi="Times New Roman" w:cs="Times New Roman"/>
                <w:sz w:val="19"/>
                <w:szCs w:val="19"/>
              </w:rPr>
              <w:t>Tobacco, Alcohol &amp; Other Drug Prevention</w:t>
            </w:r>
          </w:p>
        </w:tc>
        <w:tc>
          <w:tcPr>
            <w:tcW w:w="2130" w:type="dxa"/>
            <w:tcBorders>
              <w:top w:val="nil"/>
              <w:left w:val="nil"/>
              <w:bottom w:val="single" w:sz="8" w:space="0" w:color="000000"/>
              <w:right w:val="single" w:sz="8" w:space="0" w:color="000000"/>
            </w:tcBorders>
            <w:shd w:val="clear" w:color="auto" w:fill="C6D9F1"/>
            <w:tcMar>
              <w:top w:w="100" w:type="dxa"/>
              <w:left w:w="100" w:type="dxa"/>
              <w:bottom w:w="100" w:type="dxa"/>
              <w:right w:w="100" w:type="dxa"/>
            </w:tcMar>
          </w:tcPr>
          <w:p w14:paraId="1D352914" w14:textId="77777777" w:rsidR="00EA3741" w:rsidRDefault="00407FAE">
            <w:pPr>
              <w:spacing w:line="247" w:lineRule="auto"/>
              <w:ind w:right="400"/>
              <w:rPr>
                <w:rFonts w:ascii="Times New Roman" w:eastAsia="Times New Roman" w:hAnsi="Times New Roman" w:cs="Times New Roman"/>
                <w:sz w:val="19"/>
                <w:szCs w:val="19"/>
              </w:rPr>
            </w:pPr>
            <w:r>
              <w:rPr>
                <w:rFonts w:ascii="Times New Roman" w:eastAsia="Times New Roman" w:hAnsi="Times New Roman" w:cs="Times New Roman"/>
                <w:sz w:val="19"/>
                <w:szCs w:val="19"/>
              </w:rPr>
              <w:t>17. Advocating for Being Drug-Free</w:t>
            </w:r>
          </w:p>
        </w:tc>
        <w:tc>
          <w:tcPr>
            <w:tcW w:w="1965" w:type="dxa"/>
            <w:tcBorders>
              <w:top w:val="nil"/>
              <w:left w:val="nil"/>
              <w:bottom w:val="single" w:sz="8" w:space="0" w:color="000000"/>
              <w:right w:val="single" w:sz="8" w:space="0" w:color="000000"/>
            </w:tcBorders>
            <w:shd w:val="clear" w:color="auto" w:fill="C6D9F1"/>
            <w:tcMar>
              <w:top w:w="100" w:type="dxa"/>
              <w:left w:w="100" w:type="dxa"/>
              <w:bottom w:w="100" w:type="dxa"/>
              <w:right w:w="100" w:type="dxa"/>
            </w:tcMar>
          </w:tcPr>
          <w:p w14:paraId="1B75A947" w14:textId="77777777" w:rsidR="00EA3741" w:rsidRDefault="00407FAE">
            <w:pPr>
              <w:spacing w:before="8"/>
              <w:ind w:left="100"/>
              <w:rPr>
                <w:rFonts w:ascii="Times New Roman" w:eastAsia="Times New Roman" w:hAnsi="Times New Roman" w:cs="Times New Roman"/>
                <w:sz w:val="5"/>
                <w:szCs w:val="5"/>
              </w:rPr>
            </w:pPr>
            <w:r>
              <w:rPr>
                <w:rFonts w:ascii="Times New Roman" w:eastAsia="Times New Roman" w:hAnsi="Times New Roman" w:cs="Times New Roman"/>
                <w:sz w:val="5"/>
                <w:szCs w:val="5"/>
              </w:rPr>
              <w:t xml:space="preserve"> </w:t>
            </w:r>
          </w:p>
        </w:tc>
        <w:tc>
          <w:tcPr>
            <w:tcW w:w="3000" w:type="dxa"/>
            <w:tcBorders>
              <w:top w:val="nil"/>
              <w:left w:val="nil"/>
              <w:bottom w:val="single" w:sz="8" w:space="0" w:color="000000"/>
              <w:right w:val="single" w:sz="8" w:space="0" w:color="000000"/>
            </w:tcBorders>
            <w:shd w:val="clear" w:color="auto" w:fill="C6D9F1"/>
            <w:tcMar>
              <w:top w:w="100" w:type="dxa"/>
              <w:left w:w="100" w:type="dxa"/>
              <w:bottom w:w="100" w:type="dxa"/>
              <w:right w:w="100" w:type="dxa"/>
            </w:tcMar>
          </w:tcPr>
          <w:p w14:paraId="0BEBC770" w14:textId="77777777" w:rsidR="00EA3741" w:rsidRDefault="00407FAE">
            <w:pPr>
              <w:spacing w:before="8"/>
              <w:ind w:left="100"/>
              <w:rPr>
                <w:rFonts w:ascii="Times New Roman" w:eastAsia="Times New Roman" w:hAnsi="Times New Roman" w:cs="Times New Roman"/>
                <w:sz w:val="5"/>
                <w:szCs w:val="5"/>
              </w:rPr>
            </w:pPr>
            <w:r>
              <w:rPr>
                <w:rFonts w:ascii="Times New Roman" w:eastAsia="Times New Roman" w:hAnsi="Times New Roman" w:cs="Times New Roman"/>
                <w:sz w:val="5"/>
                <w:szCs w:val="5"/>
              </w:rPr>
              <w:t xml:space="preserve"> </w:t>
            </w:r>
          </w:p>
        </w:tc>
        <w:tc>
          <w:tcPr>
            <w:tcW w:w="2760" w:type="dxa"/>
            <w:tcBorders>
              <w:top w:val="nil"/>
              <w:left w:val="nil"/>
              <w:bottom w:val="single" w:sz="8" w:space="0" w:color="000000"/>
              <w:right w:val="single" w:sz="8" w:space="0" w:color="000000"/>
            </w:tcBorders>
            <w:shd w:val="clear" w:color="auto" w:fill="C6D9F1"/>
            <w:tcMar>
              <w:top w:w="100" w:type="dxa"/>
              <w:left w:w="100" w:type="dxa"/>
              <w:bottom w:w="100" w:type="dxa"/>
              <w:right w:w="100" w:type="dxa"/>
            </w:tcMar>
          </w:tcPr>
          <w:p w14:paraId="6F4EC177" w14:textId="77777777" w:rsidR="00EA3741" w:rsidRDefault="00407FAE">
            <w:pPr>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RL.9-10.1,2,3,</w:t>
            </w:r>
            <w:proofErr w:type="gramStart"/>
            <w:r>
              <w:rPr>
                <w:rFonts w:ascii="Times New Roman" w:eastAsia="Times New Roman" w:hAnsi="Times New Roman" w:cs="Times New Roman"/>
                <w:sz w:val="19"/>
                <w:szCs w:val="19"/>
              </w:rPr>
              <w:t>4;  RL</w:t>
            </w:r>
            <w:proofErr w:type="gramEnd"/>
            <w:r>
              <w:rPr>
                <w:rFonts w:ascii="Times New Roman" w:eastAsia="Times New Roman" w:hAnsi="Times New Roman" w:cs="Times New Roman"/>
                <w:sz w:val="19"/>
                <w:szCs w:val="19"/>
              </w:rPr>
              <w:t>.11-</w:t>
            </w:r>
          </w:p>
          <w:p w14:paraId="3B60F1C2" w14:textId="77777777" w:rsidR="00EA3741" w:rsidRDefault="00407FAE">
            <w:pPr>
              <w:spacing w:line="252" w:lineRule="auto"/>
              <w:ind w:left="180" w:right="540"/>
              <w:rPr>
                <w:rFonts w:ascii="Times New Roman" w:eastAsia="Times New Roman" w:hAnsi="Times New Roman" w:cs="Times New Roman"/>
                <w:sz w:val="19"/>
                <w:szCs w:val="19"/>
              </w:rPr>
            </w:pPr>
            <w:r>
              <w:rPr>
                <w:rFonts w:ascii="Times New Roman" w:eastAsia="Times New Roman" w:hAnsi="Times New Roman" w:cs="Times New Roman"/>
                <w:sz w:val="19"/>
                <w:szCs w:val="19"/>
              </w:rPr>
              <w:t>12.1,2,3,</w:t>
            </w:r>
            <w:proofErr w:type="gramStart"/>
            <w:r>
              <w:rPr>
                <w:rFonts w:ascii="Times New Roman" w:eastAsia="Times New Roman" w:hAnsi="Times New Roman" w:cs="Times New Roman"/>
                <w:sz w:val="19"/>
                <w:szCs w:val="19"/>
              </w:rPr>
              <w:t>4;  W.9</w:t>
            </w:r>
            <w:proofErr w:type="gramEnd"/>
            <w:r>
              <w:rPr>
                <w:rFonts w:ascii="Times New Roman" w:eastAsia="Times New Roman" w:hAnsi="Times New Roman" w:cs="Times New Roman"/>
                <w:sz w:val="19"/>
                <w:szCs w:val="19"/>
              </w:rPr>
              <w:t>-10.1,2,3,4; W.11-12.1,2,3,4;</w:t>
            </w:r>
          </w:p>
          <w:p w14:paraId="11277F50" w14:textId="77777777" w:rsidR="00EA3741" w:rsidRDefault="00407FAE">
            <w:pPr>
              <w:spacing w:before="8" w:line="252" w:lineRule="auto"/>
              <w:ind w:left="180" w:right="320"/>
              <w:rPr>
                <w:rFonts w:ascii="Times New Roman" w:eastAsia="Times New Roman" w:hAnsi="Times New Roman" w:cs="Times New Roman"/>
                <w:sz w:val="19"/>
                <w:szCs w:val="19"/>
              </w:rPr>
            </w:pPr>
            <w:r>
              <w:rPr>
                <w:rFonts w:ascii="Times New Roman" w:eastAsia="Times New Roman" w:hAnsi="Times New Roman" w:cs="Times New Roman"/>
                <w:sz w:val="19"/>
                <w:szCs w:val="19"/>
              </w:rPr>
              <w:t>SL.9-10.1,4; SL.11-12.1,4; L.9- 10.6; L.11-12.6</w:t>
            </w:r>
          </w:p>
        </w:tc>
        <w:tc>
          <w:tcPr>
            <w:tcW w:w="2220" w:type="dxa"/>
            <w:tcBorders>
              <w:top w:val="nil"/>
              <w:left w:val="nil"/>
              <w:bottom w:val="single" w:sz="8" w:space="0" w:color="000000"/>
              <w:right w:val="single" w:sz="8" w:space="0" w:color="000000"/>
            </w:tcBorders>
            <w:shd w:val="clear" w:color="auto" w:fill="C6D9F1"/>
            <w:tcMar>
              <w:top w:w="100" w:type="dxa"/>
              <w:left w:w="100" w:type="dxa"/>
              <w:bottom w:w="100" w:type="dxa"/>
              <w:right w:w="100" w:type="dxa"/>
            </w:tcMar>
          </w:tcPr>
          <w:p w14:paraId="334BDFC1" w14:textId="77777777" w:rsidR="00EA3741" w:rsidRDefault="00407FAE">
            <w:pPr>
              <w:spacing w:line="247" w:lineRule="auto"/>
              <w:ind w:left="180" w:right="460"/>
              <w:rPr>
                <w:rFonts w:ascii="Times New Roman" w:eastAsia="Times New Roman" w:hAnsi="Times New Roman" w:cs="Times New Roman"/>
                <w:sz w:val="19"/>
                <w:szCs w:val="19"/>
              </w:rPr>
            </w:pPr>
            <w:r>
              <w:rPr>
                <w:rFonts w:ascii="Times New Roman" w:eastAsia="Times New Roman" w:hAnsi="Times New Roman" w:cs="Times New Roman"/>
                <w:sz w:val="19"/>
                <w:szCs w:val="19"/>
              </w:rPr>
              <w:t>AOD.I.6, AD.C.6, AD.C.7, AD.C.8, AD.C.9</w:t>
            </w:r>
          </w:p>
        </w:tc>
      </w:tr>
      <w:tr w:rsidR="00EA3741" w14:paraId="65FDFD0B" w14:textId="77777777">
        <w:trPr>
          <w:trHeight w:val="1680"/>
        </w:trPr>
        <w:tc>
          <w:tcPr>
            <w:tcW w:w="750" w:type="dxa"/>
            <w:tcBorders>
              <w:top w:val="nil"/>
              <w:left w:val="single" w:sz="8" w:space="0" w:color="000000"/>
              <w:bottom w:val="single" w:sz="8" w:space="0" w:color="000000"/>
              <w:right w:val="single" w:sz="8" w:space="0" w:color="000000"/>
            </w:tcBorders>
            <w:shd w:val="clear" w:color="auto" w:fill="B6DDE8"/>
            <w:tcMar>
              <w:top w:w="100" w:type="dxa"/>
              <w:left w:w="100" w:type="dxa"/>
              <w:bottom w:w="100" w:type="dxa"/>
              <w:right w:w="100" w:type="dxa"/>
            </w:tcMar>
          </w:tcPr>
          <w:p w14:paraId="5455F267" w14:textId="77777777" w:rsidR="00EA3741" w:rsidRDefault="00407FAE">
            <w:pPr>
              <w:ind w:left="100" w:right="20"/>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lastRenderedPageBreak/>
              <w:t>38</w:t>
            </w:r>
          </w:p>
        </w:tc>
        <w:tc>
          <w:tcPr>
            <w:tcW w:w="2130" w:type="dxa"/>
            <w:tcBorders>
              <w:top w:val="nil"/>
              <w:left w:val="nil"/>
              <w:bottom w:val="single" w:sz="8" w:space="0" w:color="000000"/>
              <w:right w:val="single" w:sz="8" w:space="0" w:color="000000"/>
            </w:tcBorders>
            <w:shd w:val="clear" w:color="auto" w:fill="B6DDE8"/>
            <w:tcMar>
              <w:top w:w="100" w:type="dxa"/>
              <w:left w:w="100" w:type="dxa"/>
              <w:bottom w:w="100" w:type="dxa"/>
              <w:right w:w="100" w:type="dxa"/>
            </w:tcMar>
          </w:tcPr>
          <w:p w14:paraId="00413E5A" w14:textId="77777777" w:rsidR="00EA3741" w:rsidRDefault="00407FAE">
            <w:pPr>
              <w:spacing w:line="252" w:lineRule="auto"/>
              <w:ind w:left="180" w:right="160"/>
              <w:rPr>
                <w:rFonts w:ascii="Times New Roman" w:eastAsia="Times New Roman" w:hAnsi="Times New Roman" w:cs="Times New Roman"/>
                <w:sz w:val="19"/>
                <w:szCs w:val="19"/>
              </w:rPr>
            </w:pPr>
            <w:r>
              <w:rPr>
                <w:rFonts w:ascii="Times New Roman" w:eastAsia="Times New Roman" w:hAnsi="Times New Roman" w:cs="Times New Roman"/>
                <w:sz w:val="19"/>
                <w:szCs w:val="19"/>
              </w:rPr>
              <w:t>Abstinence Personal &amp; Sexual Health</w:t>
            </w:r>
          </w:p>
          <w:p w14:paraId="6201B4F8" w14:textId="77777777" w:rsidR="00EA3741" w:rsidRDefault="00407FAE">
            <w:pPr>
              <w:spacing w:before="5" w:line="253" w:lineRule="auto"/>
              <w:ind w:left="71" w:right="150"/>
              <w:rPr>
                <w:b/>
                <w:i/>
                <w:sz w:val="16"/>
                <w:szCs w:val="16"/>
              </w:rPr>
            </w:pPr>
            <w:r>
              <w:rPr>
                <w:b/>
                <w:i/>
                <w:sz w:val="16"/>
                <w:szCs w:val="16"/>
              </w:rPr>
              <w:t xml:space="preserve">Link </w:t>
            </w:r>
            <w:proofErr w:type="gramStart"/>
            <w:r>
              <w:rPr>
                <w:b/>
                <w:i/>
                <w:sz w:val="16"/>
                <w:szCs w:val="16"/>
              </w:rPr>
              <w:t>to  Student</w:t>
            </w:r>
            <w:proofErr w:type="gramEnd"/>
            <w:r>
              <w:rPr>
                <w:b/>
                <w:i/>
                <w:sz w:val="16"/>
                <w:szCs w:val="16"/>
              </w:rPr>
              <w:t xml:space="preserve"> Workbook:</w:t>
            </w:r>
          </w:p>
          <w:p w14:paraId="768889B9" w14:textId="77777777" w:rsidR="00EA3741" w:rsidRDefault="00E72109">
            <w:pPr>
              <w:spacing w:before="5" w:line="253" w:lineRule="auto"/>
              <w:ind w:left="71" w:right="150"/>
              <w:rPr>
                <w:b/>
                <w:i/>
                <w:sz w:val="16"/>
                <w:szCs w:val="16"/>
              </w:rPr>
            </w:pPr>
            <w:hyperlink r:id="rId20">
              <w:r w:rsidR="00407FAE">
                <w:rPr>
                  <w:b/>
                  <w:i/>
                  <w:color w:val="1155CC"/>
                  <w:sz w:val="16"/>
                  <w:szCs w:val="16"/>
                  <w:u w:val="single"/>
                </w:rPr>
                <w:t>https://drive.google.com/open?id=17Kd2x2secnc7eSFOj5Z0Cv6h7FO0jBu6</w:t>
              </w:r>
            </w:hyperlink>
          </w:p>
          <w:p w14:paraId="6F18818E" w14:textId="77777777" w:rsidR="00EA3741" w:rsidRDefault="00EA3741">
            <w:pPr>
              <w:spacing w:line="252" w:lineRule="auto"/>
              <w:ind w:left="180" w:right="160"/>
              <w:rPr>
                <w:rFonts w:ascii="Times New Roman" w:eastAsia="Times New Roman" w:hAnsi="Times New Roman" w:cs="Times New Roman"/>
                <w:sz w:val="19"/>
                <w:szCs w:val="19"/>
              </w:rPr>
            </w:pPr>
          </w:p>
        </w:tc>
        <w:tc>
          <w:tcPr>
            <w:tcW w:w="2130" w:type="dxa"/>
            <w:tcBorders>
              <w:top w:val="nil"/>
              <w:left w:val="nil"/>
              <w:bottom w:val="single" w:sz="8" w:space="0" w:color="000000"/>
              <w:right w:val="single" w:sz="8" w:space="0" w:color="000000"/>
            </w:tcBorders>
            <w:shd w:val="clear" w:color="auto" w:fill="B6DDE8"/>
            <w:tcMar>
              <w:top w:w="100" w:type="dxa"/>
              <w:left w:w="100" w:type="dxa"/>
              <w:bottom w:w="100" w:type="dxa"/>
              <w:right w:w="100" w:type="dxa"/>
            </w:tcMar>
          </w:tcPr>
          <w:p w14:paraId="1A2F0E76" w14:textId="77777777" w:rsidR="00EA3741" w:rsidRDefault="00407FAE">
            <w:pPr>
              <w:spacing w:line="252" w:lineRule="auto"/>
              <w:ind w:right="500"/>
              <w:rPr>
                <w:rFonts w:ascii="Times New Roman" w:eastAsia="Times New Roman" w:hAnsi="Times New Roman" w:cs="Times New Roman"/>
                <w:sz w:val="19"/>
                <w:szCs w:val="19"/>
              </w:rPr>
            </w:pPr>
            <w:r>
              <w:rPr>
                <w:rFonts w:ascii="Times New Roman" w:eastAsia="Times New Roman" w:hAnsi="Times New Roman" w:cs="Times New Roman"/>
                <w:sz w:val="19"/>
                <w:szCs w:val="19"/>
              </w:rPr>
              <w:t>7. Understanding Sexuality</w:t>
            </w:r>
          </w:p>
        </w:tc>
        <w:tc>
          <w:tcPr>
            <w:tcW w:w="1965" w:type="dxa"/>
            <w:tcBorders>
              <w:top w:val="nil"/>
              <w:left w:val="nil"/>
              <w:bottom w:val="single" w:sz="8" w:space="0" w:color="000000"/>
              <w:right w:val="single" w:sz="8" w:space="0" w:color="000000"/>
            </w:tcBorders>
            <w:shd w:val="clear" w:color="auto" w:fill="B6DDE8"/>
            <w:tcMar>
              <w:top w:w="100" w:type="dxa"/>
              <w:left w:w="100" w:type="dxa"/>
              <w:bottom w:w="100" w:type="dxa"/>
              <w:right w:w="100" w:type="dxa"/>
            </w:tcMar>
          </w:tcPr>
          <w:p w14:paraId="1A4A91AC" w14:textId="77777777" w:rsidR="00EA3741" w:rsidRDefault="00407FAE">
            <w:pPr>
              <w:spacing w:before="8"/>
              <w:ind w:left="100"/>
              <w:rPr>
                <w:rFonts w:ascii="Times New Roman" w:eastAsia="Times New Roman" w:hAnsi="Times New Roman" w:cs="Times New Roman"/>
                <w:sz w:val="5"/>
                <w:szCs w:val="5"/>
              </w:rPr>
            </w:pPr>
            <w:r>
              <w:rPr>
                <w:rFonts w:ascii="Times New Roman" w:eastAsia="Times New Roman" w:hAnsi="Times New Roman" w:cs="Times New Roman"/>
                <w:sz w:val="5"/>
                <w:szCs w:val="5"/>
              </w:rPr>
              <w:t xml:space="preserve"> </w:t>
            </w:r>
          </w:p>
        </w:tc>
        <w:tc>
          <w:tcPr>
            <w:tcW w:w="3000" w:type="dxa"/>
            <w:tcBorders>
              <w:top w:val="nil"/>
              <w:left w:val="nil"/>
              <w:bottom w:val="single" w:sz="8" w:space="0" w:color="000000"/>
              <w:right w:val="single" w:sz="8" w:space="0" w:color="000000"/>
            </w:tcBorders>
            <w:shd w:val="clear" w:color="auto" w:fill="B6DDE8"/>
            <w:tcMar>
              <w:top w:w="100" w:type="dxa"/>
              <w:left w:w="100" w:type="dxa"/>
              <w:bottom w:w="100" w:type="dxa"/>
              <w:right w:w="100" w:type="dxa"/>
            </w:tcMar>
          </w:tcPr>
          <w:p w14:paraId="39C32DEE" w14:textId="77777777" w:rsidR="00EA3741" w:rsidRDefault="00407FAE">
            <w:pPr>
              <w:spacing w:before="8"/>
              <w:ind w:left="100"/>
              <w:rPr>
                <w:rFonts w:ascii="Times New Roman" w:eastAsia="Times New Roman" w:hAnsi="Times New Roman" w:cs="Times New Roman"/>
                <w:sz w:val="5"/>
                <w:szCs w:val="5"/>
              </w:rPr>
            </w:pPr>
            <w:r>
              <w:rPr>
                <w:rFonts w:ascii="Times New Roman" w:eastAsia="Times New Roman" w:hAnsi="Times New Roman" w:cs="Times New Roman"/>
                <w:sz w:val="5"/>
                <w:szCs w:val="5"/>
              </w:rPr>
              <w:t xml:space="preserve"> </w:t>
            </w:r>
          </w:p>
        </w:tc>
        <w:tc>
          <w:tcPr>
            <w:tcW w:w="2760" w:type="dxa"/>
            <w:tcBorders>
              <w:top w:val="nil"/>
              <w:left w:val="nil"/>
              <w:bottom w:val="single" w:sz="8" w:space="0" w:color="000000"/>
              <w:right w:val="single" w:sz="8" w:space="0" w:color="000000"/>
            </w:tcBorders>
            <w:shd w:val="clear" w:color="auto" w:fill="B6DDE8"/>
            <w:tcMar>
              <w:top w:w="100" w:type="dxa"/>
              <w:left w:w="100" w:type="dxa"/>
              <w:bottom w:w="100" w:type="dxa"/>
              <w:right w:w="100" w:type="dxa"/>
            </w:tcMar>
          </w:tcPr>
          <w:p w14:paraId="0FC5D104" w14:textId="77777777" w:rsidR="00EA3741" w:rsidRDefault="00407FAE">
            <w:pPr>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RI.9-10.1,4; RI.11-12.1,4; SL.9-</w:t>
            </w:r>
          </w:p>
          <w:p w14:paraId="32F039DB" w14:textId="77777777" w:rsidR="00EA3741" w:rsidRDefault="00407FAE">
            <w:pPr>
              <w:spacing w:before="20"/>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10.1,4; SL.11-12.1,4; L.9-10.3,</w:t>
            </w:r>
            <w:proofErr w:type="gramStart"/>
            <w:r>
              <w:rPr>
                <w:rFonts w:ascii="Times New Roman" w:eastAsia="Times New Roman" w:hAnsi="Times New Roman" w:cs="Times New Roman"/>
                <w:sz w:val="19"/>
                <w:szCs w:val="19"/>
              </w:rPr>
              <w:t>6;</w:t>
            </w:r>
            <w:proofErr w:type="gramEnd"/>
          </w:p>
          <w:p w14:paraId="44E85143" w14:textId="77777777" w:rsidR="00EA3741" w:rsidRDefault="00407FAE">
            <w:pPr>
              <w:spacing w:before="20" w:line="252" w:lineRule="auto"/>
              <w:ind w:left="180" w:right="220"/>
              <w:rPr>
                <w:rFonts w:ascii="Times New Roman" w:eastAsia="Times New Roman" w:hAnsi="Times New Roman" w:cs="Times New Roman"/>
                <w:sz w:val="19"/>
                <w:szCs w:val="19"/>
              </w:rPr>
            </w:pPr>
            <w:r>
              <w:rPr>
                <w:rFonts w:ascii="Times New Roman" w:eastAsia="Times New Roman" w:hAnsi="Times New Roman" w:cs="Times New Roman"/>
                <w:sz w:val="19"/>
                <w:szCs w:val="19"/>
              </w:rPr>
              <w:t>L.11-12.3,6; W.9-10.2,4; W.11- 12.2,4</w:t>
            </w:r>
          </w:p>
        </w:tc>
        <w:tc>
          <w:tcPr>
            <w:tcW w:w="2220" w:type="dxa"/>
            <w:tcBorders>
              <w:top w:val="nil"/>
              <w:left w:val="nil"/>
              <w:bottom w:val="single" w:sz="8" w:space="0" w:color="000000"/>
              <w:right w:val="single" w:sz="8" w:space="0" w:color="000000"/>
            </w:tcBorders>
            <w:shd w:val="clear" w:color="auto" w:fill="B6DDE8"/>
            <w:tcMar>
              <w:top w:w="100" w:type="dxa"/>
              <w:left w:w="100" w:type="dxa"/>
              <w:bottom w:w="100" w:type="dxa"/>
              <w:right w:w="100" w:type="dxa"/>
            </w:tcMar>
          </w:tcPr>
          <w:p w14:paraId="1F8254DA" w14:textId="77777777" w:rsidR="00EA3741" w:rsidRDefault="00407FAE">
            <w:pPr>
              <w:spacing w:line="252" w:lineRule="auto"/>
              <w:ind w:left="180" w:right="440"/>
              <w:rPr>
                <w:rFonts w:ascii="Times New Roman" w:eastAsia="Times New Roman" w:hAnsi="Times New Roman" w:cs="Times New Roman"/>
                <w:sz w:val="19"/>
                <w:szCs w:val="19"/>
              </w:rPr>
            </w:pPr>
            <w:r>
              <w:rPr>
                <w:rFonts w:ascii="Times New Roman" w:eastAsia="Times New Roman" w:hAnsi="Times New Roman" w:cs="Times New Roman"/>
                <w:sz w:val="19"/>
                <w:szCs w:val="19"/>
              </w:rPr>
              <w:t>FLS.C.4, FLS.C.8, FLS.C.9, FLS.C.10</w:t>
            </w:r>
          </w:p>
        </w:tc>
      </w:tr>
      <w:tr w:rsidR="00EA3741" w14:paraId="0A776C11" w14:textId="77777777">
        <w:trPr>
          <w:trHeight w:val="1080"/>
        </w:trPr>
        <w:tc>
          <w:tcPr>
            <w:tcW w:w="750" w:type="dxa"/>
            <w:tcBorders>
              <w:top w:val="nil"/>
              <w:left w:val="single" w:sz="8" w:space="0" w:color="000000"/>
              <w:bottom w:val="single" w:sz="8" w:space="0" w:color="000000"/>
              <w:right w:val="single" w:sz="8" w:space="0" w:color="000000"/>
            </w:tcBorders>
            <w:shd w:val="clear" w:color="auto" w:fill="B6DDE8"/>
            <w:tcMar>
              <w:top w:w="100" w:type="dxa"/>
              <w:left w:w="100" w:type="dxa"/>
              <w:bottom w:w="100" w:type="dxa"/>
              <w:right w:w="100" w:type="dxa"/>
            </w:tcMar>
          </w:tcPr>
          <w:p w14:paraId="5BE184A2" w14:textId="77777777" w:rsidR="00EA3741" w:rsidRDefault="00407FAE">
            <w:pPr>
              <w:ind w:left="100" w:right="20"/>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39</w:t>
            </w:r>
          </w:p>
        </w:tc>
        <w:tc>
          <w:tcPr>
            <w:tcW w:w="2130" w:type="dxa"/>
            <w:tcBorders>
              <w:top w:val="nil"/>
              <w:left w:val="nil"/>
              <w:bottom w:val="single" w:sz="8" w:space="0" w:color="000000"/>
              <w:right w:val="single" w:sz="8" w:space="0" w:color="000000"/>
            </w:tcBorders>
            <w:shd w:val="clear" w:color="auto" w:fill="B6DDE8"/>
            <w:tcMar>
              <w:top w:w="100" w:type="dxa"/>
              <w:left w:w="100" w:type="dxa"/>
              <w:bottom w:w="100" w:type="dxa"/>
              <w:right w:w="100" w:type="dxa"/>
            </w:tcMar>
          </w:tcPr>
          <w:p w14:paraId="75AA1B6E" w14:textId="77777777" w:rsidR="00EA3741" w:rsidRDefault="00407FAE">
            <w:pPr>
              <w:spacing w:line="252" w:lineRule="auto"/>
              <w:ind w:left="180" w:right="160"/>
              <w:rPr>
                <w:rFonts w:ascii="Times New Roman" w:eastAsia="Times New Roman" w:hAnsi="Times New Roman" w:cs="Times New Roman"/>
                <w:sz w:val="19"/>
                <w:szCs w:val="19"/>
              </w:rPr>
            </w:pPr>
            <w:r>
              <w:rPr>
                <w:rFonts w:ascii="Times New Roman" w:eastAsia="Times New Roman" w:hAnsi="Times New Roman" w:cs="Times New Roman"/>
                <w:sz w:val="19"/>
                <w:szCs w:val="19"/>
              </w:rPr>
              <w:t>Abstinence Personal &amp; Sexual Health</w:t>
            </w:r>
          </w:p>
        </w:tc>
        <w:tc>
          <w:tcPr>
            <w:tcW w:w="2130" w:type="dxa"/>
            <w:tcBorders>
              <w:top w:val="nil"/>
              <w:left w:val="nil"/>
              <w:bottom w:val="single" w:sz="8" w:space="0" w:color="000000"/>
              <w:right w:val="single" w:sz="8" w:space="0" w:color="000000"/>
            </w:tcBorders>
            <w:shd w:val="clear" w:color="auto" w:fill="B6DDE8"/>
            <w:tcMar>
              <w:top w:w="100" w:type="dxa"/>
              <w:left w:w="100" w:type="dxa"/>
              <w:bottom w:w="100" w:type="dxa"/>
              <w:right w:w="100" w:type="dxa"/>
            </w:tcMar>
          </w:tcPr>
          <w:p w14:paraId="19EB5056" w14:textId="77777777" w:rsidR="00EA3741" w:rsidRDefault="00407FAE">
            <w:pPr>
              <w:rPr>
                <w:rFonts w:ascii="Times New Roman" w:eastAsia="Times New Roman" w:hAnsi="Times New Roman" w:cs="Times New Roman"/>
                <w:sz w:val="19"/>
                <w:szCs w:val="19"/>
              </w:rPr>
            </w:pPr>
            <w:r>
              <w:rPr>
                <w:rFonts w:ascii="Times New Roman" w:eastAsia="Times New Roman" w:hAnsi="Times New Roman" w:cs="Times New Roman"/>
                <w:sz w:val="19"/>
                <w:szCs w:val="19"/>
              </w:rPr>
              <w:t>8. Review of</w:t>
            </w:r>
          </w:p>
          <w:p w14:paraId="7375B301" w14:textId="77777777" w:rsidR="00EA3741" w:rsidRDefault="00407FAE">
            <w:pPr>
              <w:spacing w:before="20" w:line="252" w:lineRule="auto"/>
              <w:ind w:right="620"/>
              <w:rPr>
                <w:rFonts w:ascii="Times New Roman" w:eastAsia="Times New Roman" w:hAnsi="Times New Roman" w:cs="Times New Roman"/>
                <w:sz w:val="19"/>
                <w:szCs w:val="19"/>
              </w:rPr>
            </w:pPr>
            <w:r>
              <w:rPr>
                <w:rFonts w:ascii="Times New Roman" w:eastAsia="Times New Roman" w:hAnsi="Times New Roman" w:cs="Times New Roman"/>
                <w:sz w:val="19"/>
                <w:szCs w:val="19"/>
              </w:rPr>
              <w:t>Reproductive System</w:t>
            </w:r>
          </w:p>
        </w:tc>
        <w:tc>
          <w:tcPr>
            <w:tcW w:w="1965" w:type="dxa"/>
            <w:tcBorders>
              <w:top w:val="nil"/>
              <w:left w:val="nil"/>
              <w:bottom w:val="single" w:sz="8" w:space="0" w:color="000000"/>
              <w:right w:val="single" w:sz="8" w:space="0" w:color="000000"/>
            </w:tcBorders>
            <w:shd w:val="clear" w:color="auto" w:fill="B6DDE8"/>
            <w:tcMar>
              <w:top w:w="100" w:type="dxa"/>
              <w:left w:w="100" w:type="dxa"/>
              <w:bottom w:w="100" w:type="dxa"/>
              <w:right w:w="100" w:type="dxa"/>
            </w:tcMar>
          </w:tcPr>
          <w:p w14:paraId="05611D4F" w14:textId="77777777" w:rsidR="00EA3741" w:rsidRDefault="00407FAE">
            <w:pPr>
              <w:spacing w:before="8"/>
              <w:ind w:left="100"/>
              <w:rPr>
                <w:rFonts w:ascii="Times New Roman" w:eastAsia="Times New Roman" w:hAnsi="Times New Roman" w:cs="Times New Roman"/>
                <w:sz w:val="5"/>
                <w:szCs w:val="5"/>
              </w:rPr>
            </w:pPr>
            <w:r>
              <w:rPr>
                <w:rFonts w:ascii="Times New Roman" w:eastAsia="Times New Roman" w:hAnsi="Times New Roman" w:cs="Times New Roman"/>
                <w:sz w:val="5"/>
                <w:szCs w:val="5"/>
              </w:rPr>
              <w:t xml:space="preserve"> </w:t>
            </w:r>
          </w:p>
        </w:tc>
        <w:tc>
          <w:tcPr>
            <w:tcW w:w="3000" w:type="dxa"/>
            <w:tcBorders>
              <w:top w:val="nil"/>
              <w:left w:val="nil"/>
              <w:bottom w:val="single" w:sz="8" w:space="0" w:color="000000"/>
              <w:right w:val="single" w:sz="8" w:space="0" w:color="000000"/>
            </w:tcBorders>
            <w:shd w:val="clear" w:color="auto" w:fill="B6DDE8"/>
            <w:tcMar>
              <w:top w:w="100" w:type="dxa"/>
              <w:left w:w="100" w:type="dxa"/>
              <w:bottom w:w="100" w:type="dxa"/>
              <w:right w:w="100" w:type="dxa"/>
            </w:tcMar>
          </w:tcPr>
          <w:p w14:paraId="79AE218F" w14:textId="77777777" w:rsidR="00EA3741" w:rsidRDefault="00407FAE">
            <w:pPr>
              <w:spacing w:line="252" w:lineRule="auto"/>
              <w:ind w:right="480"/>
              <w:rPr>
                <w:rFonts w:ascii="Times New Roman" w:eastAsia="Times New Roman" w:hAnsi="Times New Roman" w:cs="Times New Roman"/>
                <w:sz w:val="19"/>
                <w:szCs w:val="19"/>
              </w:rPr>
            </w:pPr>
            <w:r>
              <w:rPr>
                <w:rFonts w:ascii="Times New Roman" w:eastAsia="Times New Roman" w:hAnsi="Times New Roman" w:cs="Times New Roman"/>
                <w:sz w:val="19"/>
                <w:szCs w:val="19"/>
              </w:rPr>
              <w:t>#5-   Understanding Human Reproduction</w:t>
            </w:r>
          </w:p>
        </w:tc>
        <w:tc>
          <w:tcPr>
            <w:tcW w:w="2760" w:type="dxa"/>
            <w:tcBorders>
              <w:top w:val="nil"/>
              <w:left w:val="nil"/>
              <w:bottom w:val="single" w:sz="8" w:space="0" w:color="000000"/>
              <w:right w:val="single" w:sz="8" w:space="0" w:color="000000"/>
            </w:tcBorders>
            <w:shd w:val="clear" w:color="auto" w:fill="B6DDE8"/>
            <w:tcMar>
              <w:top w:w="100" w:type="dxa"/>
              <w:left w:w="100" w:type="dxa"/>
              <w:bottom w:w="100" w:type="dxa"/>
              <w:right w:w="100" w:type="dxa"/>
            </w:tcMar>
          </w:tcPr>
          <w:p w14:paraId="284A5E31" w14:textId="77777777" w:rsidR="00EA3741" w:rsidRDefault="00407FAE">
            <w:pPr>
              <w:spacing w:line="252" w:lineRule="auto"/>
              <w:ind w:left="180" w:right="260"/>
              <w:rPr>
                <w:rFonts w:ascii="Times New Roman" w:eastAsia="Times New Roman" w:hAnsi="Times New Roman" w:cs="Times New Roman"/>
                <w:sz w:val="19"/>
                <w:szCs w:val="19"/>
              </w:rPr>
            </w:pPr>
            <w:r>
              <w:rPr>
                <w:rFonts w:ascii="Times New Roman" w:eastAsia="Times New Roman" w:hAnsi="Times New Roman" w:cs="Times New Roman"/>
                <w:sz w:val="19"/>
                <w:szCs w:val="19"/>
              </w:rPr>
              <w:t>RI.9-10.1,4; RI.11-12.1,4; W.9- 10.9; W.11-</w:t>
            </w:r>
            <w:proofErr w:type="gramStart"/>
            <w:r>
              <w:rPr>
                <w:rFonts w:ascii="Times New Roman" w:eastAsia="Times New Roman" w:hAnsi="Times New Roman" w:cs="Times New Roman"/>
                <w:sz w:val="19"/>
                <w:szCs w:val="19"/>
              </w:rPr>
              <w:t>12.9;</w:t>
            </w:r>
            <w:proofErr w:type="gramEnd"/>
          </w:p>
          <w:p w14:paraId="480C3F5D" w14:textId="77777777" w:rsidR="00EA3741" w:rsidRDefault="00407FAE">
            <w:pPr>
              <w:spacing w:before="8"/>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L.9-10.6; L.11-12.6</w:t>
            </w:r>
          </w:p>
        </w:tc>
        <w:tc>
          <w:tcPr>
            <w:tcW w:w="2220" w:type="dxa"/>
            <w:tcBorders>
              <w:top w:val="nil"/>
              <w:left w:val="nil"/>
              <w:bottom w:val="single" w:sz="8" w:space="0" w:color="000000"/>
              <w:right w:val="single" w:sz="8" w:space="0" w:color="000000"/>
            </w:tcBorders>
            <w:shd w:val="clear" w:color="auto" w:fill="B6DDE8"/>
            <w:tcMar>
              <w:top w:w="100" w:type="dxa"/>
              <w:left w:w="100" w:type="dxa"/>
              <w:bottom w:w="100" w:type="dxa"/>
              <w:right w:w="100" w:type="dxa"/>
            </w:tcMar>
          </w:tcPr>
          <w:p w14:paraId="18E7AA27" w14:textId="77777777" w:rsidR="00EA3741" w:rsidRDefault="00407FAE">
            <w:pPr>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FLS.C.8</w:t>
            </w:r>
          </w:p>
        </w:tc>
      </w:tr>
      <w:tr w:rsidR="00EA3741" w14:paraId="4DE67F42" w14:textId="77777777">
        <w:trPr>
          <w:trHeight w:val="1420"/>
        </w:trPr>
        <w:tc>
          <w:tcPr>
            <w:tcW w:w="750" w:type="dxa"/>
            <w:tcBorders>
              <w:top w:val="nil"/>
              <w:left w:val="single" w:sz="8" w:space="0" w:color="000000"/>
              <w:bottom w:val="single" w:sz="8" w:space="0" w:color="000000"/>
              <w:right w:val="single" w:sz="8" w:space="0" w:color="000000"/>
            </w:tcBorders>
            <w:shd w:val="clear" w:color="auto" w:fill="B6DDE8"/>
            <w:tcMar>
              <w:top w:w="100" w:type="dxa"/>
              <w:left w:w="100" w:type="dxa"/>
              <w:bottom w:w="100" w:type="dxa"/>
              <w:right w:w="100" w:type="dxa"/>
            </w:tcMar>
          </w:tcPr>
          <w:p w14:paraId="2279901C" w14:textId="77777777" w:rsidR="00EA3741" w:rsidRDefault="00407FAE">
            <w:pPr>
              <w:ind w:left="100" w:right="20"/>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40</w:t>
            </w:r>
          </w:p>
        </w:tc>
        <w:tc>
          <w:tcPr>
            <w:tcW w:w="2130" w:type="dxa"/>
            <w:tcBorders>
              <w:top w:val="nil"/>
              <w:left w:val="nil"/>
              <w:bottom w:val="single" w:sz="8" w:space="0" w:color="000000"/>
              <w:right w:val="single" w:sz="8" w:space="0" w:color="000000"/>
            </w:tcBorders>
            <w:shd w:val="clear" w:color="auto" w:fill="B6DDE8"/>
            <w:tcMar>
              <w:top w:w="100" w:type="dxa"/>
              <w:left w:w="100" w:type="dxa"/>
              <w:bottom w:w="100" w:type="dxa"/>
              <w:right w:w="100" w:type="dxa"/>
            </w:tcMar>
          </w:tcPr>
          <w:p w14:paraId="2C9A4409" w14:textId="77777777" w:rsidR="00EA3741" w:rsidRDefault="00407FAE">
            <w:pPr>
              <w:spacing w:line="252" w:lineRule="auto"/>
              <w:ind w:left="180" w:right="160"/>
              <w:rPr>
                <w:rFonts w:ascii="Times New Roman" w:eastAsia="Times New Roman" w:hAnsi="Times New Roman" w:cs="Times New Roman"/>
                <w:sz w:val="19"/>
                <w:szCs w:val="19"/>
              </w:rPr>
            </w:pPr>
            <w:r>
              <w:rPr>
                <w:rFonts w:ascii="Times New Roman" w:eastAsia="Times New Roman" w:hAnsi="Times New Roman" w:cs="Times New Roman"/>
                <w:sz w:val="19"/>
                <w:szCs w:val="19"/>
              </w:rPr>
              <w:t>Abstinence Personal &amp; Sexual Health</w:t>
            </w:r>
          </w:p>
        </w:tc>
        <w:tc>
          <w:tcPr>
            <w:tcW w:w="2130" w:type="dxa"/>
            <w:tcBorders>
              <w:top w:val="nil"/>
              <w:left w:val="nil"/>
              <w:bottom w:val="single" w:sz="8" w:space="0" w:color="000000"/>
              <w:right w:val="single" w:sz="8" w:space="0" w:color="000000"/>
            </w:tcBorders>
            <w:shd w:val="clear" w:color="auto" w:fill="B6DDE8"/>
            <w:tcMar>
              <w:top w:w="100" w:type="dxa"/>
              <w:left w:w="100" w:type="dxa"/>
              <w:bottom w:w="100" w:type="dxa"/>
              <w:right w:w="100" w:type="dxa"/>
            </w:tcMar>
          </w:tcPr>
          <w:p w14:paraId="3530DA26" w14:textId="77777777" w:rsidR="00EA3741" w:rsidRDefault="00407FAE">
            <w:pPr>
              <w:spacing w:line="252" w:lineRule="auto"/>
              <w:ind w:right="520"/>
              <w:rPr>
                <w:rFonts w:ascii="Times New Roman" w:eastAsia="Times New Roman" w:hAnsi="Times New Roman" w:cs="Times New Roman"/>
                <w:sz w:val="19"/>
                <w:szCs w:val="19"/>
              </w:rPr>
            </w:pPr>
            <w:r>
              <w:rPr>
                <w:rFonts w:ascii="Times New Roman" w:eastAsia="Times New Roman" w:hAnsi="Times New Roman" w:cs="Times New Roman"/>
                <w:sz w:val="19"/>
                <w:szCs w:val="19"/>
              </w:rPr>
              <w:t>9. Influences on Sexual Choices</w:t>
            </w:r>
          </w:p>
        </w:tc>
        <w:tc>
          <w:tcPr>
            <w:tcW w:w="1965" w:type="dxa"/>
            <w:tcBorders>
              <w:top w:val="nil"/>
              <w:left w:val="nil"/>
              <w:bottom w:val="single" w:sz="8" w:space="0" w:color="000000"/>
              <w:right w:val="single" w:sz="8" w:space="0" w:color="000000"/>
            </w:tcBorders>
            <w:shd w:val="clear" w:color="auto" w:fill="B6DDE8"/>
            <w:tcMar>
              <w:top w:w="100" w:type="dxa"/>
              <w:left w:w="100" w:type="dxa"/>
              <w:bottom w:w="100" w:type="dxa"/>
              <w:right w:w="100" w:type="dxa"/>
            </w:tcMar>
          </w:tcPr>
          <w:p w14:paraId="2E2DA538" w14:textId="77777777" w:rsidR="00EA3741" w:rsidRDefault="00407FAE">
            <w:pPr>
              <w:spacing w:before="8"/>
              <w:ind w:left="100"/>
              <w:rPr>
                <w:rFonts w:ascii="Times New Roman" w:eastAsia="Times New Roman" w:hAnsi="Times New Roman" w:cs="Times New Roman"/>
                <w:sz w:val="5"/>
                <w:szCs w:val="5"/>
              </w:rPr>
            </w:pPr>
            <w:r>
              <w:rPr>
                <w:rFonts w:ascii="Times New Roman" w:eastAsia="Times New Roman" w:hAnsi="Times New Roman" w:cs="Times New Roman"/>
                <w:sz w:val="5"/>
                <w:szCs w:val="5"/>
              </w:rPr>
              <w:t xml:space="preserve"> </w:t>
            </w:r>
          </w:p>
        </w:tc>
        <w:tc>
          <w:tcPr>
            <w:tcW w:w="3000" w:type="dxa"/>
            <w:tcBorders>
              <w:top w:val="nil"/>
              <w:left w:val="nil"/>
              <w:bottom w:val="single" w:sz="8" w:space="0" w:color="000000"/>
              <w:right w:val="single" w:sz="8" w:space="0" w:color="000000"/>
            </w:tcBorders>
            <w:shd w:val="clear" w:color="auto" w:fill="B6DDE8"/>
            <w:tcMar>
              <w:top w:w="100" w:type="dxa"/>
              <w:left w:w="100" w:type="dxa"/>
              <w:bottom w:w="100" w:type="dxa"/>
              <w:right w:w="100" w:type="dxa"/>
            </w:tcMar>
          </w:tcPr>
          <w:p w14:paraId="28281EC6" w14:textId="77777777" w:rsidR="00EA3741" w:rsidRDefault="00407FAE">
            <w:pPr>
              <w:spacing w:before="8"/>
              <w:ind w:left="100"/>
              <w:rPr>
                <w:rFonts w:ascii="Times New Roman" w:eastAsia="Times New Roman" w:hAnsi="Times New Roman" w:cs="Times New Roman"/>
                <w:sz w:val="5"/>
                <w:szCs w:val="5"/>
              </w:rPr>
            </w:pPr>
            <w:r>
              <w:rPr>
                <w:rFonts w:ascii="Times New Roman" w:eastAsia="Times New Roman" w:hAnsi="Times New Roman" w:cs="Times New Roman"/>
                <w:sz w:val="5"/>
                <w:szCs w:val="5"/>
              </w:rPr>
              <w:t xml:space="preserve"> </w:t>
            </w:r>
          </w:p>
        </w:tc>
        <w:tc>
          <w:tcPr>
            <w:tcW w:w="2760" w:type="dxa"/>
            <w:tcBorders>
              <w:top w:val="nil"/>
              <w:left w:val="nil"/>
              <w:bottom w:val="single" w:sz="8" w:space="0" w:color="000000"/>
              <w:right w:val="single" w:sz="8" w:space="0" w:color="000000"/>
            </w:tcBorders>
            <w:shd w:val="clear" w:color="auto" w:fill="B6DDE8"/>
            <w:tcMar>
              <w:top w:w="100" w:type="dxa"/>
              <w:left w:w="100" w:type="dxa"/>
              <w:bottom w:w="100" w:type="dxa"/>
              <w:right w:w="100" w:type="dxa"/>
            </w:tcMar>
          </w:tcPr>
          <w:p w14:paraId="26316C12" w14:textId="77777777" w:rsidR="00EA3741" w:rsidRDefault="00407FAE">
            <w:pPr>
              <w:spacing w:line="252" w:lineRule="auto"/>
              <w:ind w:left="180" w:right="220"/>
              <w:rPr>
                <w:rFonts w:ascii="Times New Roman" w:eastAsia="Times New Roman" w:hAnsi="Times New Roman" w:cs="Times New Roman"/>
                <w:sz w:val="19"/>
                <w:szCs w:val="19"/>
              </w:rPr>
            </w:pPr>
            <w:r>
              <w:rPr>
                <w:rFonts w:ascii="Times New Roman" w:eastAsia="Times New Roman" w:hAnsi="Times New Roman" w:cs="Times New Roman"/>
                <w:sz w:val="19"/>
                <w:szCs w:val="19"/>
              </w:rPr>
              <w:t>W.9-10.2,4; W.11-12.2,4; SL.9- 10.3,4; SL.11-12.3,4</w:t>
            </w:r>
          </w:p>
          <w:p w14:paraId="510BB5B8" w14:textId="77777777" w:rsidR="00EA3741" w:rsidRDefault="00407FAE">
            <w:pPr>
              <w:spacing w:before="8"/>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 L.9-10.6; L.11-12.6</w:t>
            </w:r>
          </w:p>
        </w:tc>
        <w:tc>
          <w:tcPr>
            <w:tcW w:w="2220" w:type="dxa"/>
            <w:tcBorders>
              <w:top w:val="nil"/>
              <w:left w:val="nil"/>
              <w:bottom w:val="single" w:sz="8" w:space="0" w:color="000000"/>
              <w:right w:val="single" w:sz="8" w:space="0" w:color="000000"/>
            </w:tcBorders>
            <w:shd w:val="clear" w:color="auto" w:fill="B6DDE8"/>
            <w:tcMar>
              <w:top w:w="100" w:type="dxa"/>
              <w:left w:w="100" w:type="dxa"/>
              <w:bottom w:w="100" w:type="dxa"/>
              <w:right w:w="100" w:type="dxa"/>
            </w:tcMar>
          </w:tcPr>
          <w:p w14:paraId="4947431D" w14:textId="77777777" w:rsidR="00EA3741" w:rsidRDefault="00407FAE">
            <w:pPr>
              <w:spacing w:line="252" w:lineRule="auto"/>
              <w:ind w:left="180" w:right="640"/>
              <w:rPr>
                <w:rFonts w:ascii="Times New Roman" w:eastAsia="Times New Roman" w:hAnsi="Times New Roman" w:cs="Times New Roman"/>
                <w:sz w:val="19"/>
                <w:szCs w:val="19"/>
              </w:rPr>
            </w:pPr>
            <w:r>
              <w:rPr>
                <w:rFonts w:ascii="Times New Roman" w:eastAsia="Times New Roman" w:hAnsi="Times New Roman" w:cs="Times New Roman"/>
                <w:sz w:val="19"/>
                <w:szCs w:val="19"/>
              </w:rPr>
              <w:t>SR.C.5, SR.C.7, SR.C.9, SR.C.10, SR.C.11</w:t>
            </w:r>
          </w:p>
        </w:tc>
      </w:tr>
      <w:tr w:rsidR="00EA3741" w14:paraId="7F77945E" w14:textId="77777777">
        <w:trPr>
          <w:trHeight w:val="1500"/>
        </w:trPr>
        <w:tc>
          <w:tcPr>
            <w:tcW w:w="750" w:type="dxa"/>
            <w:tcBorders>
              <w:top w:val="nil"/>
              <w:left w:val="single" w:sz="8" w:space="0" w:color="000000"/>
              <w:bottom w:val="single" w:sz="8" w:space="0" w:color="000000"/>
              <w:right w:val="single" w:sz="8" w:space="0" w:color="000000"/>
            </w:tcBorders>
            <w:shd w:val="clear" w:color="auto" w:fill="B6DDE8"/>
            <w:tcMar>
              <w:top w:w="100" w:type="dxa"/>
              <w:left w:w="100" w:type="dxa"/>
              <w:bottom w:w="100" w:type="dxa"/>
              <w:right w:w="100" w:type="dxa"/>
            </w:tcMar>
          </w:tcPr>
          <w:p w14:paraId="1EACEB02" w14:textId="77777777" w:rsidR="00EA3741" w:rsidRDefault="00407FAE">
            <w:pPr>
              <w:ind w:left="100" w:right="20"/>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41</w:t>
            </w:r>
          </w:p>
        </w:tc>
        <w:tc>
          <w:tcPr>
            <w:tcW w:w="2130" w:type="dxa"/>
            <w:tcBorders>
              <w:top w:val="nil"/>
              <w:left w:val="nil"/>
              <w:bottom w:val="single" w:sz="8" w:space="0" w:color="000000"/>
              <w:right w:val="single" w:sz="8" w:space="0" w:color="000000"/>
            </w:tcBorders>
            <w:shd w:val="clear" w:color="auto" w:fill="B6DDE8"/>
            <w:tcMar>
              <w:top w:w="100" w:type="dxa"/>
              <w:left w:w="100" w:type="dxa"/>
              <w:bottom w:w="100" w:type="dxa"/>
              <w:right w:w="100" w:type="dxa"/>
            </w:tcMar>
          </w:tcPr>
          <w:p w14:paraId="6AC07202" w14:textId="77777777" w:rsidR="00EA3741" w:rsidRDefault="00407FAE">
            <w:pPr>
              <w:spacing w:line="252" w:lineRule="auto"/>
              <w:ind w:left="180" w:right="160"/>
              <w:rPr>
                <w:rFonts w:ascii="Times New Roman" w:eastAsia="Times New Roman" w:hAnsi="Times New Roman" w:cs="Times New Roman"/>
                <w:sz w:val="19"/>
                <w:szCs w:val="19"/>
              </w:rPr>
            </w:pPr>
            <w:r>
              <w:rPr>
                <w:rFonts w:ascii="Times New Roman" w:eastAsia="Times New Roman" w:hAnsi="Times New Roman" w:cs="Times New Roman"/>
                <w:sz w:val="19"/>
                <w:szCs w:val="19"/>
              </w:rPr>
              <w:t>Abstinence Personal &amp; Sexual Health</w:t>
            </w:r>
          </w:p>
        </w:tc>
        <w:tc>
          <w:tcPr>
            <w:tcW w:w="2130" w:type="dxa"/>
            <w:tcBorders>
              <w:top w:val="nil"/>
              <w:left w:val="nil"/>
              <w:bottom w:val="single" w:sz="8" w:space="0" w:color="000000"/>
              <w:right w:val="single" w:sz="8" w:space="0" w:color="000000"/>
            </w:tcBorders>
            <w:shd w:val="clear" w:color="auto" w:fill="B6DDE8"/>
            <w:tcMar>
              <w:top w:w="100" w:type="dxa"/>
              <w:left w:w="100" w:type="dxa"/>
              <w:bottom w:w="100" w:type="dxa"/>
              <w:right w:w="100" w:type="dxa"/>
            </w:tcMar>
          </w:tcPr>
          <w:p w14:paraId="73E29F19" w14:textId="77777777" w:rsidR="00EA3741" w:rsidRDefault="00407FAE">
            <w:pPr>
              <w:spacing w:line="252" w:lineRule="auto"/>
              <w:ind w:right="400"/>
              <w:rPr>
                <w:rFonts w:ascii="Times New Roman" w:eastAsia="Times New Roman" w:hAnsi="Times New Roman" w:cs="Times New Roman"/>
                <w:sz w:val="19"/>
                <w:szCs w:val="19"/>
              </w:rPr>
            </w:pPr>
            <w:r>
              <w:rPr>
                <w:rFonts w:ascii="Times New Roman" w:eastAsia="Times New Roman" w:hAnsi="Times New Roman" w:cs="Times New Roman"/>
                <w:sz w:val="19"/>
                <w:szCs w:val="19"/>
              </w:rPr>
              <w:t>13.  Setting Limits to Support Abstinence</w:t>
            </w:r>
          </w:p>
        </w:tc>
        <w:tc>
          <w:tcPr>
            <w:tcW w:w="1965" w:type="dxa"/>
            <w:tcBorders>
              <w:top w:val="nil"/>
              <w:left w:val="nil"/>
              <w:bottom w:val="single" w:sz="8" w:space="0" w:color="000000"/>
              <w:right w:val="single" w:sz="8" w:space="0" w:color="000000"/>
            </w:tcBorders>
            <w:shd w:val="clear" w:color="auto" w:fill="B6DDE8"/>
            <w:tcMar>
              <w:top w:w="100" w:type="dxa"/>
              <w:left w:w="100" w:type="dxa"/>
              <w:bottom w:w="100" w:type="dxa"/>
              <w:right w:w="100" w:type="dxa"/>
            </w:tcMar>
          </w:tcPr>
          <w:p w14:paraId="57FE8342" w14:textId="77777777" w:rsidR="00EA3741" w:rsidRDefault="00407FAE">
            <w:pPr>
              <w:spacing w:before="8"/>
              <w:ind w:left="100"/>
              <w:rPr>
                <w:rFonts w:ascii="Times New Roman" w:eastAsia="Times New Roman" w:hAnsi="Times New Roman" w:cs="Times New Roman"/>
                <w:sz w:val="5"/>
                <w:szCs w:val="5"/>
              </w:rPr>
            </w:pPr>
            <w:r>
              <w:rPr>
                <w:rFonts w:ascii="Times New Roman" w:eastAsia="Times New Roman" w:hAnsi="Times New Roman" w:cs="Times New Roman"/>
                <w:sz w:val="5"/>
                <w:szCs w:val="5"/>
              </w:rPr>
              <w:t xml:space="preserve"> </w:t>
            </w:r>
          </w:p>
        </w:tc>
        <w:tc>
          <w:tcPr>
            <w:tcW w:w="3000" w:type="dxa"/>
            <w:tcBorders>
              <w:top w:val="nil"/>
              <w:left w:val="nil"/>
              <w:bottom w:val="single" w:sz="8" w:space="0" w:color="000000"/>
              <w:right w:val="single" w:sz="8" w:space="0" w:color="000000"/>
            </w:tcBorders>
            <w:shd w:val="clear" w:color="auto" w:fill="B6DDE8"/>
            <w:tcMar>
              <w:top w:w="100" w:type="dxa"/>
              <w:left w:w="100" w:type="dxa"/>
              <w:bottom w:w="100" w:type="dxa"/>
              <w:right w:w="100" w:type="dxa"/>
            </w:tcMar>
          </w:tcPr>
          <w:p w14:paraId="59FE5A82" w14:textId="77777777" w:rsidR="00EA3741" w:rsidRDefault="00407FAE">
            <w:pPr>
              <w:spacing w:before="8"/>
              <w:ind w:left="100"/>
              <w:rPr>
                <w:rFonts w:ascii="Times New Roman" w:eastAsia="Times New Roman" w:hAnsi="Times New Roman" w:cs="Times New Roman"/>
                <w:sz w:val="5"/>
                <w:szCs w:val="5"/>
              </w:rPr>
            </w:pPr>
            <w:r>
              <w:rPr>
                <w:rFonts w:ascii="Times New Roman" w:eastAsia="Times New Roman" w:hAnsi="Times New Roman" w:cs="Times New Roman"/>
                <w:sz w:val="5"/>
                <w:szCs w:val="5"/>
              </w:rPr>
              <w:t xml:space="preserve"> </w:t>
            </w:r>
          </w:p>
        </w:tc>
        <w:tc>
          <w:tcPr>
            <w:tcW w:w="2760" w:type="dxa"/>
            <w:tcBorders>
              <w:top w:val="nil"/>
              <w:left w:val="nil"/>
              <w:bottom w:val="single" w:sz="8" w:space="0" w:color="000000"/>
              <w:right w:val="single" w:sz="8" w:space="0" w:color="000000"/>
            </w:tcBorders>
            <w:shd w:val="clear" w:color="auto" w:fill="B6DDE8"/>
            <w:tcMar>
              <w:top w:w="100" w:type="dxa"/>
              <w:left w:w="100" w:type="dxa"/>
              <w:bottom w:w="100" w:type="dxa"/>
              <w:right w:w="100" w:type="dxa"/>
            </w:tcMar>
          </w:tcPr>
          <w:p w14:paraId="0DE31DC6" w14:textId="77777777" w:rsidR="00EA3741" w:rsidRDefault="00407FAE">
            <w:pPr>
              <w:spacing w:line="252" w:lineRule="auto"/>
              <w:ind w:left="180" w:right="200"/>
              <w:rPr>
                <w:rFonts w:ascii="Times New Roman" w:eastAsia="Times New Roman" w:hAnsi="Times New Roman" w:cs="Times New Roman"/>
                <w:sz w:val="19"/>
                <w:szCs w:val="19"/>
              </w:rPr>
            </w:pPr>
            <w:r>
              <w:rPr>
                <w:rFonts w:ascii="Times New Roman" w:eastAsia="Times New Roman" w:hAnsi="Times New Roman" w:cs="Times New Roman"/>
                <w:sz w:val="19"/>
                <w:szCs w:val="19"/>
              </w:rPr>
              <w:t>RI.9-10.1,2,3,</w:t>
            </w:r>
            <w:proofErr w:type="gramStart"/>
            <w:r>
              <w:rPr>
                <w:rFonts w:ascii="Times New Roman" w:eastAsia="Times New Roman" w:hAnsi="Times New Roman" w:cs="Times New Roman"/>
                <w:sz w:val="19"/>
                <w:szCs w:val="19"/>
              </w:rPr>
              <w:t>4;  RI</w:t>
            </w:r>
            <w:proofErr w:type="gramEnd"/>
            <w:r>
              <w:rPr>
                <w:rFonts w:ascii="Times New Roman" w:eastAsia="Times New Roman" w:hAnsi="Times New Roman" w:cs="Times New Roman"/>
                <w:sz w:val="19"/>
                <w:szCs w:val="19"/>
              </w:rPr>
              <w:t>.11- 12.1,2,3,4;SL.9-10.1,3,4;  SL.11-</w:t>
            </w:r>
          </w:p>
          <w:p w14:paraId="5CF9E1A9" w14:textId="77777777" w:rsidR="00EA3741" w:rsidRDefault="00407FAE">
            <w:pPr>
              <w:spacing w:before="8"/>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12.1,3,4; L.9-10.6; L.11-12.6</w:t>
            </w:r>
          </w:p>
        </w:tc>
        <w:tc>
          <w:tcPr>
            <w:tcW w:w="2220" w:type="dxa"/>
            <w:tcBorders>
              <w:top w:val="nil"/>
              <w:left w:val="nil"/>
              <w:bottom w:val="single" w:sz="8" w:space="0" w:color="000000"/>
              <w:right w:val="single" w:sz="8" w:space="0" w:color="000000"/>
            </w:tcBorders>
            <w:shd w:val="clear" w:color="auto" w:fill="B6DDE8"/>
            <w:tcMar>
              <w:top w:w="100" w:type="dxa"/>
              <w:left w:w="100" w:type="dxa"/>
              <w:bottom w:w="100" w:type="dxa"/>
              <w:right w:w="100" w:type="dxa"/>
            </w:tcMar>
          </w:tcPr>
          <w:p w14:paraId="7952FB17" w14:textId="77777777" w:rsidR="00EA3741" w:rsidRDefault="00407FAE">
            <w:pPr>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SR.C.1, SR.C.3</w:t>
            </w:r>
          </w:p>
        </w:tc>
      </w:tr>
      <w:tr w:rsidR="00EA3741" w14:paraId="232A1E8D" w14:textId="77777777">
        <w:trPr>
          <w:trHeight w:val="1320"/>
        </w:trPr>
        <w:tc>
          <w:tcPr>
            <w:tcW w:w="750" w:type="dxa"/>
            <w:tcBorders>
              <w:top w:val="nil"/>
              <w:left w:val="single" w:sz="8" w:space="0" w:color="000000"/>
              <w:bottom w:val="single" w:sz="8" w:space="0" w:color="000000"/>
              <w:right w:val="single" w:sz="8" w:space="0" w:color="000000"/>
            </w:tcBorders>
            <w:shd w:val="clear" w:color="auto" w:fill="B6DDE8"/>
            <w:tcMar>
              <w:top w:w="100" w:type="dxa"/>
              <w:left w:w="100" w:type="dxa"/>
              <w:bottom w:w="100" w:type="dxa"/>
              <w:right w:w="100" w:type="dxa"/>
            </w:tcMar>
          </w:tcPr>
          <w:p w14:paraId="2983D376" w14:textId="77777777" w:rsidR="00EA3741" w:rsidRDefault="00407FAE">
            <w:pPr>
              <w:spacing w:before="8"/>
              <w:ind w:left="100" w:right="20"/>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42</w:t>
            </w:r>
          </w:p>
        </w:tc>
        <w:tc>
          <w:tcPr>
            <w:tcW w:w="2130" w:type="dxa"/>
            <w:tcBorders>
              <w:top w:val="nil"/>
              <w:left w:val="nil"/>
              <w:bottom w:val="single" w:sz="8" w:space="0" w:color="000000"/>
              <w:right w:val="single" w:sz="8" w:space="0" w:color="000000"/>
            </w:tcBorders>
            <w:shd w:val="clear" w:color="auto" w:fill="B6DDE8"/>
            <w:tcMar>
              <w:top w:w="100" w:type="dxa"/>
              <w:left w:w="100" w:type="dxa"/>
              <w:bottom w:w="100" w:type="dxa"/>
              <w:right w:w="100" w:type="dxa"/>
            </w:tcMar>
          </w:tcPr>
          <w:p w14:paraId="41540C57" w14:textId="77777777" w:rsidR="00EA3741" w:rsidRDefault="00407FAE">
            <w:pPr>
              <w:spacing w:before="8" w:line="252" w:lineRule="auto"/>
              <w:ind w:left="180" w:right="160"/>
              <w:rPr>
                <w:rFonts w:ascii="Times New Roman" w:eastAsia="Times New Roman" w:hAnsi="Times New Roman" w:cs="Times New Roman"/>
                <w:sz w:val="19"/>
                <w:szCs w:val="19"/>
              </w:rPr>
            </w:pPr>
            <w:r>
              <w:rPr>
                <w:rFonts w:ascii="Times New Roman" w:eastAsia="Times New Roman" w:hAnsi="Times New Roman" w:cs="Times New Roman"/>
                <w:sz w:val="19"/>
                <w:szCs w:val="19"/>
              </w:rPr>
              <w:t>Abstinence Personal &amp; Sexual Health</w:t>
            </w:r>
          </w:p>
        </w:tc>
        <w:tc>
          <w:tcPr>
            <w:tcW w:w="2130" w:type="dxa"/>
            <w:tcBorders>
              <w:top w:val="nil"/>
              <w:left w:val="nil"/>
              <w:bottom w:val="single" w:sz="8" w:space="0" w:color="000000"/>
              <w:right w:val="single" w:sz="8" w:space="0" w:color="000000"/>
            </w:tcBorders>
            <w:shd w:val="clear" w:color="auto" w:fill="B6DDE8"/>
            <w:tcMar>
              <w:top w:w="100" w:type="dxa"/>
              <w:left w:w="100" w:type="dxa"/>
              <w:bottom w:w="100" w:type="dxa"/>
              <w:right w:w="100" w:type="dxa"/>
            </w:tcMar>
          </w:tcPr>
          <w:p w14:paraId="506A4178" w14:textId="77777777" w:rsidR="00EA3741" w:rsidRDefault="00407FAE">
            <w:pPr>
              <w:spacing w:before="8" w:line="252" w:lineRule="auto"/>
              <w:ind w:right="280"/>
              <w:rPr>
                <w:rFonts w:ascii="Times New Roman" w:eastAsia="Times New Roman" w:hAnsi="Times New Roman" w:cs="Times New Roman"/>
                <w:sz w:val="19"/>
                <w:szCs w:val="19"/>
              </w:rPr>
            </w:pPr>
            <w:r>
              <w:rPr>
                <w:rFonts w:ascii="Times New Roman" w:eastAsia="Times New Roman" w:hAnsi="Times New Roman" w:cs="Times New Roman"/>
                <w:sz w:val="19"/>
                <w:szCs w:val="19"/>
              </w:rPr>
              <w:t>16.  Setting a Goal to Protect Sexual Health</w:t>
            </w:r>
          </w:p>
        </w:tc>
        <w:tc>
          <w:tcPr>
            <w:tcW w:w="1965" w:type="dxa"/>
            <w:tcBorders>
              <w:top w:val="nil"/>
              <w:left w:val="nil"/>
              <w:bottom w:val="single" w:sz="8" w:space="0" w:color="000000"/>
              <w:right w:val="single" w:sz="8" w:space="0" w:color="000000"/>
            </w:tcBorders>
            <w:shd w:val="clear" w:color="auto" w:fill="B6DDE8"/>
            <w:tcMar>
              <w:top w:w="100" w:type="dxa"/>
              <w:left w:w="100" w:type="dxa"/>
              <w:bottom w:w="100" w:type="dxa"/>
              <w:right w:w="100" w:type="dxa"/>
            </w:tcMar>
          </w:tcPr>
          <w:p w14:paraId="175E6699" w14:textId="77777777" w:rsidR="00EA3741" w:rsidRDefault="00407FAE">
            <w:pPr>
              <w:spacing w:before="8"/>
              <w:ind w:left="100"/>
              <w:rPr>
                <w:rFonts w:ascii="Times New Roman" w:eastAsia="Times New Roman" w:hAnsi="Times New Roman" w:cs="Times New Roman"/>
                <w:sz w:val="5"/>
                <w:szCs w:val="5"/>
              </w:rPr>
            </w:pPr>
            <w:r>
              <w:rPr>
                <w:rFonts w:ascii="Times New Roman" w:eastAsia="Times New Roman" w:hAnsi="Times New Roman" w:cs="Times New Roman"/>
                <w:sz w:val="5"/>
                <w:szCs w:val="5"/>
              </w:rPr>
              <w:t xml:space="preserve"> </w:t>
            </w:r>
          </w:p>
        </w:tc>
        <w:tc>
          <w:tcPr>
            <w:tcW w:w="3000" w:type="dxa"/>
            <w:tcBorders>
              <w:top w:val="nil"/>
              <w:left w:val="nil"/>
              <w:bottom w:val="single" w:sz="8" w:space="0" w:color="000000"/>
              <w:right w:val="single" w:sz="8" w:space="0" w:color="000000"/>
            </w:tcBorders>
            <w:shd w:val="clear" w:color="auto" w:fill="B6DDE8"/>
            <w:tcMar>
              <w:top w:w="100" w:type="dxa"/>
              <w:left w:w="100" w:type="dxa"/>
              <w:bottom w:w="100" w:type="dxa"/>
              <w:right w:w="100" w:type="dxa"/>
            </w:tcMar>
          </w:tcPr>
          <w:p w14:paraId="1B92B26F" w14:textId="77777777" w:rsidR="00EA3741" w:rsidRDefault="00407FAE">
            <w:pPr>
              <w:spacing w:before="8"/>
              <w:ind w:left="100"/>
              <w:rPr>
                <w:rFonts w:ascii="Times New Roman" w:eastAsia="Times New Roman" w:hAnsi="Times New Roman" w:cs="Times New Roman"/>
                <w:sz w:val="5"/>
                <w:szCs w:val="5"/>
              </w:rPr>
            </w:pPr>
            <w:r>
              <w:rPr>
                <w:rFonts w:ascii="Times New Roman" w:eastAsia="Times New Roman" w:hAnsi="Times New Roman" w:cs="Times New Roman"/>
                <w:sz w:val="5"/>
                <w:szCs w:val="5"/>
              </w:rPr>
              <w:t xml:space="preserve"> </w:t>
            </w:r>
          </w:p>
        </w:tc>
        <w:tc>
          <w:tcPr>
            <w:tcW w:w="2760" w:type="dxa"/>
            <w:tcBorders>
              <w:top w:val="nil"/>
              <w:left w:val="nil"/>
              <w:bottom w:val="single" w:sz="8" w:space="0" w:color="000000"/>
              <w:right w:val="single" w:sz="8" w:space="0" w:color="000000"/>
            </w:tcBorders>
            <w:shd w:val="clear" w:color="auto" w:fill="B6DDE8"/>
            <w:tcMar>
              <w:top w:w="100" w:type="dxa"/>
              <w:left w:w="100" w:type="dxa"/>
              <w:bottom w:w="100" w:type="dxa"/>
              <w:right w:w="100" w:type="dxa"/>
            </w:tcMar>
          </w:tcPr>
          <w:p w14:paraId="65D3FE4D" w14:textId="77777777" w:rsidR="00EA3741" w:rsidRDefault="00407FAE">
            <w:pPr>
              <w:spacing w:before="8"/>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W.9-10.1,</w:t>
            </w:r>
            <w:proofErr w:type="gramStart"/>
            <w:r>
              <w:rPr>
                <w:rFonts w:ascii="Times New Roman" w:eastAsia="Times New Roman" w:hAnsi="Times New Roman" w:cs="Times New Roman"/>
                <w:sz w:val="19"/>
                <w:szCs w:val="19"/>
              </w:rPr>
              <w:t>4;  W.11</w:t>
            </w:r>
            <w:proofErr w:type="gramEnd"/>
            <w:r>
              <w:rPr>
                <w:rFonts w:ascii="Times New Roman" w:eastAsia="Times New Roman" w:hAnsi="Times New Roman" w:cs="Times New Roman"/>
                <w:sz w:val="19"/>
                <w:szCs w:val="19"/>
              </w:rPr>
              <w:t>-12.1,4</w:t>
            </w:r>
          </w:p>
        </w:tc>
        <w:tc>
          <w:tcPr>
            <w:tcW w:w="2220" w:type="dxa"/>
            <w:tcBorders>
              <w:top w:val="nil"/>
              <w:left w:val="nil"/>
              <w:bottom w:val="single" w:sz="8" w:space="0" w:color="000000"/>
              <w:right w:val="single" w:sz="8" w:space="0" w:color="000000"/>
            </w:tcBorders>
            <w:shd w:val="clear" w:color="auto" w:fill="B6DDE8"/>
            <w:tcMar>
              <w:top w:w="100" w:type="dxa"/>
              <w:left w:w="100" w:type="dxa"/>
              <w:bottom w:w="100" w:type="dxa"/>
              <w:right w:w="100" w:type="dxa"/>
            </w:tcMar>
          </w:tcPr>
          <w:p w14:paraId="10CFAFBC" w14:textId="77777777" w:rsidR="00EA3741" w:rsidRDefault="00407FAE">
            <w:pPr>
              <w:spacing w:before="8"/>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PG.C.1, PG.C.2, PG.C.3,</w:t>
            </w:r>
          </w:p>
          <w:p w14:paraId="0A957805" w14:textId="77777777" w:rsidR="00EA3741" w:rsidRDefault="00407FAE">
            <w:pPr>
              <w:spacing w:before="20"/>
              <w:ind w:left="180"/>
              <w:rPr>
                <w:rFonts w:ascii="Times New Roman" w:eastAsia="Times New Roman" w:hAnsi="Times New Roman" w:cs="Times New Roman"/>
                <w:sz w:val="19"/>
                <w:szCs w:val="19"/>
              </w:rPr>
            </w:pPr>
            <w:r>
              <w:rPr>
                <w:rFonts w:ascii="Times New Roman" w:eastAsia="Times New Roman" w:hAnsi="Times New Roman" w:cs="Times New Roman"/>
                <w:sz w:val="19"/>
                <w:szCs w:val="19"/>
              </w:rPr>
              <w:t>PG.C.4, PG.C.6, PG.C.7</w:t>
            </w:r>
          </w:p>
        </w:tc>
      </w:tr>
    </w:tbl>
    <w:p w14:paraId="21E2CCAF" w14:textId="77777777" w:rsidR="00EA3741" w:rsidRDefault="00EA3741">
      <w:pPr>
        <w:spacing w:before="8"/>
        <w:rPr>
          <w:rFonts w:ascii="Times New Roman" w:eastAsia="Times New Roman" w:hAnsi="Times New Roman" w:cs="Times New Roman"/>
          <w:sz w:val="5"/>
          <w:szCs w:val="5"/>
        </w:rPr>
      </w:pPr>
    </w:p>
    <w:p w14:paraId="14D317AA" w14:textId="77777777" w:rsidR="00EA3741" w:rsidRDefault="00EA3741">
      <w:pPr>
        <w:spacing w:before="8"/>
        <w:rPr>
          <w:rFonts w:ascii="Times New Roman" w:eastAsia="Times New Roman" w:hAnsi="Times New Roman" w:cs="Times New Roman"/>
          <w:sz w:val="5"/>
          <w:szCs w:val="5"/>
        </w:rPr>
      </w:pPr>
    </w:p>
    <w:p w14:paraId="013F902E" w14:textId="77777777" w:rsidR="00EA3741" w:rsidRDefault="00EA3741">
      <w:pPr>
        <w:spacing w:before="8"/>
        <w:rPr>
          <w:rFonts w:ascii="Times New Roman" w:eastAsia="Times New Roman" w:hAnsi="Times New Roman" w:cs="Times New Roman"/>
          <w:sz w:val="5"/>
          <w:szCs w:val="5"/>
        </w:rPr>
      </w:pPr>
    </w:p>
    <w:p w14:paraId="7E8AE9C2" w14:textId="77777777" w:rsidR="00EA3741" w:rsidRDefault="00EA3741">
      <w:pPr>
        <w:spacing w:before="8"/>
        <w:rPr>
          <w:rFonts w:ascii="Times New Roman" w:eastAsia="Times New Roman" w:hAnsi="Times New Roman" w:cs="Times New Roman"/>
          <w:sz w:val="5"/>
          <w:szCs w:val="5"/>
        </w:rPr>
      </w:pPr>
    </w:p>
    <w:p w14:paraId="3236A865" w14:textId="77777777" w:rsidR="00EA3741" w:rsidRDefault="00EA3741">
      <w:pPr>
        <w:spacing w:before="8"/>
        <w:rPr>
          <w:rFonts w:ascii="Times New Roman" w:eastAsia="Times New Roman" w:hAnsi="Times New Roman" w:cs="Times New Roman"/>
          <w:sz w:val="5"/>
          <w:szCs w:val="5"/>
        </w:rPr>
      </w:pPr>
    </w:p>
    <w:p w14:paraId="75E705E0" w14:textId="77777777" w:rsidR="00EA3741" w:rsidRDefault="00EA3741">
      <w:pPr>
        <w:spacing w:before="8"/>
        <w:rPr>
          <w:rFonts w:ascii="Times New Roman" w:eastAsia="Times New Roman" w:hAnsi="Times New Roman" w:cs="Times New Roman"/>
          <w:sz w:val="5"/>
          <w:szCs w:val="5"/>
        </w:rPr>
      </w:pPr>
    </w:p>
    <w:p w14:paraId="3AD964C0" w14:textId="77777777" w:rsidR="00EA3741" w:rsidRDefault="00EA3741">
      <w:pPr>
        <w:spacing w:before="8"/>
        <w:rPr>
          <w:rFonts w:ascii="Times New Roman" w:eastAsia="Times New Roman" w:hAnsi="Times New Roman" w:cs="Times New Roman"/>
          <w:sz w:val="5"/>
          <w:szCs w:val="5"/>
        </w:rPr>
      </w:pPr>
    </w:p>
    <w:p w14:paraId="40FAF5B0" w14:textId="77777777" w:rsidR="00EA3741" w:rsidRDefault="00EA3741">
      <w:pPr>
        <w:spacing w:before="8"/>
        <w:rPr>
          <w:rFonts w:ascii="Times New Roman" w:eastAsia="Times New Roman" w:hAnsi="Times New Roman" w:cs="Times New Roman"/>
          <w:sz w:val="5"/>
          <w:szCs w:val="5"/>
        </w:rPr>
      </w:pPr>
    </w:p>
    <w:p w14:paraId="76B035E7" w14:textId="77777777" w:rsidR="00EA3741" w:rsidRDefault="00EA3741">
      <w:pPr>
        <w:spacing w:before="8"/>
        <w:rPr>
          <w:rFonts w:ascii="Times New Roman" w:eastAsia="Times New Roman" w:hAnsi="Times New Roman" w:cs="Times New Roman"/>
          <w:sz w:val="5"/>
          <w:szCs w:val="5"/>
        </w:rPr>
      </w:pPr>
    </w:p>
    <w:p w14:paraId="6110DE5F" w14:textId="77777777" w:rsidR="00EA3741" w:rsidRDefault="00EA3741">
      <w:pPr>
        <w:spacing w:before="8"/>
        <w:rPr>
          <w:rFonts w:ascii="Times New Roman" w:eastAsia="Times New Roman" w:hAnsi="Times New Roman" w:cs="Times New Roman"/>
          <w:sz w:val="5"/>
          <w:szCs w:val="5"/>
        </w:rPr>
      </w:pPr>
    </w:p>
    <w:p w14:paraId="5F2FBB4D" w14:textId="77777777" w:rsidR="00EA3741" w:rsidRDefault="00EA3741">
      <w:pPr>
        <w:spacing w:before="8"/>
        <w:rPr>
          <w:rFonts w:ascii="Times New Roman" w:eastAsia="Times New Roman" w:hAnsi="Times New Roman" w:cs="Times New Roman"/>
          <w:sz w:val="5"/>
          <w:szCs w:val="5"/>
        </w:rPr>
      </w:pPr>
    </w:p>
    <w:p w14:paraId="45315C2D" w14:textId="77777777" w:rsidR="00EA3741" w:rsidRDefault="00EA3741">
      <w:pPr>
        <w:spacing w:before="8"/>
        <w:rPr>
          <w:rFonts w:ascii="Times New Roman" w:eastAsia="Times New Roman" w:hAnsi="Times New Roman" w:cs="Times New Roman"/>
          <w:sz w:val="5"/>
          <w:szCs w:val="5"/>
        </w:rPr>
      </w:pPr>
    </w:p>
    <w:p w14:paraId="11AA1712" w14:textId="77777777" w:rsidR="00EA3741" w:rsidRDefault="00EA3741">
      <w:pPr>
        <w:spacing w:before="8"/>
        <w:rPr>
          <w:rFonts w:ascii="Times New Roman" w:eastAsia="Times New Roman" w:hAnsi="Times New Roman" w:cs="Times New Roman"/>
          <w:sz w:val="5"/>
          <w:szCs w:val="5"/>
        </w:rPr>
      </w:pPr>
    </w:p>
    <w:p w14:paraId="4543D685" w14:textId="77777777" w:rsidR="00EA3741" w:rsidRDefault="00EA3741">
      <w:pPr>
        <w:spacing w:before="8"/>
        <w:rPr>
          <w:rFonts w:ascii="Times New Roman" w:eastAsia="Times New Roman" w:hAnsi="Times New Roman" w:cs="Times New Roman"/>
          <w:sz w:val="5"/>
          <w:szCs w:val="5"/>
        </w:rPr>
      </w:pPr>
    </w:p>
    <w:p w14:paraId="56898302" w14:textId="77777777" w:rsidR="00EA3741" w:rsidRDefault="00EA3741">
      <w:pPr>
        <w:spacing w:before="8"/>
        <w:rPr>
          <w:rFonts w:ascii="Times New Roman" w:eastAsia="Times New Roman" w:hAnsi="Times New Roman" w:cs="Times New Roman"/>
          <w:sz w:val="5"/>
          <w:szCs w:val="5"/>
        </w:rPr>
      </w:pPr>
    </w:p>
    <w:p w14:paraId="7473C3A2" w14:textId="77777777" w:rsidR="00EA3741" w:rsidRDefault="00EA3741">
      <w:pPr>
        <w:spacing w:before="8"/>
        <w:rPr>
          <w:rFonts w:ascii="Times New Roman" w:eastAsia="Times New Roman" w:hAnsi="Times New Roman" w:cs="Times New Roman"/>
          <w:sz w:val="5"/>
          <w:szCs w:val="5"/>
        </w:rPr>
      </w:pPr>
    </w:p>
    <w:p w14:paraId="18250AE0" w14:textId="77777777" w:rsidR="00EA3741" w:rsidRDefault="00EA3741">
      <w:pPr>
        <w:spacing w:before="8"/>
        <w:rPr>
          <w:rFonts w:ascii="Times New Roman" w:eastAsia="Times New Roman" w:hAnsi="Times New Roman" w:cs="Times New Roman"/>
          <w:sz w:val="5"/>
          <w:szCs w:val="5"/>
        </w:rPr>
      </w:pPr>
    </w:p>
    <w:p w14:paraId="601EF1F0" w14:textId="77777777" w:rsidR="00EA3741" w:rsidRDefault="00EA3741">
      <w:pPr>
        <w:spacing w:before="8"/>
        <w:rPr>
          <w:rFonts w:ascii="Times New Roman" w:eastAsia="Times New Roman" w:hAnsi="Times New Roman" w:cs="Times New Roman"/>
          <w:sz w:val="5"/>
          <w:szCs w:val="5"/>
        </w:rPr>
      </w:pPr>
    </w:p>
    <w:p w14:paraId="1E3477BB" w14:textId="77777777" w:rsidR="00EA3741" w:rsidRDefault="00EA3741">
      <w:pPr>
        <w:spacing w:before="8"/>
        <w:rPr>
          <w:rFonts w:ascii="Times New Roman" w:eastAsia="Times New Roman" w:hAnsi="Times New Roman" w:cs="Times New Roman"/>
          <w:sz w:val="5"/>
          <w:szCs w:val="5"/>
        </w:rPr>
      </w:pPr>
    </w:p>
    <w:p w14:paraId="5DE1F7DB" w14:textId="77777777" w:rsidR="00EA3741" w:rsidRDefault="00EA3741">
      <w:pPr>
        <w:spacing w:before="8"/>
        <w:rPr>
          <w:rFonts w:ascii="Times New Roman" w:eastAsia="Times New Roman" w:hAnsi="Times New Roman" w:cs="Times New Roman"/>
          <w:sz w:val="5"/>
          <w:szCs w:val="5"/>
        </w:rPr>
      </w:pPr>
    </w:p>
    <w:p w14:paraId="40EE6BDE" w14:textId="77777777" w:rsidR="00EA3741" w:rsidRDefault="00EA3741">
      <w:pPr>
        <w:spacing w:before="8"/>
        <w:rPr>
          <w:rFonts w:ascii="Times New Roman" w:eastAsia="Times New Roman" w:hAnsi="Times New Roman" w:cs="Times New Roman"/>
          <w:sz w:val="5"/>
          <w:szCs w:val="5"/>
        </w:rPr>
      </w:pPr>
    </w:p>
    <w:p w14:paraId="15ACFF4A" w14:textId="77777777" w:rsidR="00EA3741" w:rsidRDefault="00EA3741">
      <w:pPr>
        <w:spacing w:before="8"/>
        <w:rPr>
          <w:rFonts w:ascii="Times New Roman" w:eastAsia="Times New Roman" w:hAnsi="Times New Roman" w:cs="Times New Roman"/>
          <w:sz w:val="5"/>
          <w:szCs w:val="5"/>
        </w:rPr>
      </w:pPr>
    </w:p>
    <w:p w14:paraId="28CA72FB" w14:textId="77777777" w:rsidR="00EA3741" w:rsidRDefault="00EA3741">
      <w:pPr>
        <w:spacing w:before="8"/>
        <w:rPr>
          <w:rFonts w:ascii="Times New Roman" w:eastAsia="Times New Roman" w:hAnsi="Times New Roman" w:cs="Times New Roman"/>
          <w:sz w:val="5"/>
          <w:szCs w:val="5"/>
        </w:rPr>
      </w:pPr>
    </w:p>
    <w:p w14:paraId="79A9CA64" w14:textId="77777777" w:rsidR="00EA3741" w:rsidRDefault="00EA3741">
      <w:pPr>
        <w:spacing w:before="8"/>
        <w:rPr>
          <w:rFonts w:ascii="Times New Roman" w:eastAsia="Times New Roman" w:hAnsi="Times New Roman" w:cs="Times New Roman"/>
          <w:sz w:val="5"/>
          <w:szCs w:val="5"/>
        </w:rPr>
      </w:pPr>
    </w:p>
    <w:p w14:paraId="01C65BE9" w14:textId="77777777" w:rsidR="00EA3741" w:rsidRDefault="00EA3741">
      <w:pPr>
        <w:spacing w:before="8"/>
        <w:rPr>
          <w:rFonts w:ascii="Times New Roman" w:eastAsia="Times New Roman" w:hAnsi="Times New Roman" w:cs="Times New Roman"/>
          <w:sz w:val="5"/>
          <w:szCs w:val="5"/>
        </w:rPr>
      </w:pPr>
    </w:p>
    <w:tbl>
      <w:tblPr>
        <w:tblStyle w:val="a4"/>
        <w:tblW w:w="15060"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
        <w:gridCol w:w="2040"/>
        <w:gridCol w:w="2160"/>
        <w:gridCol w:w="1980"/>
        <w:gridCol w:w="2880"/>
        <w:gridCol w:w="2790"/>
        <w:gridCol w:w="2310"/>
      </w:tblGrid>
      <w:tr w:rsidR="00EA3741" w14:paraId="63453CAA" w14:textId="77777777">
        <w:trPr>
          <w:trHeight w:val="940"/>
        </w:trPr>
        <w:tc>
          <w:tcPr>
            <w:tcW w:w="900" w:type="dxa"/>
            <w:tcBorders>
              <w:top w:val="single" w:sz="8" w:space="0" w:color="000000"/>
              <w:left w:val="single" w:sz="8" w:space="0" w:color="000000"/>
              <w:bottom w:val="single" w:sz="8" w:space="0" w:color="000000"/>
              <w:right w:val="single" w:sz="8" w:space="0" w:color="000000"/>
            </w:tcBorders>
            <w:shd w:val="clear" w:color="auto" w:fill="FBD4B4"/>
            <w:tcMar>
              <w:top w:w="100" w:type="dxa"/>
              <w:left w:w="100" w:type="dxa"/>
              <w:bottom w:w="100" w:type="dxa"/>
              <w:right w:w="100" w:type="dxa"/>
            </w:tcMar>
          </w:tcPr>
          <w:p w14:paraId="31C0BD9B" w14:textId="77777777" w:rsidR="00EA3741" w:rsidRDefault="00407FAE">
            <w:pPr>
              <w:ind w:left="100" w:right="20"/>
              <w:jc w:val="center"/>
              <w:rPr>
                <w:sz w:val="19"/>
                <w:szCs w:val="19"/>
              </w:rPr>
            </w:pPr>
            <w:r>
              <w:rPr>
                <w:sz w:val="19"/>
                <w:szCs w:val="19"/>
              </w:rPr>
              <w:lastRenderedPageBreak/>
              <w:t>43</w:t>
            </w:r>
          </w:p>
        </w:tc>
        <w:tc>
          <w:tcPr>
            <w:tcW w:w="2040" w:type="dxa"/>
            <w:tcBorders>
              <w:top w:val="single" w:sz="8" w:space="0" w:color="000000"/>
              <w:left w:val="nil"/>
              <w:bottom w:val="single" w:sz="8" w:space="0" w:color="000000"/>
              <w:right w:val="single" w:sz="8" w:space="0" w:color="000000"/>
            </w:tcBorders>
            <w:shd w:val="clear" w:color="auto" w:fill="FBD4B4"/>
            <w:tcMar>
              <w:top w:w="100" w:type="dxa"/>
              <w:left w:w="100" w:type="dxa"/>
              <w:bottom w:w="100" w:type="dxa"/>
              <w:right w:w="100" w:type="dxa"/>
            </w:tcMar>
          </w:tcPr>
          <w:p w14:paraId="4A36B37C" w14:textId="77777777" w:rsidR="00EA3741" w:rsidRDefault="00E72109">
            <w:pPr>
              <w:spacing w:line="252" w:lineRule="auto"/>
              <w:ind w:left="180" w:right="360"/>
              <w:rPr>
                <w:sz w:val="19"/>
                <w:szCs w:val="19"/>
              </w:rPr>
            </w:pPr>
            <w:hyperlink r:id="rId21">
              <w:r w:rsidR="00407FAE">
                <w:rPr>
                  <w:color w:val="1155CC"/>
                  <w:sz w:val="19"/>
                  <w:szCs w:val="19"/>
                  <w:u w:val="single"/>
                </w:rPr>
                <w:t>RTR: Understanding Self-Identity</w:t>
              </w:r>
            </w:hyperlink>
          </w:p>
        </w:tc>
        <w:tc>
          <w:tcPr>
            <w:tcW w:w="2160" w:type="dxa"/>
            <w:tcBorders>
              <w:top w:val="single" w:sz="8" w:space="0" w:color="000000"/>
              <w:left w:val="nil"/>
              <w:bottom w:val="single" w:sz="8" w:space="0" w:color="000000"/>
              <w:right w:val="single" w:sz="8" w:space="0" w:color="000000"/>
            </w:tcBorders>
            <w:shd w:val="clear" w:color="auto" w:fill="FBD4B4"/>
            <w:tcMar>
              <w:top w:w="100" w:type="dxa"/>
              <w:left w:w="100" w:type="dxa"/>
              <w:bottom w:w="100" w:type="dxa"/>
              <w:right w:w="100" w:type="dxa"/>
            </w:tcMar>
          </w:tcPr>
          <w:p w14:paraId="2F90742A" w14:textId="77777777" w:rsidR="00EA3741" w:rsidRDefault="00407FAE">
            <w:pPr>
              <w:spacing w:line="252" w:lineRule="auto"/>
              <w:ind w:left="180" w:right="440"/>
              <w:rPr>
                <w:sz w:val="19"/>
                <w:szCs w:val="19"/>
              </w:rPr>
            </w:pPr>
            <w:r>
              <w:rPr>
                <w:sz w:val="19"/>
                <w:szCs w:val="19"/>
              </w:rPr>
              <w:t>Who We Are: Understanding Self- Identity</w:t>
            </w:r>
          </w:p>
        </w:tc>
        <w:tc>
          <w:tcPr>
            <w:tcW w:w="1980" w:type="dxa"/>
            <w:tcBorders>
              <w:top w:val="single" w:sz="8" w:space="0" w:color="000000"/>
              <w:left w:val="nil"/>
              <w:bottom w:val="single" w:sz="8" w:space="0" w:color="000000"/>
              <w:right w:val="single" w:sz="8" w:space="0" w:color="000000"/>
            </w:tcBorders>
            <w:shd w:val="clear" w:color="auto" w:fill="FBD4B4"/>
            <w:tcMar>
              <w:top w:w="100" w:type="dxa"/>
              <w:left w:w="100" w:type="dxa"/>
              <w:bottom w:w="100" w:type="dxa"/>
              <w:right w:w="100" w:type="dxa"/>
            </w:tcMar>
          </w:tcPr>
          <w:p w14:paraId="53C53A1C" w14:textId="77777777" w:rsidR="00EA3741" w:rsidRDefault="00407FAE">
            <w:pPr>
              <w:ind w:left="100"/>
            </w:pPr>
            <w:r>
              <w:t xml:space="preserve"> </w:t>
            </w:r>
          </w:p>
        </w:tc>
        <w:tc>
          <w:tcPr>
            <w:tcW w:w="2880" w:type="dxa"/>
            <w:tcBorders>
              <w:top w:val="single" w:sz="8" w:space="0" w:color="000000"/>
              <w:left w:val="nil"/>
              <w:bottom w:val="single" w:sz="8" w:space="0" w:color="000000"/>
              <w:right w:val="single" w:sz="8" w:space="0" w:color="000000"/>
            </w:tcBorders>
            <w:shd w:val="clear" w:color="auto" w:fill="FBD4B4"/>
            <w:tcMar>
              <w:top w:w="100" w:type="dxa"/>
              <w:left w:w="100" w:type="dxa"/>
              <w:bottom w:w="100" w:type="dxa"/>
              <w:right w:w="100" w:type="dxa"/>
            </w:tcMar>
          </w:tcPr>
          <w:p w14:paraId="50532F9E" w14:textId="77777777" w:rsidR="00EA3741" w:rsidRDefault="00407FAE">
            <w:pPr>
              <w:ind w:left="100"/>
            </w:pPr>
            <w:r>
              <w:t xml:space="preserve"> </w:t>
            </w:r>
          </w:p>
        </w:tc>
        <w:tc>
          <w:tcPr>
            <w:tcW w:w="2790" w:type="dxa"/>
            <w:tcBorders>
              <w:top w:val="single" w:sz="8" w:space="0" w:color="000000"/>
              <w:left w:val="nil"/>
              <w:bottom w:val="single" w:sz="8" w:space="0" w:color="000000"/>
              <w:right w:val="single" w:sz="8" w:space="0" w:color="000000"/>
            </w:tcBorders>
            <w:shd w:val="clear" w:color="auto" w:fill="FBD4B4"/>
            <w:tcMar>
              <w:top w:w="100" w:type="dxa"/>
              <w:left w:w="100" w:type="dxa"/>
              <w:bottom w:w="100" w:type="dxa"/>
              <w:right w:w="100" w:type="dxa"/>
            </w:tcMar>
          </w:tcPr>
          <w:p w14:paraId="2256AC5F" w14:textId="77777777" w:rsidR="00EA3741" w:rsidRDefault="00407FAE">
            <w:pPr>
              <w:spacing w:line="253" w:lineRule="auto"/>
              <w:ind w:left="180" w:right="212"/>
              <w:rPr>
                <w:sz w:val="19"/>
                <w:szCs w:val="19"/>
              </w:rPr>
            </w:pPr>
            <w:r>
              <w:rPr>
                <w:sz w:val="19"/>
                <w:szCs w:val="19"/>
              </w:rPr>
              <w:t>RI.9-10.1,2,</w:t>
            </w:r>
            <w:proofErr w:type="gramStart"/>
            <w:r>
              <w:rPr>
                <w:sz w:val="19"/>
                <w:szCs w:val="19"/>
              </w:rPr>
              <w:t>4;  RI</w:t>
            </w:r>
            <w:proofErr w:type="gramEnd"/>
            <w:r>
              <w:rPr>
                <w:sz w:val="19"/>
                <w:szCs w:val="19"/>
              </w:rPr>
              <w:t>.11-12.1,2,4;</w:t>
            </w:r>
          </w:p>
          <w:p w14:paraId="721F8888" w14:textId="77777777" w:rsidR="00EA3741" w:rsidRDefault="00407FAE">
            <w:pPr>
              <w:spacing w:before="20" w:line="253" w:lineRule="auto"/>
              <w:ind w:left="180" w:right="212"/>
              <w:rPr>
                <w:sz w:val="19"/>
                <w:szCs w:val="19"/>
              </w:rPr>
            </w:pPr>
            <w:r>
              <w:rPr>
                <w:sz w:val="19"/>
                <w:szCs w:val="19"/>
              </w:rPr>
              <w:t>SL.9-10.1,</w:t>
            </w:r>
            <w:proofErr w:type="gramStart"/>
            <w:r>
              <w:rPr>
                <w:sz w:val="19"/>
                <w:szCs w:val="19"/>
              </w:rPr>
              <w:t>4;  SL.</w:t>
            </w:r>
            <w:proofErr w:type="gramEnd"/>
            <w:r>
              <w:rPr>
                <w:sz w:val="19"/>
                <w:szCs w:val="19"/>
              </w:rPr>
              <w:t>11-12.1,4;</w:t>
            </w:r>
          </w:p>
          <w:p w14:paraId="3EC5C94F" w14:textId="77777777" w:rsidR="00EA3741" w:rsidRDefault="00407FAE">
            <w:pPr>
              <w:spacing w:before="20" w:line="253" w:lineRule="auto"/>
              <w:ind w:left="180" w:right="212"/>
              <w:rPr>
                <w:sz w:val="19"/>
                <w:szCs w:val="19"/>
              </w:rPr>
            </w:pPr>
            <w:r>
              <w:rPr>
                <w:sz w:val="19"/>
                <w:szCs w:val="19"/>
              </w:rPr>
              <w:t>L.9-10.4,</w:t>
            </w:r>
            <w:proofErr w:type="gramStart"/>
            <w:r>
              <w:rPr>
                <w:sz w:val="19"/>
                <w:szCs w:val="19"/>
              </w:rPr>
              <w:t>6;  L.11</w:t>
            </w:r>
            <w:proofErr w:type="gramEnd"/>
            <w:r>
              <w:rPr>
                <w:sz w:val="19"/>
                <w:szCs w:val="19"/>
              </w:rPr>
              <w:t>-12.4,6</w:t>
            </w:r>
          </w:p>
        </w:tc>
        <w:tc>
          <w:tcPr>
            <w:tcW w:w="2310" w:type="dxa"/>
            <w:tcBorders>
              <w:top w:val="single" w:sz="8" w:space="0" w:color="000000"/>
              <w:left w:val="nil"/>
              <w:bottom w:val="single" w:sz="8" w:space="0" w:color="000000"/>
              <w:right w:val="single" w:sz="8" w:space="0" w:color="000000"/>
            </w:tcBorders>
            <w:shd w:val="clear" w:color="auto" w:fill="FBD4B4"/>
            <w:tcMar>
              <w:top w:w="100" w:type="dxa"/>
              <w:left w:w="100" w:type="dxa"/>
              <w:bottom w:w="100" w:type="dxa"/>
              <w:right w:w="100" w:type="dxa"/>
            </w:tcMar>
          </w:tcPr>
          <w:p w14:paraId="44C8B7F0" w14:textId="77777777" w:rsidR="00EA3741" w:rsidRDefault="00407FAE">
            <w:pPr>
              <w:spacing w:line="252" w:lineRule="auto"/>
              <w:ind w:left="180" w:right="340"/>
              <w:rPr>
                <w:sz w:val="19"/>
                <w:szCs w:val="19"/>
              </w:rPr>
            </w:pPr>
            <w:r>
              <w:rPr>
                <w:sz w:val="19"/>
                <w:szCs w:val="19"/>
              </w:rPr>
              <w:t>FLS.C.8, FLS.C.9, FLS.C.10, SM.C.1, SM.C.6</w:t>
            </w:r>
          </w:p>
        </w:tc>
      </w:tr>
      <w:tr w:rsidR="00EA3741" w14:paraId="3CA1C206" w14:textId="77777777">
        <w:trPr>
          <w:trHeight w:val="80"/>
        </w:trPr>
        <w:tc>
          <w:tcPr>
            <w:tcW w:w="900" w:type="dxa"/>
            <w:tcBorders>
              <w:top w:val="single" w:sz="8" w:space="0" w:color="000000"/>
              <w:left w:val="single" w:sz="8" w:space="0" w:color="000000"/>
              <w:bottom w:val="single" w:sz="8" w:space="0" w:color="000000"/>
              <w:right w:val="single" w:sz="8" w:space="0" w:color="000000"/>
            </w:tcBorders>
            <w:shd w:val="clear" w:color="auto" w:fill="FBD4B4"/>
            <w:tcMar>
              <w:top w:w="100" w:type="dxa"/>
              <w:left w:w="100" w:type="dxa"/>
              <w:bottom w:w="100" w:type="dxa"/>
              <w:right w:w="100" w:type="dxa"/>
            </w:tcMar>
          </w:tcPr>
          <w:p w14:paraId="723534B9" w14:textId="77777777" w:rsidR="00EA3741" w:rsidRDefault="00407FAE">
            <w:pPr>
              <w:ind w:left="100" w:right="20"/>
              <w:jc w:val="center"/>
              <w:rPr>
                <w:b/>
                <w:sz w:val="19"/>
                <w:szCs w:val="19"/>
              </w:rPr>
            </w:pPr>
            <w:r>
              <w:rPr>
                <w:b/>
                <w:sz w:val="19"/>
                <w:szCs w:val="19"/>
              </w:rPr>
              <w:t>44</w:t>
            </w:r>
          </w:p>
        </w:tc>
        <w:tc>
          <w:tcPr>
            <w:tcW w:w="2040" w:type="dxa"/>
            <w:tcBorders>
              <w:top w:val="single" w:sz="8" w:space="0" w:color="000000"/>
              <w:left w:val="nil"/>
              <w:bottom w:val="single" w:sz="8" w:space="0" w:color="000000"/>
              <w:right w:val="single" w:sz="8" w:space="0" w:color="000000"/>
            </w:tcBorders>
            <w:shd w:val="clear" w:color="auto" w:fill="FBD4B4"/>
            <w:tcMar>
              <w:top w:w="100" w:type="dxa"/>
              <w:left w:w="100" w:type="dxa"/>
              <w:bottom w:w="100" w:type="dxa"/>
              <w:right w:w="100" w:type="dxa"/>
            </w:tcMar>
          </w:tcPr>
          <w:p w14:paraId="7E349DC8" w14:textId="77777777" w:rsidR="00EA3741" w:rsidRDefault="00407FAE">
            <w:pPr>
              <w:spacing w:line="252" w:lineRule="auto"/>
              <w:ind w:left="180" w:right="360"/>
              <w:rPr>
                <w:sz w:val="19"/>
                <w:szCs w:val="19"/>
              </w:rPr>
            </w:pPr>
            <w:r>
              <w:rPr>
                <w:sz w:val="19"/>
                <w:szCs w:val="19"/>
              </w:rPr>
              <w:t>RTR: Understanding Self-Identity</w:t>
            </w:r>
          </w:p>
        </w:tc>
        <w:tc>
          <w:tcPr>
            <w:tcW w:w="2160" w:type="dxa"/>
            <w:tcBorders>
              <w:top w:val="single" w:sz="8" w:space="0" w:color="000000"/>
              <w:left w:val="nil"/>
              <w:bottom w:val="single" w:sz="8" w:space="0" w:color="000000"/>
              <w:right w:val="single" w:sz="8" w:space="0" w:color="000000"/>
            </w:tcBorders>
            <w:shd w:val="clear" w:color="auto" w:fill="FBD4B4"/>
            <w:tcMar>
              <w:top w:w="100" w:type="dxa"/>
              <w:left w:w="100" w:type="dxa"/>
              <w:bottom w:w="100" w:type="dxa"/>
              <w:right w:w="100" w:type="dxa"/>
            </w:tcMar>
          </w:tcPr>
          <w:p w14:paraId="4395F62B" w14:textId="77777777" w:rsidR="00EA3741" w:rsidRDefault="00407FAE">
            <w:pPr>
              <w:spacing w:line="252" w:lineRule="auto"/>
              <w:ind w:left="180" w:right="440"/>
              <w:rPr>
                <w:sz w:val="19"/>
                <w:szCs w:val="19"/>
              </w:rPr>
            </w:pPr>
            <w:r>
              <w:rPr>
                <w:sz w:val="19"/>
                <w:szCs w:val="19"/>
              </w:rPr>
              <w:t>Who We Are: Understanding Self- Identity</w:t>
            </w:r>
          </w:p>
        </w:tc>
        <w:tc>
          <w:tcPr>
            <w:tcW w:w="1980" w:type="dxa"/>
            <w:tcBorders>
              <w:top w:val="single" w:sz="8" w:space="0" w:color="000000"/>
              <w:left w:val="nil"/>
              <w:bottom w:val="single" w:sz="8" w:space="0" w:color="000000"/>
              <w:right w:val="single" w:sz="8" w:space="0" w:color="000000"/>
            </w:tcBorders>
            <w:shd w:val="clear" w:color="auto" w:fill="FBD4B4"/>
            <w:tcMar>
              <w:top w:w="100" w:type="dxa"/>
              <w:left w:w="100" w:type="dxa"/>
              <w:bottom w:w="100" w:type="dxa"/>
              <w:right w:w="100" w:type="dxa"/>
            </w:tcMar>
          </w:tcPr>
          <w:p w14:paraId="6B11BAD7" w14:textId="77777777" w:rsidR="00EA3741" w:rsidRDefault="00407FAE">
            <w:pPr>
              <w:ind w:left="100"/>
            </w:pPr>
            <w:r>
              <w:t xml:space="preserve"> </w:t>
            </w:r>
          </w:p>
        </w:tc>
        <w:tc>
          <w:tcPr>
            <w:tcW w:w="2880" w:type="dxa"/>
            <w:tcBorders>
              <w:top w:val="single" w:sz="8" w:space="0" w:color="000000"/>
              <w:left w:val="nil"/>
              <w:bottom w:val="single" w:sz="8" w:space="0" w:color="000000"/>
              <w:right w:val="single" w:sz="8" w:space="0" w:color="000000"/>
            </w:tcBorders>
            <w:shd w:val="clear" w:color="auto" w:fill="FBD4B4"/>
            <w:tcMar>
              <w:top w:w="100" w:type="dxa"/>
              <w:left w:w="100" w:type="dxa"/>
              <w:bottom w:w="100" w:type="dxa"/>
              <w:right w:w="100" w:type="dxa"/>
            </w:tcMar>
          </w:tcPr>
          <w:p w14:paraId="2239C78A" w14:textId="77777777" w:rsidR="00EA3741" w:rsidRDefault="00407FAE">
            <w:pPr>
              <w:ind w:left="200"/>
              <w:rPr>
                <w:sz w:val="19"/>
                <w:szCs w:val="19"/>
              </w:rPr>
            </w:pPr>
            <w:r>
              <w:rPr>
                <w:sz w:val="19"/>
                <w:szCs w:val="19"/>
              </w:rPr>
              <w:t>#6</w:t>
            </w:r>
            <w:proofErr w:type="gramStart"/>
            <w:r>
              <w:rPr>
                <w:sz w:val="19"/>
                <w:szCs w:val="19"/>
              </w:rPr>
              <w:t>-  Stories</w:t>
            </w:r>
            <w:proofErr w:type="gramEnd"/>
            <w:r>
              <w:rPr>
                <w:sz w:val="19"/>
                <w:szCs w:val="19"/>
              </w:rPr>
              <w:t xml:space="preserve"> of Young People</w:t>
            </w:r>
          </w:p>
        </w:tc>
        <w:tc>
          <w:tcPr>
            <w:tcW w:w="2790" w:type="dxa"/>
            <w:tcBorders>
              <w:top w:val="single" w:sz="8" w:space="0" w:color="000000"/>
              <w:left w:val="nil"/>
              <w:bottom w:val="single" w:sz="8" w:space="0" w:color="000000"/>
              <w:right w:val="single" w:sz="8" w:space="0" w:color="000000"/>
            </w:tcBorders>
            <w:shd w:val="clear" w:color="auto" w:fill="FBD4B4"/>
            <w:tcMar>
              <w:top w:w="100" w:type="dxa"/>
              <w:left w:w="100" w:type="dxa"/>
              <w:bottom w:w="100" w:type="dxa"/>
              <w:right w:w="100" w:type="dxa"/>
            </w:tcMar>
          </w:tcPr>
          <w:p w14:paraId="1DA8AF4F" w14:textId="77777777" w:rsidR="00EA3741" w:rsidRDefault="00407FAE">
            <w:pPr>
              <w:ind w:left="180"/>
              <w:rPr>
                <w:sz w:val="19"/>
                <w:szCs w:val="19"/>
              </w:rPr>
            </w:pPr>
            <w:r>
              <w:rPr>
                <w:sz w:val="19"/>
                <w:szCs w:val="19"/>
              </w:rPr>
              <w:t>RI.9-10.1,2,</w:t>
            </w:r>
            <w:proofErr w:type="gramStart"/>
            <w:r>
              <w:rPr>
                <w:sz w:val="19"/>
                <w:szCs w:val="19"/>
              </w:rPr>
              <w:t>4;  RI</w:t>
            </w:r>
            <w:proofErr w:type="gramEnd"/>
            <w:r>
              <w:rPr>
                <w:sz w:val="19"/>
                <w:szCs w:val="19"/>
              </w:rPr>
              <w:t>.11-12.1,2,4;</w:t>
            </w:r>
          </w:p>
          <w:p w14:paraId="6B5A29B0" w14:textId="77777777" w:rsidR="00EA3741" w:rsidRDefault="00407FAE">
            <w:pPr>
              <w:spacing w:before="20" w:line="252" w:lineRule="auto"/>
              <w:ind w:left="180" w:right="380"/>
              <w:rPr>
                <w:sz w:val="19"/>
                <w:szCs w:val="19"/>
              </w:rPr>
            </w:pPr>
            <w:r>
              <w:rPr>
                <w:sz w:val="19"/>
                <w:szCs w:val="19"/>
              </w:rPr>
              <w:t>SL.9-10.1,4; SL.1112.1,4; L.9- 10.4,6; L.11-12.4,6</w:t>
            </w:r>
          </w:p>
        </w:tc>
        <w:tc>
          <w:tcPr>
            <w:tcW w:w="2310" w:type="dxa"/>
            <w:tcBorders>
              <w:top w:val="single" w:sz="8" w:space="0" w:color="000000"/>
              <w:left w:val="nil"/>
              <w:bottom w:val="single" w:sz="8" w:space="0" w:color="000000"/>
              <w:right w:val="single" w:sz="8" w:space="0" w:color="000000"/>
            </w:tcBorders>
            <w:shd w:val="clear" w:color="auto" w:fill="FBD4B4"/>
            <w:tcMar>
              <w:top w:w="100" w:type="dxa"/>
              <w:left w:w="100" w:type="dxa"/>
              <w:bottom w:w="100" w:type="dxa"/>
              <w:right w:w="100" w:type="dxa"/>
            </w:tcMar>
          </w:tcPr>
          <w:p w14:paraId="7CFE236B" w14:textId="77777777" w:rsidR="00EA3741" w:rsidRDefault="00407FAE">
            <w:pPr>
              <w:spacing w:line="252" w:lineRule="auto"/>
              <w:ind w:left="180" w:right="340"/>
              <w:rPr>
                <w:sz w:val="19"/>
                <w:szCs w:val="19"/>
              </w:rPr>
            </w:pPr>
            <w:r>
              <w:rPr>
                <w:sz w:val="19"/>
                <w:szCs w:val="19"/>
              </w:rPr>
              <w:t>FLS.C.8, FLS.C.9, FLS.C.10, SM.C.1, SM.C.6</w:t>
            </w:r>
          </w:p>
        </w:tc>
      </w:tr>
      <w:tr w:rsidR="00EA3741" w14:paraId="4D94FC29" w14:textId="77777777">
        <w:trPr>
          <w:trHeight w:val="1900"/>
        </w:trPr>
        <w:tc>
          <w:tcPr>
            <w:tcW w:w="900" w:type="dxa"/>
            <w:shd w:val="clear" w:color="auto" w:fill="FBD4B4"/>
          </w:tcPr>
          <w:p w14:paraId="249D274A" w14:textId="77777777" w:rsidR="00EA3741" w:rsidRDefault="00407FAE">
            <w:pPr>
              <w:spacing w:before="5"/>
              <w:ind w:right="26"/>
              <w:jc w:val="center"/>
              <w:rPr>
                <w:b/>
                <w:sz w:val="19"/>
                <w:szCs w:val="19"/>
              </w:rPr>
            </w:pPr>
            <w:r>
              <w:rPr>
                <w:b/>
                <w:sz w:val="19"/>
                <w:szCs w:val="19"/>
              </w:rPr>
              <w:t>45</w:t>
            </w:r>
          </w:p>
        </w:tc>
        <w:tc>
          <w:tcPr>
            <w:tcW w:w="2040" w:type="dxa"/>
            <w:shd w:val="clear" w:color="auto" w:fill="FBD4B4"/>
          </w:tcPr>
          <w:p w14:paraId="3BF903D2" w14:textId="77777777" w:rsidR="00EA3741" w:rsidRDefault="00407FAE">
            <w:pPr>
              <w:spacing w:before="5" w:line="253" w:lineRule="auto"/>
              <w:ind w:left="71" w:right="345"/>
              <w:rPr>
                <w:sz w:val="19"/>
                <w:szCs w:val="19"/>
              </w:rPr>
            </w:pPr>
            <w:r>
              <w:rPr>
                <w:sz w:val="19"/>
                <w:szCs w:val="19"/>
              </w:rPr>
              <w:t>Reducing The Risk (5th Edition)</w:t>
            </w:r>
          </w:p>
          <w:p w14:paraId="5B146322" w14:textId="77777777" w:rsidR="00EA3741" w:rsidRDefault="00EA3741">
            <w:pPr>
              <w:spacing w:before="5" w:line="253" w:lineRule="auto"/>
              <w:ind w:left="71" w:right="345"/>
              <w:rPr>
                <w:sz w:val="19"/>
                <w:szCs w:val="19"/>
              </w:rPr>
            </w:pPr>
          </w:p>
          <w:p w14:paraId="382BF302" w14:textId="77777777" w:rsidR="00EA3741" w:rsidRDefault="00E72109">
            <w:pPr>
              <w:spacing w:before="5" w:line="253" w:lineRule="auto"/>
              <w:ind w:left="71" w:right="345"/>
              <w:rPr>
                <w:sz w:val="19"/>
                <w:szCs w:val="19"/>
              </w:rPr>
            </w:pPr>
            <w:hyperlink r:id="rId22">
              <w:r w:rsidR="00407FAE">
                <w:rPr>
                  <w:color w:val="1155CC"/>
                  <w:sz w:val="19"/>
                  <w:szCs w:val="19"/>
                  <w:u w:val="single"/>
                </w:rPr>
                <w:t>Student Workbook</w:t>
              </w:r>
            </w:hyperlink>
          </w:p>
        </w:tc>
        <w:tc>
          <w:tcPr>
            <w:tcW w:w="2160" w:type="dxa"/>
            <w:shd w:val="clear" w:color="auto" w:fill="FBD4B4"/>
          </w:tcPr>
          <w:p w14:paraId="09165D89" w14:textId="77777777" w:rsidR="00EA3741" w:rsidRDefault="00407FAE">
            <w:pPr>
              <w:spacing w:before="5" w:line="253" w:lineRule="auto"/>
              <w:ind w:left="347" w:right="713" w:hanging="272"/>
              <w:rPr>
                <w:sz w:val="19"/>
                <w:szCs w:val="19"/>
              </w:rPr>
            </w:pPr>
            <w:r>
              <w:rPr>
                <w:sz w:val="19"/>
                <w:szCs w:val="19"/>
              </w:rPr>
              <w:t xml:space="preserve">1A. Abstinence, Sex and Protection:  Pregnancy </w:t>
            </w:r>
            <w:proofErr w:type="gramStart"/>
            <w:r>
              <w:rPr>
                <w:sz w:val="19"/>
                <w:szCs w:val="19"/>
              </w:rPr>
              <w:t>Prevention  Emphasis</w:t>
            </w:r>
            <w:proofErr w:type="gramEnd"/>
          </w:p>
        </w:tc>
        <w:tc>
          <w:tcPr>
            <w:tcW w:w="1980" w:type="dxa"/>
            <w:shd w:val="clear" w:color="auto" w:fill="FBD4B4"/>
          </w:tcPr>
          <w:p w14:paraId="3A0F0106" w14:textId="77777777" w:rsidR="00EA3741" w:rsidRDefault="00EA3741"/>
        </w:tc>
        <w:tc>
          <w:tcPr>
            <w:tcW w:w="2880" w:type="dxa"/>
            <w:shd w:val="clear" w:color="auto" w:fill="FBD4B4"/>
          </w:tcPr>
          <w:p w14:paraId="6CA71C1E" w14:textId="77777777" w:rsidR="00EA3741" w:rsidRDefault="00EA3741"/>
        </w:tc>
        <w:tc>
          <w:tcPr>
            <w:tcW w:w="2790" w:type="dxa"/>
            <w:shd w:val="clear" w:color="auto" w:fill="FBD4B4"/>
          </w:tcPr>
          <w:p w14:paraId="61EE9C0A" w14:textId="77777777" w:rsidR="00EA3741" w:rsidRDefault="00407FAE">
            <w:pPr>
              <w:spacing w:line="248" w:lineRule="auto"/>
              <w:ind w:left="80" w:right="357"/>
              <w:rPr>
                <w:sz w:val="19"/>
                <w:szCs w:val="19"/>
              </w:rPr>
            </w:pPr>
            <w:r>
              <w:rPr>
                <w:sz w:val="19"/>
                <w:szCs w:val="19"/>
              </w:rPr>
              <w:t>SL.9-10.1,4; SL.11-12.1,4; W.9-</w:t>
            </w:r>
          </w:p>
          <w:p w14:paraId="19E51044" w14:textId="77777777" w:rsidR="00EA3741" w:rsidRDefault="00407FAE">
            <w:pPr>
              <w:spacing w:line="248" w:lineRule="auto"/>
              <w:ind w:left="71" w:right="357"/>
              <w:rPr>
                <w:sz w:val="19"/>
                <w:szCs w:val="19"/>
              </w:rPr>
            </w:pPr>
            <w:r>
              <w:rPr>
                <w:sz w:val="19"/>
                <w:szCs w:val="19"/>
              </w:rPr>
              <w:t>10.1,2,3,</w:t>
            </w:r>
            <w:proofErr w:type="gramStart"/>
            <w:r>
              <w:rPr>
                <w:sz w:val="19"/>
                <w:szCs w:val="19"/>
              </w:rPr>
              <w:t>4;  W.11</w:t>
            </w:r>
            <w:proofErr w:type="gramEnd"/>
            <w:r>
              <w:rPr>
                <w:sz w:val="19"/>
                <w:szCs w:val="19"/>
              </w:rPr>
              <w:t>-12.1,2,3,4</w:t>
            </w:r>
          </w:p>
        </w:tc>
        <w:tc>
          <w:tcPr>
            <w:tcW w:w="2310" w:type="dxa"/>
            <w:shd w:val="clear" w:color="auto" w:fill="FBD4B4"/>
          </w:tcPr>
          <w:p w14:paraId="03ADB203" w14:textId="77777777" w:rsidR="00EA3741" w:rsidRDefault="00407FAE">
            <w:pPr>
              <w:spacing w:line="253" w:lineRule="auto"/>
              <w:ind w:left="80" w:right="411"/>
              <w:rPr>
                <w:sz w:val="19"/>
                <w:szCs w:val="19"/>
              </w:rPr>
            </w:pPr>
            <w:r>
              <w:rPr>
                <w:sz w:val="19"/>
                <w:szCs w:val="19"/>
              </w:rPr>
              <w:t>SR.C.1, HIV.C.1, HIV.C.3,</w:t>
            </w:r>
          </w:p>
          <w:p w14:paraId="3992BE22" w14:textId="77777777" w:rsidR="00EA3741" w:rsidRDefault="00407FAE">
            <w:pPr>
              <w:spacing w:before="13" w:line="253" w:lineRule="auto"/>
              <w:ind w:left="70" w:right="411"/>
              <w:rPr>
                <w:sz w:val="19"/>
                <w:szCs w:val="19"/>
              </w:rPr>
            </w:pPr>
            <w:r>
              <w:rPr>
                <w:sz w:val="19"/>
                <w:szCs w:val="19"/>
              </w:rPr>
              <w:t>HIV.C.5, HIV.C.7, CM.C.4</w:t>
            </w:r>
          </w:p>
        </w:tc>
      </w:tr>
      <w:tr w:rsidR="00EA3741" w14:paraId="1EADDEA2" w14:textId="77777777">
        <w:trPr>
          <w:trHeight w:val="80"/>
        </w:trPr>
        <w:tc>
          <w:tcPr>
            <w:tcW w:w="900" w:type="dxa"/>
            <w:shd w:val="clear" w:color="auto" w:fill="FBD4B4"/>
          </w:tcPr>
          <w:p w14:paraId="679A9A9E" w14:textId="77777777" w:rsidR="00EA3741" w:rsidRDefault="00407FAE">
            <w:pPr>
              <w:jc w:val="center"/>
              <w:rPr>
                <w:b/>
                <w:sz w:val="20"/>
                <w:szCs w:val="20"/>
              </w:rPr>
            </w:pPr>
            <w:r>
              <w:rPr>
                <w:b/>
                <w:sz w:val="20"/>
                <w:szCs w:val="20"/>
              </w:rPr>
              <w:t>46</w:t>
            </w:r>
          </w:p>
        </w:tc>
        <w:tc>
          <w:tcPr>
            <w:tcW w:w="2040" w:type="dxa"/>
            <w:shd w:val="clear" w:color="auto" w:fill="FBD4B4"/>
          </w:tcPr>
          <w:p w14:paraId="312A848E" w14:textId="77777777" w:rsidR="00EA3741" w:rsidRDefault="00407FAE">
            <w:pPr>
              <w:jc w:val="center"/>
            </w:pPr>
            <w:r>
              <w:t>Reducing The Risk</w:t>
            </w:r>
          </w:p>
        </w:tc>
        <w:tc>
          <w:tcPr>
            <w:tcW w:w="2160" w:type="dxa"/>
            <w:shd w:val="clear" w:color="auto" w:fill="FBD4B4"/>
          </w:tcPr>
          <w:p w14:paraId="472BF74E" w14:textId="77777777" w:rsidR="00EA3741" w:rsidRDefault="00407FAE">
            <w:pPr>
              <w:jc w:val="center"/>
              <w:rPr>
                <w:sz w:val="18"/>
                <w:szCs w:val="18"/>
              </w:rPr>
            </w:pPr>
            <w:r>
              <w:rPr>
                <w:sz w:val="18"/>
                <w:szCs w:val="18"/>
              </w:rPr>
              <w:t>2. Abstinence: Not Having Sex</w:t>
            </w:r>
          </w:p>
        </w:tc>
        <w:tc>
          <w:tcPr>
            <w:tcW w:w="1980" w:type="dxa"/>
            <w:shd w:val="clear" w:color="auto" w:fill="FBD4B4"/>
          </w:tcPr>
          <w:p w14:paraId="7CBB3C41" w14:textId="77777777" w:rsidR="00EA3741" w:rsidRDefault="00EA3741">
            <w:pPr>
              <w:jc w:val="center"/>
            </w:pPr>
          </w:p>
        </w:tc>
        <w:tc>
          <w:tcPr>
            <w:tcW w:w="2880" w:type="dxa"/>
            <w:shd w:val="clear" w:color="auto" w:fill="FBD4B4"/>
          </w:tcPr>
          <w:p w14:paraId="36039069" w14:textId="77777777" w:rsidR="00EA3741" w:rsidRDefault="00EA3741">
            <w:pPr>
              <w:jc w:val="center"/>
            </w:pPr>
          </w:p>
        </w:tc>
        <w:tc>
          <w:tcPr>
            <w:tcW w:w="2790" w:type="dxa"/>
            <w:shd w:val="clear" w:color="auto" w:fill="FBD4B4"/>
          </w:tcPr>
          <w:p w14:paraId="41C7DD4B" w14:textId="77777777" w:rsidR="00EA3741" w:rsidRDefault="00407FAE">
            <w:pPr>
              <w:ind w:left="80"/>
              <w:jc w:val="center"/>
              <w:rPr>
                <w:sz w:val="19"/>
                <w:szCs w:val="19"/>
              </w:rPr>
            </w:pPr>
            <w:r>
              <w:rPr>
                <w:sz w:val="19"/>
                <w:szCs w:val="19"/>
              </w:rPr>
              <w:t>RI.9-10.1,2,3,</w:t>
            </w:r>
            <w:proofErr w:type="gramStart"/>
            <w:r>
              <w:rPr>
                <w:sz w:val="19"/>
                <w:szCs w:val="19"/>
              </w:rPr>
              <w:t>4;  RI</w:t>
            </w:r>
            <w:proofErr w:type="gramEnd"/>
            <w:r>
              <w:rPr>
                <w:sz w:val="19"/>
                <w:szCs w:val="19"/>
              </w:rPr>
              <w:t>.11-12.1,2,3,4;</w:t>
            </w:r>
          </w:p>
          <w:p w14:paraId="2B815539" w14:textId="77777777" w:rsidR="00EA3741" w:rsidRDefault="00407FAE">
            <w:pPr>
              <w:jc w:val="center"/>
            </w:pPr>
            <w:r>
              <w:rPr>
                <w:sz w:val="19"/>
                <w:szCs w:val="19"/>
              </w:rPr>
              <w:t>W.9-10.1,2,3,</w:t>
            </w:r>
            <w:proofErr w:type="gramStart"/>
            <w:r>
              <w:rPr>
                <w:sz w:val="19"/>
                <w:szCs w:val="19"/>
              </w:rPr>
              <w:t>4;  W.11</w:t>
            </w:r>
            <w:proofErr w:type="gramEnd"/>
            <w:r>
              <w:rPr>
                <w:sz w:val="19"/>
                <w:szCs w:val="19"/>
              </w:rPr>
              <w:t>-12.1,2,3,4</w:t>
            </w:r>
          </w:p>
        </w:tc>
        <w:tc>
          <w:tcPr>
            <w:tcW w:w="2310" w:type="dxa"/>
            <w:shd w:val="clear" w:color="auto" w:fill="FBD4B4"/>
          </w:tcPr>
          <w:p w14:paraId="1BAF306B" w14:textId="77777777" w:rsidR="00EA3741" w:rsidRDefault="00407FAE">
            <w:pPr>
              <w:rPr>
                <w:sz w:val="19"/>
                <w:szCs w:val="19"/>
              </w:rPr>
            </w:pPr>
            <w:r>
              <w:rPr>
                <w:sz w:val="19"/>
                <w:szCs w:val="19"/>
              </w:rPr>
              <w:t>SR.C.1, SR.C.2, SR.C.3,</w:t>
            </w:r>
          </w:p>
          <w:p w14:paraId="2AE14201" w14:textId="77777777" w:rsidR="00EA3741" w:rsidRDefault="00407FAE">
            <w:r>
              <w:rPr>
                <w:sz w:val="19"/>
                <w:szCs w:val="19"/>
              </w:rPr>
              <w:t>SR.C.4, SR.C.5, DLS.C.4, CM.C.4</w:t>
            </w:r>
          </w:p>
        </w:tc>
      </w:tr>
      <w:tr w:rsidR="00EA3741" w14:paraId="694B854A" w14:textId="77777777">
        <w:trPr>
          <w:trHeight w:val="1480"/>
        </w:trPr>
        <w:tc>
          <w:tcPr>
            <w:tcW w:w="900" w:type="dxa"/>
            <w:shd w:val="clear" w:color="auto" w:fill="FBD4B4"/>
          </w:tcPr>
          <w:p w14:paraId="0F429E28" w14:textId="77777777" w:rsidR="00EA3741" w:rsidRDefault="00407FAE">
            <w:pPr>
              <w:spacing w:before="5"/>
              <w:ind w:right="26"/>
              <w:jc w:val="center"/>
              <w:rPr>
                <w:b/>
                <w:sz w:val="19"/>
                <w:szCs w:val="19"/>
              </w:rPr>
            </w:pPr>
            <w:r>
              <w:rPr>
                <w:b/>
                <w:sz w:val="19"/>
                <w:szCs w:val="19"/>
              </w:rPr>
              <w:t>47</w:t>
            </w:r>
          </w:p>
        </w:tc>
        <w:tc>
          <w:tcPr>
            <w:tcW w:w="2040" w:type="dxa"/>
            <w:shd w:val="clear" w:color="auto" w:fill="FBD4B4"/>
          </w:tcPr>
          <w:p w14:paraId="09BA2BF1" w14:textId="77777777" w:rsidR="00EA3741" w:rsidRDefault="00407FAE">
            <w:pPr>
              <w:jc w:val="center"/>
              <w:rPr>
                <w:sz w:val="19"/>
                <w:szCs w:val="19"/>
              </w:rPr>
            </w:pPr>
            <w:r>
              <w:t>Reducing The Risk</w:t>
            </w:r>
          </w:p>
        </w:tc>
        <w:tc>
          <w:tcPr>
            <w:tcW w:w="2160" w:type="dxa"/>
            <w:shd w:val="clear" w:color="auto" w:fill="FBD4B4"/>
          </w:tcPr>
          <w:p w14:paraId="463473FF" w14:textId="77777777" w:rsidR="00EA3741" w:rsidRDefault="00407FAE">
            <w:pPr>
              <w:spacing w:before="5"/>
              <w:ind w:left="75"/>
              <w:rPr>
                <w:sz w:val="19"/>
                <w:szCs w:val="19"/>
              </w:rPr>
            </w:pPr>
            <w:r>
              <w:rPr>
                <w:sz w:val="19"/>
                <w:szCs w:val="19"/>
              </w:rPr>
              <w:t>3. Refusals</w:t>
            </w:r>
          </w:p>
        </w:tc>
        <w:tc>
          <w:tcPr>
            <w:tcW w:w="1980" w:type="dxa"/>
            <w:shd w:val="clear" w:color="auto" w:fill="FBD4B4"/>
          </w:tcPr>
          <w:p w14:paraId="6552E75C" w14:textId="77777777" w:rsidR="00EA3741" w:rsidRDefault="00EA3741">
            <w:pPr>
              <w:spacing w:before="5" w:line="252" w:lineRule="auto"/>
              <w:ind w:left="75" w:right="104"/>
              <w:jc w:val="center"/>
              <w:rPr>
                <w:sz w:val="19"/>
                <w:szCs w:val="19"/>
              </w:rPr>
            </w:pPr>
          </w:p>
        </w:tc>
        <w:tc>
          <w:tcPr>
            <w:tcW w:w="2880" w:type="dxa"/>
            <w:shd w:val="clear" w:color="auto" w:fill="FBD4B4"/>
          </w:tcPr>
          <w:p w14:paraId="38829993" w14:textId="77777777" w:rsidR="00EA3741" w:rsidRDefault="00EA3741">
            <w:pPr>
              <w:jc w:val="center"/>
            </w:pPr>
          </w:p>
        </w:tc>
        <w:tc>
          <w:tcPr>
            <w:tcW w:w="2790" w:type="dxa"/>
            <w:shd w:val="clear" w:color="auto" w:fill="FBD4B4"/>
          </w:tcPr>
          <w:p w14:paraId="054A7E7D" w14:textId="77777777" w:rsidR="00EA3741" w:rsidRDefault="00407FAE">
            <w:pPr>
              <w:ind w:left="80"/>
              <w:rPr>
                <w:sz w:val="19"/>
                <w:szCs w:val="19"/>
              </w:rPr>
            </w:pPr>
            <w:r>
              <w:rPr>
                <w:sz w:val="19"/>
                <w:szCs w:val="19"/>
              </w:rPr>
              <w:t>RI.9-10.1,2,</w:t>
            </w:r>
            <w:proofErr w:type="gramStart"/>
            <w:r>
              <w:rPr>
                <w:sz w:val="19"/>
                <w:szCs w:val="19"/>
              </w:rPr>
              <w:t>3;  RI</w:t>
            </w:r>
            <w:proofErr w:type="gramEnd"/>
            <w:r>
              <w:rPr>
                <w:sz w:val="19"/>
                <w:szCs w:val="19"/>
              </w:rPr>
              <w:t>.11-12.1,2,3;</w:t>
            </w:r>
          </w:p>
          <w:p w14:paraId="15E32BF9" w14:textId="77777777" w:rsidR="00EA3741" w:rsidRDefault="00407FAE">
            <w:pPr>
              <w:spacing w:before="20"/>
              <w:ind w:left="80"/>
              <w:rPr>
                <w:sz w:val="19"/>
                <w:szCs w:val="19"/>
              </w:rPr>
            </w:pPr>
            <w:r>
              <w:rPr>
                <w:sz w:val="19"/>
                <w:szCs w:val="19"/>
              </w:rPr>
              <w:t>SL.9-10.1,4; SL.11-12.1,4; W.9-</w:t>
            </w:r>
          </w:p>
          <w:p w14:paraId="471AA987" w14:textId="77777777" w:rsidR="00EA3741" w:rsidRDefault="00407FAE">
            <w:pPr>
              <w:spacing w:before="13"/>
              <w:ind w:left="71"/>
              <w:rPr>
                <w:sz w:val="19"/>
                <w:szCs w:val="19"/>
              </w:rPr>
            </w:pPr>
            <w:r>
              <w:rPr>
                <w:sz w:val="19"/>
                <w:szCs w:val="19"/>
              </w:rPr>
              <w:t>10.1,3,</w:t>
            </w:r>
            <w:proofErr w:type="gramStart"/>
            <w:r>
              <w:rPr>
                <w:sz w:val="19"/>
                <w:szCs w:val="19"/>
              </w:rPr>
              <w:t>4;  W.11</w:t>
            </w:r>
            <w:proofErr w:type="gramEnd"/>
            <w:r>
              <w:rPr>
                <w:sz w:val="19"/>
                <w:szCs w:val="19"/>
              </w:rPr>
              <w:t>-12.1,3,4</w:t>
            </w:r>
          </w:p>
        </w:tc>
        <w:tc>
          <w:tcPr>
            <w:tcW w:w="2310" w:type="dxa"/>
            <w:shd w:val="clear" w:color="auto" w:fill="FBD4B4"/>
          </w:tcPr>
          <w:p w14:paraId="64E6711D" w14:textId="77777777" w:rsidR="00EA3741" w:rsidRDefault="00407FAE">
            <w:pPr>
              <w:rPr>
                <w:sz w:val="19"/>
                <w:szCs w:val="19"/>
              </w:rPr>
            </w:pPr>
            <w:r>
              <w:rPr>
                <w:sz w:val="19"/>
                <w:szCs w:val="19"/>
              </w:rPr>
              <w:t>CM.C.2, CM.C.3, CM.C.4</w:t>
            </w:r>
          </w:p>
          <w:p w14:paraId="778E53E7" w14:textId="77777777" w:rsidR="00EA3741" w:rsidRDefault="00407FAE">
            <w:pPr>
              <w:spacing w:before="20"/>
              <w:ind w:left="80"/>
              <w:jc w:val="center"/>
              <w:rPr>
                <w:sz w:val="19"/>
                <w:szCs w:val="19"/>
              </w:rPr>
            </w:pPr>
            <w:r>
              <w:rPr>
                <w:sz w:val="19"/>
                <w:szCs w:val="19"/>
              </w:rPr>
              <w:t>Homework: SM.C.1, CM.C.2,</w:t>
            </w:r>
          </w:p>
          <w:p w14:paraId="2A35B41D" w14:textId="77777777" w:rsidR="00EA3741" w:rsidRDefault="00407FAE">
            <w:pPr>
              <w:spacing w:before="5"/>
              <w:ind w:left="70"/>
              <w:rPr>
                <w:sz w:val="19"/>
                <w:szCs w:val="19"/>
              </w:rPr>
            </w:pPr>
            <w:r>
              <w:rPr>
                <w:sz w:val="19"/>
                <w:szCs w:val="19"/>
              </w:rPr>
              <w:t>CM.C.3, CM.C.4, CM.C.5, CM.C.6</w:t>
            </w:r>
          </w:p>
        </w:tc>
      </w:tr>
      <w:tr w:rsidR="00EA3741" w14:paraId="1AAA75DE" w14:textId="77777777">
        <w:trPr>
          <w:trHeight w:val="80"/>
        </w:trPr>
        <w:tc>
          <w:tcPr>
            <w:tcW w:w="900" w:type="dxa"/>
            <w:shd w:val="clear" w:color="auto" w:fill="FBD4B4"/>
          </w:tcPr>
          <w:p w14:paraId="11455009" w14:textId="77777777" w:rsidR="00EA3741" w:rsidRDefault="00407FAE">
            <w:pPr>
              <w:jc w:val="center"/>
              <w:rPr>
                <w:b/>
                <w:sz w:val="18"/>
                <w:szCs w:val="18"/>
              </w:rPr>
            </w:pPr>
            <w:r>
              <w:rPr>
                <w:b/>
                <w:sz w:val="18"/>
                <w:szCs w:val="18"/>
              </w:rPr>
              <w:t>48</w:t>
            </w:r>
          </w:p>
        </w:tc>
        <w:tc>
          <w:tcPr>
            <w:tcW w:w="2040" w:type="dxa"/>
            <w:shd w:val="clear" w:color="auto" w:fill="FBD4B4"/>
          </w:tcPr>
          <w:p w14:paraId="2B1C2F2E" w14:textId="77777777" w:rsidR="00EA3741" w:rsidRDefault="00407FAE">
            <w:pPr>
              <w:jc w:val="center"/>
            </w:pPr>
            <w:r>
              <w:t>Reducing The Risk</w:t>
            </w:r>
          </w:p>
        </w:tc>
        <w:tc>
          <w:tcPr>
            <w:tcW w:w="2160" w:type="dxa"/>
            <w:shd w:val="clear" w:color="auto" w:fill="FBD4B4"/>
          </w:tcPr>
          <w:p w14:paraId="734ABD3E" w14:textId="77777777" w:rsidR="00EA3741" w:rsidRDefault="00407FAE">
            <w:pPr>
              <w:jc w:val="center"/>
            </w:pPr>
            <w:r>
              <w:rPr>
                <w:sz w:val="18"/>
                <w:szCs w:val="18"/>
              </w:rPr>
              <w:t>4. Using Refusal Skil</w:t>
            </w:r>
            <w:r>
              <w:t>ls</w:t>
            </w:r>
          </w:p>
        </w:tc>
        <w:tc>
          <w:tcPr>
            <w:tcW w:w="1980" w:type="dxa"/>
            <w:shd w:val="clear" w:color="auto" w:fill="FBD4B4"/>
          </w:tcPr>
          <w:p w14:paraId="154AE2F2" w14:textId="77777777" w:rsidR="00EA3741" w:rsidRDefault="00EA3741">
            <w:pPr>
              <w:jc w:val="center"/>
            </w:pPr>
          </w:p>
        </w:tc>
        <w:tc>
          <w:tcPr>
            <w:tcW w:w="2880" w:type="dxa"/>
            <w:shd w:val="clear" w:color="auto" w:fill="FBD4B4"/>
          </w:tcPr>
          <w:p w14:paraId="74F11548" w14:textId="77777777" w:rsidR="00EA3741" w:rsidRDefault="00EA3741">
            <w:pPr>
              <w:jc w:val="center"/>
            </w:pPr>
          </w:p>
        </w:tc>
        <w:tc>
          <w:tcPr>
            <w:tcW w:w="2790" w:type="dxa"/>
            <w:shd w:val="clear" w:color="auto" w:fill="FBD4B4"/>
          </w:tcPr>
          <w:p w14:paraId="5FCA7446" w14:textId="77777777" w:rsidR="00EA3741" w:rsidRDefault="00407FAE">
            <w:pPr>
              <w:ind w:left="80"/>
              <w:rPr>
                <w:sz w:val="19"/>
                <w:szCs w:val="19"/>
              </w:rPr>
            </w:pPr>
            <w:r>
              <w:rPr>
                <w:sz w:val="19"/>
                <w:szCs w:val="19"/>
              </w:rPr>
              <w:t>RI.9-10.1,2,</w:t>
            </w:r>
            <w:proofErr w:type="gramStart"/>
            <w:r>
              <w:rPr>
                <w:sz w:val="19"/>
                <w:szCs w:val="19"/>
              </w:rPr>
              <w:t>3;  RI</w:t>
            </w:r>
            <w:proofErr w:type="gramEnd"/>
            <w:r>
              <w:rPr>
                <w:sz w:val="19"/>
                <w:szCs w:val="19"/>
              </w:rPr>
              <w:t>.11-12.1,2,3;</w:t>
            </w:r>
          </w:p>
          <w:p w14:paraId="74DB8ADA" w14:textId="77777777" w:rsidR="00EA3741" w:rsidRDefault="00407FAE">
            <w:pPr>
              <w:spacing w:before="20"/>
              <w:ind w:left="80"/>
              <w:rPr>
                <w:sz w:val="19"/>
                <w:szCs w:val="19"/>
              </w:rPr>
            </w:pPr>
            <w:r>
              <w:rPr>
                <w:sz w:val="19"/>
                <w:szCs w:val="19"/>
              </w:rPr>
              <w:t>SL.9-10.1,4; SL.11-12.1,4; W.9-</w:t>
            </w:r>
          </w:p>
          <w:p w14:paraId="256ABCD7" w14:textId="77777777" w:rsidR="00EA3741" w:rsidRDefault="00407FAE">
            <w:r>
              <w:rPr>
                <w:sz w:val="19"/>
                <w:szCs w:val="19"/>
              </w:rPr>
              <w:t>10.1,3,</w:t>
            </w:r>
            <w:proofErr w:type="gramStart"/>
            <w:r>
              <w:rPr>
                <w:sz w:val="19"/>
                <w:szCs w:val="19"/>
              </w:rPr>
              <w:t>4;  W.11</w:t>
            </w:r>
            <w:proofErr w:type="gramEnd"/>
            <w:r>
              <w:rPr>
                <w:sz w:val="19"/>
                <w:szCs w:val="19"/>
              </w:rPr>
              <w:t>-12.1,3,4</w:t>
            </w:r>
          </w:p>
        </w:tc>
        <w:tc>
          <w:tcPr>
            <w:tcW w:w="2310" w:type="dxa"/>
            <w:shd w:val="clear" w:color="auto" w:fill="FBD4B4"/>
          </w:tcPr>
          <w:p w14:paraId="0ADB5076" w14:textId="77777777" w:rsidR="00EA3741" w:rsidRDefault="00407FAE">
            <w:r>
              <w:rPr>
                <w:sz w:val="19"/>
                <w:szCs w:val="19"/>
              </w:rPr>
              <w:t>CM.C.1, CM.C.2, CM.C.3</w:t>
            </w:r>
          </w:p>
        </w:tc>
      </w:tr>
      <w:tr w:rsidR="00EA3741" w14:paraId="4DA0A2BA" w14:textId="77777777">
        <w:trPr>
          <w:trHeight w:val="1380"/>
        </w:trPr>
        <w:tc>
          <w:tcPr>
            <w:tcW w:w="900" w:type="dxa"/>
            <w:shd w:val="clear" w:color="auto" w:fill="FBD4B4"/>
          </w:tcPr>
          <w:p w14:paraId="18788591" w14:textId="77777777" w:rsidR="00EA3741" w:rsidRDefault="00407FAE">
            <w:pPr>
              <w:spacing w:before="5"/>
              <w:ind w:right="26"/>
              <w:jc w:val="center"/>
              <w:rPr>
                <w:b/>
                <w:sz w:val="19"/>
                <w:szCs w:val="19"/>
              </w:rPr>
            </w:pPr>
            <w:r>
              <w:rPr>
                <w:b/>
                <w:sz w:val="19"/>
                <w:szCs w:val="19"/>
              </w:rPr>
              <w:t>49</w:t>
            </w:r>
          </w:p>
        </w:tc>
        <w:tc>
          <w:tcPr>
            <w:tcW w:w="2040" w:type="dxa"/>
            <w:shd w:val="clear" w:color="auto" w:fill="FBD4B4"/>
          </w:tcPr>
          <w:p w14:paraId="62A8BCD4" w14:textId="77777777" w:rsidR="00EA3741" w:rsidRDefault="00407FAE">
            <w:pPr>
              <w:jc w:val="center"/>
              <w:rPr>
                <w:sz w:val="19"/>
                <w:szCs w:val="19"/>
              </w:rPr>
            </w:pPr>
            <w:r>
              <w:t>Reducing The Risk</w:t>
            </w:r>
          </w:p>
        </w:tc>
        <w:tc>
          <w:tcPr>
            <w:tcW w:w="2160" w:type="dxa"/>
            <w:shd w:val="clear" w:color="auto" w:fill="FBD4B4"/>
          </w:tcPr>
          <w:p w14:paraId="7E60F0D8" w14:textId="77777777" w:rsidR="00EA3741" w:rsidRDefault="00407FAE">
            <w:pPr>
              <w:spacing w:before="5" w:line="253" w:lineRule="auto"/>
              <w:ind w:left="435" w:right="335" w:hanging="360"/>
              <w:jc w:val="center"/>
              <w:rPr>
                <w:sz w:val="19"/>
                <w:szCs w:val="19"/>
              </w:rPr>
            </w:pPr>
            <w:r>
              <w:rPr>
                <w:sz w:val="19"/>
                <w:szCs w:val="19"/>
              </w:rPr>
              <w:t>5. Delay Tactics</w:t>
            </w:r>
          </w:p>
        </w:tc>
        <w:tc>
          <w:tcPr>
            <w:tcW w:w="1980" w:type="dxa"/>
            <w:shd w:val="clear" w:color="auto" w:fill="FBD4B4"/>
          </w:tcPr>
          <w:p w14:paraId="68049AE2" w14:textId="77777777" w:rsidR="00EA3741" w:rsidRDefault="00EA3741">
            <w:pPr>
              <w:jc w:val="center"/>
            </w:pPr>
          </w:p>
        </w:tc>
        <w:tc>
          <w:tcPr>
            <w:tcW w:w="2880" w:type="dxa"/>
            <w:shd w:val="clear" w:color="auto" w:fill="FBD4B4"/>
          </w:tcPr>
          <w:p w14:paraId="13B6B93B" w14:textId="77777777" w:rsidR="00EA3741" w:rsidRDefault="00EA3741">
            <w:pPr>
              <w:jc w:val="center"/>
            </w:pPr>
          </w:p>
        </w:tc>
        <w:tc>
          <w:tcPr>
            <w:tcW w:w="2790" w:type="dxa"/>
            <w:shd w:val="clear" w:color="auto" w:fill="FBD4B4"/>
          </w:tcPr>
          <w:p w14:paraId="63ECB9D7" w14:textId="77777777" w:rsidR="00EA3741" w:rsidRDefault="00407FAE">
            <w:pPr>
              <w:spacing w:line="253" w:lineRule="auto"/>
              <w:ind w:left="80" w:right="447"/>
              <w:jc w:val="center"/>
              <w:rPr>
                <w:sz w:val="19"/>
                <w:szCs w:val="19"/>
              </w:rPr>
            </w:pPr>
            <w:r>
              <w:rPr>
                <w:sz w:val="19"/>
                <w:szCs w:val="19"/>
              </w:rPr>
              <w:t>RI.9-10.1,2,</w:t>
            </w:r>
            <w:proofErr w:type="gramStart"/>
            <w:r>
              <w:rPr>
                <w:sz w:val="19"/>
                <w:szCs w:val="19"/>
              </w:rPr>
              <w:t>3;  RI</w:t>
            </w:r>
            <w:proofErr w:type="gramEnd"/>
            <w:r>
              <w:rPr>
                <w:sz w:val="19"/>
                <w:szCs w:val="19"/>
              </w:rPr>
              <w:t>.11-12.1,2,3;</w:t>
            </w:r>
          </w:p>
          <w:p w14:paraId="0BA249CC" w14:textId="77777777" w:rsidR="00EA3741" w:rsidRDefault="00407FAE">
            <w:pPr>
              <w:spacing w:before="20" w:line="253" w:lineRule="auto"/>
              <w:ind w:left="80" w:right="447"/>
              <w:rPr>
                <w:sz w:val="19"/>
                <w:szCs w:val="19"/>
              </w:rPr>
            </w:pPr>
            <w:r>
              <w:rPr>
                <w:sz w:val="19"/>
                <w:szCs w:val="19"/>
              </w:rPr>
              <w:t>SL.9-10.1,4; SL.11-12.1,4; W.9-10.1,3,</w:t>
            </w:r>
            <w:proofErr w:type="gramStart"/>
            <w:r>
              <w:rPr>
                <w:sz w:val="19"/>
                <w:szCs w:val="19"/>
              </w:rPr>
              <w:t>4;  W.11</w:t>
            </w:r>
            <w:proofErr w:type="gramEnd"/>
            <w:r>
              <w:rPr>
                <w:sz w:val="19"/>
                <w:szCs w:val="19"/>
              </w:rPr>
              <w:t>-12.1,3,4</w:t>
            </w:r>
          </w:p>
        </w:tc>
        <w:tc>
          <w:tcPr>
            <w:tcW w:w="2310" w:type="dxa"/>
            <w:shd w:val="clear" w:color="auto" w:fill="FBD4B4"/>
          </w:tcPr>
          <w:p w14:paraId="6BF5BEAB" w14:textId="77777777" w:rsidR="00EA3741" w:rsidRDefault="00407FAE">
            <w:pPr>
              <w:spacing w:before="5"/>
              <w:ind w:left="70"/>
              <w:rPr>
                <w:sz w:val="19"/>
                <w:szCs w:val="19"/>
              </w:rPr>
            </w:pPr>
            <w:r>
              <w:rPr>
                <w:sz w:val="19"/>
                <w:szCs w:val="19"/>
              </w:rPr>
              <w:t>CM.C.1, CM.C.2, CM.C.3</w:t>
            </w:r>
          </w:p>
        </w:tc>
      </w:tr>
      <w:tr w:rsidR="00EA3741" w14:paraId="6C89D4C4" w14:textId="77777777">
        <w:trPr>
          <w:trHeight w:val="80"/>
        </w:trPr>
        <w:tc>
          <w:tcPr>
            <w:tcW w:w="900" w:type="dxa"/>
            <w:shd w:val="clear" w:color="auto" w:fill="FBD4B4"/>
          </w:tcPr>
          <w:p w14:paraId="268F961C" w14:textId="77777777" w:rsidR="00EA3741" w:rsidRDefault="00407FAE">
            <w:pPr>
              <w:jc w:val="center"/>
              <w:rPr>
                <w:b/>
                <w:sz w:val="18"/>
                <w:szCs w:val="18"/>
              </w:rPr>
            </w:pPr>
            <w:r>
              <w:rPr>
                <w:b/>
                <w:sz w:val="18"/>
                <w:szCs w:val="18"/>
              </w:rPr>
              <w:t>50</w:t>
            </w:r>
          </w:p>
        </w:tc>
        <w:tc>
          <w:tcPr>
            <w:tcW w:w="2040" w:type="dxa"/>
            <w:shd w:val="clear" w:color="auto" w:fill="FBD4B4"/>
          </w:tcPr>
          <w:p w14:paraId="6D7E7028" w14:textId="77777777" w:rsidR="00EA3741" w:rsidRDefault="00407FAE">
            <w:pPr>
              <w:jc w:val="center"/>
            </w:pPr>
            <w:r>
              <w:t>Reducing The Risk</w:t>
            </w:r>
          </w:p>
        </w:tc>
        <w:tc>
          <w:tcPr>
            <w:tcW w:w="2160" w:type="dxa"/>
            <w:shd w:val="clear" w:color="auto" w:fill="FBD4B4"/>
          </w:tcPr>
          <w:p w14:paraId="26A1B362" w14:textId="77777777" w:rsidR="00EA3741" w:rsidRDefault="00407FAE">
            <w:pPr>
              <w:jc w:val="center"/>
              <w:rPr>
                <w:sz w:val="18"/>
                <w:szCs w:val="18"/>
              </w:rPr>
            </w:pPr>
            <w:r>
              <w:rPr>
                <w:sz w:val="18"/>
                <w:szCs w:val="18"/>
              </w:rPr>
              <w:t>6. Avoiding High Risk Situations</w:t>
            </w:r>
          </w:p>
        </w:tc>
        <w:tc>
          <w:tcPr>
            <w:tcW w:w="1980" w:type="dxa"/>
            <w:shd w:val="clear" w:color="auto" w:fill="FBD4B4"/>
          </w:tcPr>
          <w:p w14:paraId="246B6C07" w14:textId="77777777" w:rsidR="00EA3741" w:rsidRDefault="00EA3741">
            <w:pPr>
              <w:jc w:val="center"/>
            </w:pPr>
          </w:p>
        </w:tc>
        <w:tc>
          <w:tcPr>
            <w:tcW w:w="2880" w:type="dxa"/>
            <w:shd w:val="clear" w:color="auto" w:fill="FBD4B4"/>
          </w:tcPr>
          <w:p w14:paraId="481C0F93" w14:textId="77777777" w:rsidR="00EA3741" w:rsidRDefault="00EA3741">
            <w:pPr>
              <w:jc w:val="center"/>
            </w:pPr>
          </w:p>
        </w:tc>
        <w:tc>
          <w:tcPr>
            <w:tcW w:w="2790" w:type="dxa"/>
            <w:shd w:val="clear" w:color="auto" w:fill="FBD4B4"/>
          </w:tcPr>
          <w:p w14:paraId="778E5BBB" w14:textId="77777777" w:rsidR="00EA3741" w:rsidRDefault="00407FAE">
            <w:r>
              <w:rPr>
                <w:sz w:val="19"/>
                <w:szCs w:val="19"/>
              </w:rPr>
              <w:t>W.9-10.1,3; W.11-12.1,3; SL.9- 10.1,3; SL.11-12.1,3</w:t>
            </w:r>
          </w:p>
        </w:tc>
        <w:tc>
          <w:tcPr>
            <w:tcW w:w="2310" w:type="dxa"/>
            <w:shd w:val="clear" w:color="auto" w:fill="FBD4B4"/>
          </w:tcPr>
          <w:p w14:paraId="2B621344" w14:textId="77777777" w:rsidR="00EA3741" w:rsidRDefault="00407FAE">
            <w:r>
              <w:rPr>
                <w:sz w:val="19"/>
                <w:szCs w:val="19"/>
              </w:rPr>
              <w:t>CM.C.2, CM.C.3, CM.C.4, CM.C.5, CM.C.6</w:t>
            </w:r>
          </w:p>
        </w:tc>
      </w:tr>
      <w:tr w:rsidR="00EA3741" w14:paraId="162305B2" w14:textId="77777777">
        <w:trPr>
          <w:trHeight w:val="1640"/>
        </w:trPr>
        <w:tc>
          <w:tcPr>
            <w:tcW w:w="900" w:type="dxa"/>
            <w:shd w:val="clear" w:color="auto" w:fill="FBD4B4"/>
          </w:tcPr>
          <w:p w14:paraId="7EB464D3" w14:textId="77777777" w:rsidR="00EA3741" w:rsidRDefault="00407FAE">
            <w:pPr>
              <w:ind w:right="26"/>
              <w:jc w:val="center"/>
              <w:rPr>
                <w:b/>
                <w:sz w:val="19"/>
                <w:szCs w:val="19"/>
              </w:rPr>
            </w:pPr>
            <w:r>
              <w:rPr>
                <w:b/>
                <w:sz w:val="19"/>
                <w:szCs w:val="19"/>
              </w:rPr>
              <w:t>51</w:t>
            </w:r>
          </w:p>
        </w:tc>
        <w:tc>
          <w:tcPr>
            <w:tcW w:w="2040" w:type="dxa"/>
            <w:shd w:val="clear" w:color="auto" w:fill="FBD4B4"/>
          </w:tcPr>
          <w:p w14:paraId="698CFC25" w14:textId="77777777" w:rsidR="00EA3741" w:rsidRDefault="00407FAE">
            <w:pPr>
              <w:jc w:val="center"/>
              <w:rPr>
                <w:sz w:val="19"/>
                <w:szCs w:val="19"/>
              </w:rPr>
            </w:pPr>
            <w:r>
              <w:t>Reducing The Risk</w:t>
            </w:r>
          </w:p>
        </w:tc>
        <w:tc>
          <w:tcPr>
            <w:tcW w:w="2160" w:type="dxa"/>
            <w:shd w:val="clear" w:color="auto" w:fill="FBD4B4"/>
          </w:tcPr>
          <w:p w14:paraId="60B1FD44" w14:textId="77777777" w:rsidR="00EA3741" w:rsidRDefault="00407FAE">
            <w:pPr>
              <w:spacing w:line="253" w:lineRule="auto"/>
              <w:ind w:left="435" w:right="405" w:hanging="360"/>
              <w:jc w:val="center"/>
              <w:rPr>
                <w:sz w:val="19"/>
                <w:szCs w:val="19"/>
              </w:rPr>
            </w:pPr>
            <w:r>
              <w:rPr>
                <w:sz w:val="19"/>
                <w:szCs w:val="19"/>
              </w:rPr>
              <w:t>7.  Getting and Using Protection</w:t>
            </w:r>
          </w:p>
        </w:tc>
        <w:tc>
          <w:tcPr>
            <w:tcW w:w="1980" w:type="dxa"/>
            <w:shd w:val="clear" w:color="auto" w:fill="FBD4B4"/>
          </w:tcPr>
          <w:p w14:paraId="274E1423" w14:textId="77777777" w:rsidR="00EA3741" w:rsidRDefault="00EA3741">
            <w:pPr>
              <w:jc w:val="center"/>
            </w:pPr>
          </w:p>
        </w:tc>
        <w:tc>
          <w:tcPr>
            <w:tcW w:w="2880" w:type="dxa"/>
            <w:shd w:val="clear" w:color="auto" w:fill="FBD4B4"/>
          </w:tcPr>
          <w:p w14:paraId="796754E8" w14:textId="77777777" w:rsidR="00EA3741" w:rsidRDefault="00EA3741">
            <w:pPr>
              <w:jc w:val="center"/>
            </w:pPr>
          </w:p>
        </w:tc>
        <w:tc>
          <w:tcPr>
            <w:tcW w:w="2790" w:type="dxa"/>
            <w:shd w:val="clear" w:color="auto" w:fill="FBD4B4"/>
          </w:tcPr>
          <w:p w14:paraId="0C315274" w14:textId="77777777" w:rsidR="00EA3741" w:rsidRDefault="00407FAE">
            <w:pPr>
              <w:spacing w:before="13" w:line="253" w:lineRule="auto"/>
              <w:ind w:left="71" w:right="319"/>
              <w:rPr>
                <w:sz w:val="19"/>
                <w:szCs w:val="19"/>
              </w:rPr>
            </w:pPr>
            <w:r>
              <w:rPr>
                <w:sz w:val="19"/>
                <w:szCs w:val="19"/>
              </w:rPr>
              <w:t>RI.9-10.1,2,3,4; RI.11-12.1,2,3,4; W.9-10.1,</w:t>
            </w:r>
            <w:proofErr w:type="gramStart"/>
            <w:r>
              <w:rPr>
                <w:sz w:val="19"/>
                <w:szCs w:val="19"/>
              </w:rPr>
              <w:t>4;  W.11</w:t>
            </w:r>
            <w:proofErr w:type="gramEnd"/>
            <w:r>
              <w:rPr>
                <w:sz w:val="19"/>
                <w:szCs w:val="19"/>
              </w:rPr>
              <w:t>-12.1,4</w:t>
            </w:r>
          </w:p>
        </w:tc>
        <w:tc>
          <w:tcPr>
            <w:tcW w:w="2310" w:type="dxa"/>
            <w:shd w:val="clear" w:color="auto" w:fill="FBD4B4"/>
          </w:tcPr>
          <w:p w14:paraId="5B34DD84" w14:textId="77777777" w:rsidR="00EA3741" w:rsidRDefault="00407FAE">
            <w:pPr>
              <w:ind w:left="70"/>
              <w:rPr>
                <w:sz w:val="19"/>
                <w:szCs w:val="19"/>
              </w:rPr>
            </w:pPr>
            <w:r>
              <w:rPr>
                <w:sz w:val="19"/>
                <w:szCs w:val="19"/>
              </w:rPr>
              <w:t>HIV.C.5, HIV.C.6, HIV.C.7</w:t>
            </w:r>
          </w:p>
        </w:tc>
      </w:tr>
    </w:tbl>
    <w:p w14:paraId="589E30FD" w14:textId="77777777" w:rsidR="00EA3741" w:rsidRDefault="00EA3741">
      <w:pPr>
        <w:rPr>
          <w:rFonts w:ascii="Times New Roman" w:eastAsia="Times New Roman" w:hAnsi="Times New Roman" w:cs="Times New Roman"/>
          <w:sz w:val="5"/>
          <w:szCs w:val="5"/>
        </w:rPr>
      </w:pPr>
    </w:p>
    <w:p w14:paraId="47CA4402" w14:textId="77777777" w:rsidR="00EA3741" w:rsidRDefault="00EA3741">
      <w:pPr>
        <w:spacing w:before="8"/>
        <w:rPr>
          <w:rFonts w:ascii="Times New Roman" w:eastAsia="Times New Roman" w:hAnsi="Times New Roman" w:cs="Times New Roman"/>
          <w:sz w:val="5"/>
          <w:szCs w:val="5"/>
        </w:rPr>
      </w:pPr>
    </w:p>
    <w:p w14:paraId="359FE25C" w14:textId="77777777" w:rsidR="00EA3741" w:rsidRDefault="00EA3741">
      <w:pPr>
        <w:spacing w:before="8"/>
        <w:rPr>
          <w:rFonts w:ascii="Times New Roman" w:eastAsia="Times New Roman" w:hAnsi="Times New Roman" w:cs="Times New Roman"/>
          <w:sz w:val="5"/>
          <w:szCs w:val="5"/>
        </w:rPr>
      </w:pPr>
    </w:p>
    <w:p w14:paraId="51BBB0E6" w14:textId="77777777" w:rsidR="00EA3741" w:rsidRDefault="00EA3741">
      <w:pPr>
        <w:spacing w:before="8"/>
        <w:rPr>
          <w:rFonts w:ascii="Times New Roman" w:eastAsia="Times New Roman" w:hAnsi="Times New Roman" w:cs="Times New Roman"/>
          <w:sz w:val="5"/>
          <w:szCs w:val="5"/>
        </w:rPr>
      </w:pPr>
    </w:p>
    <w:p w14:paraId="287E3A5A" w14:textId="77777777" w:rsidR="00EA3741" w:rsidRDefault="00EA3741">
      <w:pPr>
        <w:spacing w:before="8"/>
        <w:rPr>
          <w:rFonts w:ascii="Times New Roman" w:eastAsia="Times New Roman" w:hAnsi="Times New Roman" w:cs="Times New Roman"/>
          <w:sz w:val="5"/>
          <w:szCs w:val="5"/>
        </w:rPr>
      </w:pPr>
    </w:p>
    <w:p w14:paraId="0D915D86" w14:textId="77777777" w:rsidR="00EA3741" w:rsidRDefault="00EA3741">
      <w:pPr>
        <w:spacing w:before="8"/>
        <w:rPr>
          <w:rFonts w:ascii="Times New Roman" w:eastAsia="Times New Roman" w:hAnsi="Times New Roman" w:cs="Times New Roman"/>
          <w:sz w:val="5"/>
          <w:szCs w:val="5"/>
        </w:rPr>
      </w:pPr>
    </w:p>
    <w:p w14:paraId="1CBD9474" w14:textId="77777777" w:rsidR="00EA3741" w:rsidRDefault="00EA3741">
      <w:pPr>
        <w:spacing w:before="8"/>
        <w:rPr>
          <w:rFonts w:ascii="Times New Roman" w:eastAsia="Times New Roman" w:hAnsi="Times New Roman" w:cs="Times New Roman"/>
          <w:sz w:val="5"/>
          <w:szCs w:val="5"/>
        </w:rPr>
      </w:pPr>
    </w:p>
    <w:p w14:paraId="2FF4F784" w14:textId="77777777" w:rsidR="00EA3741" w:rsidRDefault="00EA3741">
      <w:pPr>
        <w:spacing w:before="8"/>
        <w:rPr>
          <w:rFonts w:ascii="Times New Roman" w:eastAsia="Times New Roman" w:hAnsi="Times New Roman" w:cs="Times New Roman"/>
          <w:sz w:val="5"/>
          <w:szCs w:val="5"/>
        </w:rPr>
      </w:pPr>
    </w:p>
    <w:tbl>
      <w:tblPr>
        <w:tblStyle w:val="a5"/>
        <w:tblW w:w="15060"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
        <w:gridCol w:w="2040"/>
        <w:gridCol w:w="2160"/>
        <w:gridCol w:w="1980"/>
        <w:gridCol w:w="2880"/>
        <w:gridCol w:w="2790"/>
        <w:gridCol w:w="2310"/>
      </w:tblGrid>
      <w:tr w:rsidR="00EA3741" w14:paraId="37A257B1" w14:textId="77777777">
        <w:trPr>
          <w:trHeight w:val="940"/>
        </w:trPr>
        <w:tc>
          <w:tcPr>
            <w:tcW w:w="900" w:type="dxa"/>
            <w:shd w:val="clear" w:color="auto" w:fill="FBD4B4"/>
          </w:tcPr>
          <w:p w14:paraId="63C84078" w14:textId="77777777" w:rsidR="00EA3741" w:rsidRDefault="00407FAE">
            <w:pPr>
              <w:spacing w:before="5"/>
              <w:ind w:right="26"/>
              <w:jc w:val="center"/>
              <w:rPr>
                <w:b/>
                <w:sz w:val="19"/>
                <w:szCs w:val="19"/>
              </w:rPr>
            </w:pPr>
            <w:r>
              <w:rPr>
                <w:b/>
                <w:sz w:val="19"/>
                <w:szCs w:val="19"/>
              </w:rPr>
              <w:t>52</w:t>
            </w:r>
          </w:p>
        </w:tc>
        <w:tc>
          <w:tcPr>
            <w:tcW w:w="2040" w:type="dxa"/>
            <w:shd w:val="clear" w:color="auto" w:fill="FBD4B4"/>
          </w:tcPr>
          <w:p w14:paraId="145E1A4E" w14:textId="77777777" w:rsidR="00EA3741" w:rsidRDefault="00407FAE">
            <w:pPr>
              <w:spacing w:before="5" w:line="253" w:lineRule="auto"/>
              <w:ind w:left="71" w:right="345"/>
              <w:rPr>
                <w:sz w:val="19"/>
                <w:szCs w:val="19"/>
              </w:rPr>
            </w:pPr>
            <w:r>
              <w:rPr>
                <w:sz w:val="19"/>
                <w:szCs w:val="19"/>
              </w:rPr>
              <w:t>Reducing The Risk</w:t>
            </w:r>
          </w:p>
        </w:tc>
        <w:tc>
          <w:tcPr>
            <w:tcW w:w="2160" w:type="dxa"/>
            <w:shd w:val="clear" w:color="auto" w:fill="FBD4B4"/>
          </w:tcPr>
          <w:p w14:paraId="7923EC96" w14:textId="77777777" w:rsidR="00EA3741" w:rsidRDefault="00407FAE">
            <w:pPr>
              <w:spacing w:before="5" w:line="253" w:lineRule="auto"/>
              <w:ind w:left="71" w:right="345"/>
              <w:rPr>
                <w:sz w:val="19"/>
                <w:szCs w:val="19"/>
              </w:rPr>
            </w:pPr>
            <w:r>
              <w:rPr>
                <w:sz w:val="19"/>
                <w:szCs w:val="19"/>
              </w:rPr>
              <w:t>8. Getting and Using Protection II</w:t>
            </w:r>
          </w:p>
          <w:p w14:paraId="723836EB" w14:textId="77777777" w:rsidR="00EA3741" w:rsidRDefault="00EA3741">
            <w:pPr>
              <w:spacing w:before="5" w:line="253" w:lineRule="auto"/>
              <w:ind w:left="347" w:right="455" w:hanging="272"/>
              <w:rPr>
                <w:sz w:val="19"/>
                <w:szCs w:val="19"/>
              </w:rPr>
            </w:pPr>
          </w:p>
        </w:tc>
        <w:tc>
          <w:tcPr>
            <w:tcW w:w="1980" w:type="dxa"/>
            <w:shd w:val="clear" w:color="auto" w:fill="FBD4B4"/>
          </w:tcPr>
          <w:p w14:paraId="719FBC18" w14:textId="77777777" w:rsidR="00EA3741" w:rsidRDefault="00407FAE">
            <w:r>
              <w:rPr>
                <w:sz w:val="19"/>
                <w:szCs w:val="19"/>
              </w:rPr>
              <w:t xml:space="preserve">Coordinate with school nurse to arrange a clinic visit or to increase </w:t>
            </w:r>
            <w:proofErr w:type="gramStart"/>
            <w:r>
              <w:rPr>
                <w:sz w:val="19"/>
                <w:szCs w:val="19"/>
              </w:rPr>
              <w:t>students</w:t>
            </w:r>
            <w:proofErr w:type="gramEnd"/>
            <w:r>
              <w:rPr>
                <w:sz w:val="19"/>
                <w:szCs w:val="19"/>
              </w:rPr>
              <w:t xml:space="preserve"> awareness of the CAP program.</w:t>
            </w:r>
          </w:p>
        </w:tc>
        <w:tc>
          <w:tcPr>
            <w:tcW w:w="2880" w:type="dxa"/>
            <w:shd w:val="clear" w:color="auto" w:fill="FBD4B4"/>
          </w:tcPr>
          <w:p w14:paraId="17FFE61F" w14:textId="77777777" w:rsidR="00EA3741" w:rsidRDefault="00407FAE">
            <w:r>
              <w:rPr>
                <w:sz w:val="19"/>
                <w:szCs w:val="19"/>
              </w:rPr>
              <w:t>#7</w:t>
            </w:r>
            <w:proofErr w:type="gramStart"/>
            <w:r>
              <w:rPr>
                <w:sz w:val="19"/>
                <w:szCs w:val="19"/>
              </w:rPr>
              <w:t>-  Call</w:t>
            </w:r>
            <w:proofErr w:type="gramEnd"/>
            <w:r>
              <w:rPr>
                <w:sz w:val="19"/>
                <w:szCs w:val="19"/>
              </w:rPr>
              <w:t xml:space="preserve"> or Visit a Clinic</w:t>
            </w:r>
          </w:p>
        </w:tc>
        <w:tc>
          <w:tcPr>
            <w:tcW w:w="2790" w:type="dxa"/>
            <w:shd w:val="clear" w:color="auto" w:fill="FBD4B4"/>
          </w:tcPr>
          <w:p w14:paraId="4F2C0169" w14:textId="77777777" w:rsidR="00EA3741" w:rsidRDefault="00407FAE">
            <w:pPr>
              <w:spacing w:before="13" w:line="252" w:lineRule="auto"/>
              <w:ind w:left="80" w:right="80"/>
              <w:rPr>
                <w:sz w:val="19"/>
                <w:szCs w:val="19"/>
              </w:rPr>
            </w:pPr>
            <w:r>
              <w:rPr>
                <w:sz w:val="19"/>
                <w:szCs w:val="19"/>
              </w:rPr>
              <w:t>RI.9-10.1,2,3,</w:t>
            </w:r>
            <w:proofErr w:type="gramStart"/>
            <w:r>
              <w:rPr>
                <w:sz w:val="19"/>
                <w:szCs w:val="19"/>
              </w:rPr>
              <w:t>4;  RI</w:t>
            </w:r>
            <w:proofErr w:type="gramEnd"/>
            <w:r>
              <w:rPr>
                <w:sz w:val="19"/>
                <w:szCs w:val="19"/>
              </w:rPr>
              <w:t>.11-12.1,2,3,4; W.9-10.1,2,3,4;  W.11-</w:t>
            </w:r>
          </w:p>
          <w:p w14:paraId="663F044A" w14:textId="77777777" w:rsidR="00EA3741" w:rsidRDefault="00407FAE">
            <w:pPr>
              <w:spacing w:before="13" w:line="253" w:lineRule="auto"/>
              <w:ind w:left="80" w:right="212"/>
              <w:rPr>
                <w:sz w:val="19"/>
                <w:szCs w:val="19"/>
              </w:rPr>
            </w:pPr>
            <w:r>
              <w:rPr>
                <w:sz w:val="19"/>
                <w:szCs w:val="19"/>
              </w:rPr>
              <w:t>12.1,2,3,4; SL.9-10.1,4; SL.11-</w:t>
            </w:r>
          </w:p>
          <w:p w14:paraId="1A948159" w14:textId="77777777" w:rsidR="00EA3741" w:rsidRDefault="00407FAE">
            <w:pPr>
              <w:spacing w:before="13" w:line="253" w:lineRule="auto"/>
              <w:ind w:left="71" w:right="212"/>
              <w:rPr>
                <w:sz w:val="19"/>
                <w:szCs w:val="19"/>
              </w:rPr>
            </w:pPr>
            <w:r>
              <w:rPr>
                <w:sz w:val="19"/>
                <w:szCs w:val="19"/>
              </w:rPr>
              <w:t>12.1,4</w:t>
            </w:r>
          </w:p>
        </w:tc>
        <w:tc>
          <w:tcPr>
            <w:tcW w:w="2310" w:type="dxa"/>
            <w:shd w:val="clear" w:color="auto" w:fill="FBD4B4"/>
          </w:tcPr>
          <w:p w14:paraId="4E32ED7A" w14:textId="77777777" w:rsidR="00EA3741" w:rsidRDefault="00407FAE">
            <w:pPr>
              <w:spacing w:before="5"/>
              <w:ind w:left="80"/>
              <w:rPr>
                <w:sz w:val="19"/>
                <w:szCs w:val="19"/>
              </w:rPr>
            </w:pPr>
            <w:r>
              <w:rPr>
                <w:sz w:val="19"/>
                <w:szCs w:val="19"/>
              </w:rPr>
              <w:t>HIV.C.1, HIV.C.2, HIV.C.3,</w:t>
            </w:r>
          </w:p>
          <w:p w14:paraId="12CD395D" w14:textId="77777777" w:rsidR="00EA3741" w:rsidRDefault="00407FAE">
            <w:pPr>
              <w:spacing w:before="20"/>
              <w:ind w:left="80"/>
              <w:rPr>
                <w:sz w:val="19"/>
                <w:szCs w:val="19"/>
              </w:rPr>
            </w:pPr>
            <w:r>
              <w:rPr>
                <w:sz w:val="19"/>
                <w:szCs w:val="19"/>
              </w:rPr>
              <w:t>HIV.C.4, HIV.C.5, HIV.C.6,</w:t>
            </w:r>
          </w:p>
          <w:p w14:paraId="661E68AB" w14:textId="77777777" w:rsidR="00EA3741" w:rsidRDefault="00407FAE">
            <w:pPr>
              <w:spacing w:before="5"/>
              <w:ind w:left="70"/>
              <w:rPr>
                <w:sz w:val="19"/>
                <w:szCs w:val="19"/>
              </w:rPr>
            </w:pPr>
            <w:r>
              <w:rPr>
                <w:sz w:val="19"/>
                <w:szCs w:val="19"/>
              </w:rPr>
              <w:t>HIV.C.7, HIV.C.8, HIV.C.5, HIV.C.9,</w:t>
            </w:r>
          </w:p>
        </w:tc>
      </w:tr>
      <w:tr w:rsidR="00EA3741" w14:paraId="2907714F" w14:textId="77777777">
        <w:trPr>
          <w:trHeight w:val="80"/>
        </w:trPr>
        <w:tc>
          <w:tcPr>
            <w:tcW w:w="900" w:type="dxa"/>
            <w:shd w:val="clear" w:color="auto" w:fill="FBD4B4"/>
          </w:tcPr>
          <w:p w14:paraId="6A0AE688" w14:textId="77777777" w:rsidR="00EA3741" w:rsidRDefault="00407FAE">
            <w:pPr>
              <w:jc w:val="center"/>
              <w:rPr>
                <w:b/>
              </w:rPr>
            </w:pPr>
            <w:r>
              <w:rPr>
                <w:b/>
              </w:rPr>
              <w:t>53</w:t>
            </w:r>
          </w:p>
        </w:tc>
        <w:tc>
          <w:tcPr>
            <w:tcW w:w="2040" w:type="dxa"/>
            <w:shd w:val="clear" w:color="auto" w:fill="FBD4B4"/>
          </w:tcPr>
          <w:p w14:paraId="3F3AE951" w14:textId="77777777" w:rsidR="00EA3741" w:rsidRDefault="00407FAE">
            <w:pPr>
              <w:spacing w:before="5" w:line="253" w:lineRule="auto"/>
              <w:ind w:left="71" w:right="345"/>
            </w:pPr>
            <w:r>
              <w:rPr>
                <w:sz w:val="19"/>
                <w:szCs w:val="19"/>
              </w:rPr>
              <w:t>Reducing The Risk</w:t>
            </w:r>
          </w:p>
        </w:tc>
        <w:tc>
          <w:tcPr>
            <w:tcW w:w="2160" w:type="dxa"/>
            <w:shd w:val="clear" w:color="auto" w:fill="FBD4B4"/>
          </w:tcPr>
          <w:p w14:paraId="52159035" w14:textId="77777777" w:rsidR="00EA3741" w:rsidRDefault="00407FAE">
            <w:pPr>
              <w:rPr>
                <w:sz w:val="20"/>
                <w:szCs w:val="20"/>
              </w:rPr>
            </w:pPr>
            <w:r>
              <w:rPr>
                <w:sz w:val="20"/>
                <w:szCs w:val="20"/>
              </w:rPr>
              <w:t>9. Knowing and Talking About Protection: Skills Integration I</w:t>
            </w:r>
          </w:p>
        </w:tc>
        <w:tc>
          <w:tcPr>
            <w:tcW w:w="1980" w:type="dxa"/>
            <w:shd w:val="clear" w:color="auto" w:fill="FBD4B4"/>
          </w:tcPr>
          <w:p w14:paraId="204A1B8B" w14:textId="77777777" w:rsidR="00EA3741" w:rsidRDefault="00EA3741"/>
        </w:tc>
        <w:tc>
          <w:tcPr>
            <w:tcW w:w="2880" w:type="dxa"/>
            <w:shd w:val="clear" w:color="auto" w:fill="FBD4B4"/>
          </w:tcPr>
          <w:p w14:paraId="560F789D" w14:textId="77777777" w:rsidR="00EA3741" w:rsidRDefault="00EA3741"/>
        </w:tc>
        <w:tc>
          <w:tcPr>
            <w:tcW w:w="2790" w:type="dxa"/>
            <w:shd w:val="clear" w:color="auto" w:fill="FBD4B4"/>
          </w:tcPr>
          <w:p w14:paraId="2A930610" w14:textId="77777777" w:rsidR="00EA3741" w:rsidRDefault="00407FAE">
            <w:pPr>
              <w:ind w:left="80"/>
              <w:rPr>
                <w:sz w:val="19"/>
                <w:szCs w:val="19"/>
              </w:rPr>
            </w:pPr>
            <w:r>
              <w:rPr>
                <w:sz w:val="19"/>
                <w:szCs w:val="19"/>
              </w:rPr>
              <w:t>RI.9-10.1,2,3,</w:t>
            </w:r>
            <w:proofErr w:type="gramStart"/>
            <w:r>
              <w:rPr>
                <w:sz w:val="19"/>
                <w:szCs w:val="19"/>
              </w:rPr>
              <w:t>4;  RI</w:t>
            </w:r>
            <w:proofErr w:type="gramEnd"/>
            <w:r>
              <w:rPr>
                <w:sz w:val="19"/>
                <w:szCs w:val="19"/>
              </w:rPr>
              <w:t>.11-12.1,2,3,4;</w:t>
            </w:r>
          </w:p>
          <w:p w14:paraId="655C6449" w14:textId="77777777" w:rsidR="00EA3741" w:rsidRDefault="00407FAE">
            <w:pPr>
              <w:spacing w:before="20"/>
              <w:ind w:left="80"/>
              <w:rPr>
                <w:sz w:val="19"/>
                <w:szCs w:val="19"/>
              </w:rPr>
            </w:pPr>
            <w:r>
              <w:rPr>
                <w:sz w:val="19"/>
                <w:szCs w:val="19"/>
              </w:rPr>
              <w:t>W.9-10.1,2,</w:t>
            </w:r>
            <w:proofErr w:type="gramStart"/>
            <w:r>
              <w:rPr>
                <w:sz w:val="19"/>
                <w:szCs w:val="19"/>
              </w:rPr>
              <w:t>4;  W.11</w:t>
            </w:r>
            <w:proofErr w:type="gramEnd"/>
            <w:r>
              <w:rPr>
                <w:sz w:val="19"/>
                <w:szCs w:val="19"/>
              </w:rPr>
              <w:t>-12.1,2,4;</w:t>
            </w:r>
          </w:p>
          <w:p w14:paraId="24802182" w14:textId="77777777" w:rsidR="00EA3741" w:rsidRDefault="00407FAE">
            <w:r>
              <w:rPr>
                <w:sz w:val="19"/>
                <w:szCs w:val="19"/>
              </w:rPr>
              <w:t>SL.9-10.1,</w:t>
            </w:r>
            <w:proofErr w:type="gramStart"/>
            <w:r>
              <w:rPr>
                <w:sz w:val="19"/>
                <w:szCs w:val="19"/>
              </w:rPr>
              <w:t>4;  SL.</w:t>
            </w:r>
            <w:proofErr w:type="gramEnd"/>
            <w:r>
              <w:rPr>
                <w:sz w:val="19"/>
                <w:szCs w:val="19"/>
              </w:rPr>
              <w:t>11-12.1,4</w:t>
            </w:r>
          </w:p>
        </w:tc>
        <w:tc>
          <w:tcPr>
            <w:tcW w:w="2310" w:type="dxa"/>
            <w:shd w:val="clear" w:color="auto" w:fill="FBD4B4"/>
          </w:tcPr>
          <w:p w14:paraId="62923BA9" w14:textId="77777777" w:rsidR="00EA3741" w:rsidRDefault="00407FAE">
            <w:pPr>
              <w:ind w:left="80"/>
              <w:rPr>
                <w:sz w:val="19"/>
                <w:szCs w:val="19"/>
              </w:rPr>
            </w:pPr>
            <w:r>
              <w:rPr>
                <w:sz w:val="19"/>
                <w:szCs w:val="19"/>
              </w:rPr>
              <w:t>HIV.C.3, HIV.C.4, HIV.C.5,</w:t>
            </w:r>
          </w:p>
          <w:p w14:paraId="1F07AE85" w14:textId="77777777" w:rsidR="00EA3741" w:rsidRDefault="00407FAE">
            <w:pPr>
              <w:spacing w:before="20"/>
              <w:ind w:left="80"/>
              <w:rPr>
                <w:sz w:val="19"/>
                <w:szCs w:val="19"/>
              </w:rPr>
            </w:pPr>
            <w:r>
              <w:rPr>
                <w:sz w:val="19"/>
                <w:szCs w:val="19"/>
              </w:rPr>
              <w:t>HIV.C.6, CM.C.1, CM.C.2,</w:t>
            </w:r>
          </w:p>
          <w:p w14:paraId="04BEDBEB" w14:textId="77777777" w:rsidR="00EA3741" w:rsidRDefault="00407FAE">
            <w:r>
              <w:rPr>
                <w:sz w:val="19"/>
                <w:szCs w:val="19"/>
              </w:rPr>
              <w:t>CM.C.3, CM.C.4, CM.C.5, CM.C.6</w:t>
            </w:r>
          </w:p>
        </w:tc>
      </w:tr>
      <w:tr w:rsidR="00EA3741" w14:paraId="1DA92211" w14:textId="77777777">
        <w:trPr>
          <w:trHeight w:val="1900"/>
        </w:trPr>
        <w:tc>
          <w:tcPr>
            <w:tcW w:w="900" w:type="dxa"/>
            <w:shd w:val="clear" w:color="auto" w:fill="FBD4B4"/>
          </w:tcPr>
          <w:p w14:paraId="1D929A40" w14:textId="77777777" w:rsidR="00EA3741" w:rsidRDefault="00407FAE">
            <w:pPr>
              <w:spacing w:before="5"/>
              <w:ind w:right="26"/>
              <w:jc w:val="center"/>
              <w:rPr>
                <w:b/>
                <w:sz w:val="18"/>
                <w:szCs w:val="18"/>
              </w:rPr>
            </w:pPr>
            <w:r>
              <w:rPr>
                <w:b/>
                <w:sz w:val="18"/>
                <w:szCs w:val="18"/>
              </w:rPr>
              <w:t>54</w:t>
            </w:r>
          </w:p>
        </w:tc>
        <w:tc>
          <w:tcPr>
            <w:tcW w:w="2040" w:type="dxa"/>
            <w:shd w:val="clear" w:color="auto" w:fill="FBD4B4"/>
          </w:tcPr>
          <w:p w14:paraId="1C3445B8" w14:textId="77777777" w:rsidR="00EA3741" w:rsidRDefault="00407FAE">
            <w:pPr>
              <w:spacing w:before="5" w:line="253" w:lineRule="auto"/>
              <w:ind w:left="71" w:right="345"/>
              <w:rPr>
                <w:sz w:val="19"/>
                <w:szCs w:val="19"/>
              </w:rPr>
            </w:pPr>
            <w:r>
              <w:rPr>
                <w:sz w:val="19"/>
                <w:szCs w:val="19"/>
              </w:rPr>
              <w:t>Reducing The Risk</w:t>
            </w:r>
          </w:p>
        </w:tc>
        <w:tc>
          <w:tcPr>
            <w:tcW w:w="2160" w:type="dxa"/>
            <w:shd w:val="clear" w:color="auto" w:fill="FBD4B4"/>
          </w:tcPr>
          <w:p w14:paraId="1C636DBA" w14:textId="77777777" w:rsidR="00EA3741" w:rsidRDefault="00407FAE">
            <w:pPr>
              <w:spacing w:before="5" w:line="253" w:lineRule="auto"/>
              <w:ind w:left="347" w:right="713" w:hanging="272"/>
              <w:rPr>
                <w:sz w:val="20"/>
                <w:szCs w:val="20"/>
              </w:rPr>
            </w:pPr>
            <w:r>
              <w:rPr>
                <w:sz w:val="19"/>
                <w:szCs w:val="19"/>
              </w:rPr>
              <w:t xml:space="preserve">10. </w:t>
            </w:r>
            <w:proofErr w:type="gramStart"/>
            <w:r>
              <w:rPr>
                <w:sz w:val="20"/>
                <w:szCs w:val="20"/>
              </w:rPr>
              <w:t>Skills  Integration</w:t>
            </w:r>
            <w:proofErr w:type="gramEnd"/>
            <w:r>
              <w:rPr>
                <w:sz w:val="20"/>
                <w:szCs w:val="20"/>
              </w:rPr>
              <w:t xml:space="preserve"> I</w:t>
            </w:r>
          </w:p>
          <w:p w14:paraId="2D752FCB" w14:textId="77777777" w:rsidR="00EA3741" w:rsidRDefault="00EA3741">
            <w:pPr>
              <w:spacing w:before="5" w:line="253" w:lineRule="auto"/>
              <w:ind w:left="347" w:right="713" w:hanging="272"/>
              <w:rPr>
                <w:sz w:val="19"/>
                <w:szCs w:val="19"/>
              </w:rPr>
            </w:pPr>
          </w:p>
        </w:tc>
        <w:tc>
          <w:tcPr>
            <w:tcW w:w="1980" w:type="dxa"/>
            <w:shd w:val="clear" w:color="auto" w:fill="FBD4B4"/>
          </w:tcPr>
          <w:p w14:paraId="03B75392" w14:textId="77777777" w:rsidR="00EA3741" w:rsidRDefault="00EA3741"/>
        </w:tc>
        <w:tc>
          <w:tcPr>
            <w:tcW w:w="2880" w:type="dxa"/>
            <w:shd w:val="clear" w:color="auto" w:fill="FBD4B4"/>
          </w:tcPr>
          <w:p w14:paraId="2B0DACD5" w14:textId="77777777" w:rsidR="00EA3741" w:rsidRDefault="00EA3741"/>
        </w:tc>
        <w:tc>
          <w:tcPr>
            <w:tcW w:w="2790" w:type="dxa"/>
            <w:shd w:val="clear" w:color="auto" w:fill="FBD4B4"/>
          </w:tcPr>
          <w:p w14:paraId="46AC21F9" w14:textId="77777777" w:rsidR="00EA3741" w:rsidRDefault="00407FAE">
            <w:pPr>
              <w:spacing w:line="248" w:lineRule="auto"/>
              <w:ind w:left="80" w:right="357"/>
              <w:rPr>
                <w:sz w:val="19"/>
                <w:szCs w:val="19"/>
              </w:rPr>
            </w:pPr>
            <w:r>
              <w:rPr>
                <w:sz w:val="19"/>
                <w:szCs w:val="19"/>
              </w:rPr>
              <w:t>RI.9-10.1,2,3,</w:t>
            </w:r>
            <w:proofErr w:type="gramStart"/>
            <w:r>
              <w:rPr>
                <w:sz w:val="19"/>
                <w:szCs w:val="19"/>
              </w:rPr>
              <w:t>4;  RI</w:t>
            </w:r>
            <w:proofErr w:type="gramEnd"/>
            <w:r>
              <w:rPr>
                <w:sz w:val="19"/>
                <w:szCs w:val="19"/>
              </w:rPr>
              <w:t>.11-12.1,2,3,4;</w:t>
            </w:r>
          </w:p>
          <w:p w14:paraId="54A028F2" w14:textId="77777777" w:rsidR="00EA3741" w:rsidRDefault="00407FAE">
            <w:pPr>
              <w:spacing w:before="20" w:line="248" w:lineRule="auto"/>
              <w:ind w:left="80" w:right="357"/>
              <w:rPr>
                <w:sz w:val="19"/>
                <w:szCs w:val="19"/>
              </w:rPr>
            </w:pPr>
            <w:r>
              <w:rPr>
                <w:sz w:val="19"/>
                <w:szCs w:val="19"/>
              </w:rPr>
              <w:t>W.9-10.1,2,</w:t>
            </w:r>
            <w:proofErr w:type="gramStart"/>
            <w:r>
              <w:rPr>
                <w:sz w:val="19"/>
                <w:szCs w:val="19"/>
              </w:rPr>
              <w:t>4;  W.11</w:t>
            </w:r>
            <w:proofErr w:type="gramEnd"/>
            <w:r>
              <w:rPr>
                <w:sz w:val="19"/>
                <w:szCs w:val="19"/>
              </w:rPr>
              <w:t>-12.1,2,4;</w:t>
            </w:r>
          </w:p>
          <w:p w14:paraId="1F4F9D70" w14:textId="77777777" w:rsidR="00EA3741" w:rsidRDefault="00407FAE">
            <w:pPr>
              <w:spacing w:line="248" w:lineRule="auto"/>
              <w:ind w:left="71" w:right="357"/>
              <w:rPr>
                <w:sz w:val="19"/>
                <w:szCs w:val="19"/>
              </w:rPr>
            </w:pPr>
            <w:r>
              <w:rPr>
                <w:sz w:val="19"/>
                <w:szCs w:val="19"/>
              </w:rPr>
              <w:t>SL.9-10.1,</w:t>
            </w:r>
            <w:proofErr w:type="gramStart"/>
            <w:r>
              <w:rPr>
                <w:sz w:val="19"/>
                <w:szCs w:val="19"/>
              </w:rPr>
              <w:t>4;  SL.</w:t>
            </w:r>
            <w:proofErr w:type="gramEnd"/>
            <w:r>
              <w:rPr>
                <w:sz w:val="19"/>
                <w:szCs w:val="19"/>
              </w:rPr>
              <w:t>11-12.1,4</w:t>
            </w:r>
          </w:p>
        </w:tc>
        <w:tc>
          <w:tcPr>
            <w:tcW w:w="2310" w:type="dxa"/>
            <w:shd w:val="clear" w:color="auto" w:fill="FBD4B4"/>
          </w:tcPr>
          <w:p w14:paraId="4C579D24" w14:textId="77777777" w:rsidR="00EA3741" w:rsidRDefault="00407FAE">
            <w:pPr>
              <w:spacing w:line="253" w:lineRule="auto"/>
              <w:ind w:left="80" w:right="411"/>
              <w:rPr>
                <w:sz w:val="19"/>
                <w:szCs w:val="19"/>
              </w:rPr>
            </w:pPr>
            <w:r>
              <w:rPr>
                <w:sz w:val="19"/>
                <w:szCs w:val="19"/>
              </w:rPr>
              <w:t>HIV.C.1, HIV.C.3, HIV.C.5,</w:t>
            </w:r>
          </w:p>
          <w:p w14:paraId="5834448B" w14:textId="77777777" w:rsidR="00EA3741" w:rsidRDefault="00407FAE">
            <w:pPr>
              <w:spacing w:before="20" w:line="253" w:lineRule="auto"/>
              <w:ind w:left="80" w:right="411"/>
              <w:rPr>
                <w:sz w:val="19"/>
                <w:szCs w:val="19"/>
              </w:rPr>
            </w:pPr>
            <w:r>
              <w:rPr>
                <w:sz w:val="19"/>
                <w:szCs w:val="19"/>
              </w:rPr>
              <w:t>HIV.C.6, HIV.C.7, CM.C.1,</w:t>
            </w:r>
          </w:p>
          <w:p w14:paraId="683679DC" w14:textId="77777777" w:rsidR="00EA3741" w:rsidRDefault="00407FAE">
            <w:pPr>
              <w:spacing w:before="20" w:line="253" w:lineRule="auto"/>
              <w:ind w:left="80" w:right="411"/>
              <w:rPr>
                <w:sz w:val="19"/>
                <w:szCs w:val="19"/>
              </w:rPr>
            </w:pPr>
            <w:r>
              <w:rPr>
                <w:sz w:val="19"/>
                <w:szCs w:val="19"/>
              </w:rPr>
              <w:t>CM.C.2, CM.C.3, CM.C.4,</w:t>
            </w:r>
          </w:p>
          <w:p w14:paraId="0CEDE64F" w14:textId="77777777" w:rsidR="00EA3741" w:rsidRDefault="00407FAE">
            <w:pPr>
              <w:spacing w:before="13" w:line="253" w:lineRule="auto"/>
              <w:ind w:left="70" w:right="411"/>
              <w:rPr>
                <w:sz w:val="19"/>
                <w:szCs w:val="19"/>
              </w:rPr>
            </w:pPr>
            <w:r>
              <w:rPr>
                <w:sz w:val="19"/>
                <w:szCs w:val="19"/>
              </w:rPr>
              <w:t>CM.C.5, CM.C.6, CM.C.7</w:t>
            </w:r>
          </w:p>
        </w:tc>
      </w:tr>
      <w:tr w:rsidR="00EA3741" w14:paraId="0B5C813D" w14:textId="77777777">
        <w:trPr>
          <w:trHeight w:val="80"/>
        </w:trPr>
        <w:tc>
          <w:tcPr>
            <w:tcW w:w="900" w:type="dxa"/>
            <w:shd w:val="clear" w:color="auto" w:fill="FBD4B4"/>
          </w:tcPr>
          <w:p w14:paraId="7C8CB6F2" w14:textId="77777777" w:rsidR="00EA3741" w:rsidRDefault="00407FAE">
            <w:pPr>
              <w:jc w:val="center"/>
              <w:rPr>
                <w:b/>
                <w:sz w:val="18"/>
                <w:szCs w:val="18"/>
              </w:rPr>
            </w:pPr>
            <w:r>
              <w:rPr>
                <w:b/>
                <w:sz w:val="18"/>
                <w:szCs w:val="18"/>
              </w:rPr>
              <w:t>55</w:t>
            </w:r>
          </w:p>
        </w:tc>
        <w:tc>
          <w:tcPr>
            <w:tcW w:w="2040" w:type="dxa"/>
            <w:shd w:val="clear" w:color="auto" w:fill="FBD4B4"/>
          </w:tcPr>
          <w:p w14:paraId="3D535AC6" w14:textId="77777777" w:rsidR="00EA3741" w:rsidRDefault="00407FAE">
            <w:pPr>
              <w:spacing w:before="5" w:line="253" w:lineRule="auto"/>
              <w:ind w:left="71" w:right="345"/>
            </w:pPr>
            <w:r>
              <w:rPr>
                <w:sz w:val="19"/>
                <w:szCs w:val="19"/>
              </w:rPr>
              <w:t>Reducing The Risk</w:t>
            </w:r>
          </w:p>
        </w:tc>
        <w:tc>
          <w:tcPr>
            <w:tcW w:w="2160" w:type="dxa"/>
            <w:shd w:val="clear" w:color="auto" w:fill="FBD4B4"/>
          </w:tcPr>
          <w:p w14:paraId="41CE3752" w14:textId="77777777" w:rsidR="00EA3741" w:rsidRDefault="00407FAE">
            <w:pPr>
              <w:rPr>
                <w:sz w:val="20"/>
                <w:szCs w:val="20"/>
              </w:rPr>
            </w:pPr>
            <w:r>
              <w:rPr>
                <w:sz w:val="20"/>
                <w:szCs w:val="20"/>
              </w:rPr>
              <w:t>11. Skills Integration II</w:t>
            </w:r>
          </w:p>
          <w:p w14:paraId="1F2D1304" w14:textId="77777777" w:rsidR="00EA3741" w:rsidRDefault="00EA3741">
            <w:pPr>
              <w:rPr>
                <w:sz w:val="20"/>
                <w:szCs w:val="20"/>
              </w:rPr>
            </w:pPr>
          </w:p>
        </w:tc>
        <w:tc>
          <w:tcPr>
            <w:tcW w:w="1980" w:type="dxa"/>
            <w:shd w:val="clear" w:color="auto" w:fill="FBD4B4"/>
          </w:tcPr>
          <w:p w14:paraId="1F3F4C35" w14:textId="77777777" w:rsidR="00EA3741" w:rsidRDefault="00EA3741"/>
        </w:tc>
        <w:tc>
          <w:tcPr>
            <w:tcW w:w="2880" w:type="dxa"/>
            <w:shd w:val="clear" w:color="auto" w:fill="FBD4B4"/>
          </w:tcPr>
          <w:p w14:paraId="5A5B593B" w14:textId="77777777" w:rsidR="00EA3741" w:rsidRDefault="00EA3741"/>
        </w:tc>
        <w:tc>
          <w:tcPr>
            <w:tcW w:w="2790" w:type="dxa"/>
            <w:shd w:val="clear" w:color="auto" w:fill="FBD4B4"/>
          </w:tcPr>
          <w:p w14:paraId="7D7B0D50" w14:textId="77777777" w:rsidR="00EA3741" w:rsidRDefault="00407FAE">
            <w:pPr>
              <w:ind w:left="80"/>
              <w:rPr>
                <w:sz w:val="19"/>
                <w:szCs w:val="19"/>
              </w:rPr>
            </w:pPr>
            <w:r>
              <w:rPr>
                <w:sz w:val="19"/>
                <w:szCs w:val="19"/>
              </w:rPr>
              <w:t>RI.9-10.1,2,3,</w:t>
            </w:r>
            <w:proofErr w:type="gramStart"/>
            <w:r>
              <w:rPr>
                <w:sz w:val="19"/>
                <w:szCs w:val="19"/>
              </w:rPr>
              <w:t>4;  RI</w:t>
            </w:r>
            <w:proofErr w:type="gramEnd"/>
            <w:r>
              <w:rPr>
                <w:sz w:val="19"/>
                <w:szCs w:val="19"/>
              </w:rPr>
              <w:t>.11-12.1,2,3,4;</w:t>
            </w:r>
          </w:p>
          <w:p w14:paraId="74BAB0F1" w14:textId="77777777" w:rsidR="00EA3741" w:rsidRDefault="00407FAE">
            <w:pPr>
              <w:spacing w:before="20"/>
              <w:ind w:left="80"/>
              <w:rPr>
                <w:sz w:val="19"/>
                <w:szCs w:val="19"/>
              </w:rPr>
            </w:pPr>
            <w:r>
              <w:rPr>
                <w:sz w:val="19"/>
                <w:szCs w:val="19"/>
              </w:rPr>
              <w:t>W.9-10.1,2,</w:t>
            </w:r>
            <w:proofErr w:type="gramStart"/>
            <w:r>
              <w:rPr>
                <w:sz w:val="19"/>
                <w:szCs w:val="19"/>
              </w:rPr>
              <w:t>4;  W.11</w:t>
            </w:r>
            <w:proofErr w:type="gramEnd"/>
            <w:r>
              <w:rPr>
                <w:sz w:val="19"/>
                <w:szCs w:val="19"/>
              </w:rPr>
              <w:t>-12.1,2,4;</w:t>
            </w:r>
          </w:p>
          <w:p w14:paraId="3923098F" w14:textId="77777777" w:rsidR="00EA3741" w:rsidRDefault="00407FAE">
            <w:r>
              <w:rPr>
                <w:sz w:val="19"/>
                <w:szCs w:val="19"/>
              </w:rPr>
              <w:t>SL.9-10.1,</w:t>
            </w:r>
            <w:proofErr w:type="gramStart"/>
            <w:r>
              <w:rPr>
                <w:sz w:val="19"/>
                <w:szCs w:val="19"/>
              </w:rPr>
              <w:t>4;  SL.</w:t>
            </w:r>
            <w:proofErr w:type="gramEnd"/>
            <w:r>
              <w:rPr>
                <w:sz w:val="19"/>
                <w:szCs w:val="19"/>
              </w:rPr>
              <w:t>11-12.1,4</w:t>
            </w:r>
          </w:p>
        </w:tc>
        <w:tc>
          <w:tcPr>
            <w:tcW w:w="2310" w:type="dxa"/>
            <w:shd w:val="clear" w:color="auto" w:fill="FBD4B4"/>
          </w:tcPr>
          <w:p w14:paraId="10327E1B" w14:textId="77777777" w:rsidR="00EA3741" w:rsidRDefault="00407FAE">
            <w:pPr>
              <w:ind w:left="80"/>
              <w:rPr>
                <w:sz w:val="19"/>
                <w:szCs w:val="19"/>
              </w:rPr>
            </w:pPr>
            <w:r>
              <w:rPr>
                <w:sz w:val="19"/>
                <w:szCs w:val="19"/>
              </w:rPr>
              <w:t>HIV.C.1, HIV.C.3, HIV.C.5,</w:t>
            </w:r>
          </w:p>
          <w:p w14:paraId="7C1C8C66" w14:textId="77777777" w:rsidR="00EA3741" w:rsidRDefault="00407FAE">
            <w:pPr>
              <w:spacing w:before="20"/>
              <w:ind w:left="80"/>
              <w:rPr>
                <w:sz w:val="19"/>
                <w:szCs w:val="19"/>
              </w:rPr>
            </w:pPr>
            <w:r>
              <w:rPr>
                <w:sz w:val="19"/>
                <w:szCs w:val="19"/>
              </w:rPr>
              <w:t>HIV.C.6, HIV.C.7, CM.C.1,</w:t>
            </w:r>
          </w:p>
          <w:p w14:paraId="6E4326E7" w14:textId="77777777" w:rsidR="00EA3741" w:rsidRDefault="00407FAE">
            <w:pPr>
              <w:spacing w:before="20"/>
              <w:ind w:left="80"/>
              <w:rPr>
                <w:sz w:val="19"/>
                <w:szCs w:val="19"/>
              </w:rPr>
            </w:pPr>
            <w:r>
              <w:rPr>
                <w:sz w:val="19"/>
                <w:szCs w:val="19"/>
              </w:rPr>
              <w:t>CM.C.2, CM.C.3, CM.C.4,</w:t>
            </w:r>
          </w:p>
          <w:p w14:paraId="213863E1" w14:textId="77777777" w:rsidR="00EA3741" w:rsidRDefault="00407FAE">
            <w:r>
              <w:rPr>
                <w:sz w:val="19"/>
                <w:szCs w:val="19"/>
              </w:rPr>
              <w:t>CM.C.5, CM.C.6, CM.C.7</w:t>
            </w:r>
          </w:p>
        </w:tc>
      </w:tr>
      <w:tr w:rsidR="00EA3741" w14:paraId="33E7A873" w14:textId="77777777">
        <w:trPr>
          <w:trHeight w:val="1140"/>
        </w:trPr>
        <w:tc>
          <w:tcPr>
            <w:tcW w:w="900" w:type="dxa"/>
            <w:shd w:val="clear" w:color="auto" w:fill="FBD4B4"/>
          </w:tcPr>
          <w:p w14:paraId="76D6B41C" w14:textId="77777777" w:rsidR="00EA3741" w:rsidRDefault="00407FAE">
            <w:pPr>
              <w:spacing w:before="5"/>
              <w:ind w:right="26"/>
              <w:jc w:val="center"/>
              <w:rPr>
                <w:b/>
                <w:sz w:val="18"/>
                <w:szCs w:val="18"/>
              </w:rPr>
            </w:pPr>
            <w:r>
              <w:rPr>
                <w:b/>
                <w:sz w:val="18"/>
                <w:szCs w:val="18"/>
              </w:rPr>
              <w:t>56</w:t>
            </w:r>
          </w:p>
        </w:tc>
        <w:tc>
          <w:tcPr>
            <w:tcW w:w="2040" w:type="dxa"/>
            <w:shd w:val="clear" w:color="auto" w:fill="FBD4B4"/>
          </w:tcPr>
          <w:p w14:paraId="25C883CB" w14:textId="77777777" w:rsidR="00EA3741" w:rsidRDefault="00407FAE">
            <w:pPr>
              <w:spacing w:before="5" w:line="253" w:lineRule="auto"/>
              <w:ind w:left="71" w:right="345"/>
              <w:rPr>
                <w:sz w:val="19"/>
                <w:szCs w:val="19"/>
              </w:rPr>
            </w:pPr>
            <w:r>
              <w:rPr>
                <w:sz w:val="19"/>
                <w:szCs w:val="19"/>
              </w:rPr>
              <w:t>Reducing The Risk</w:t>
            </w:r>
          </w:p>
        </w:tc>
        <w:tc>
          <w:tcPr>
            <w:tcW w:w="2160" w:type="dxa"/>
            <w:shd w:val="clear" w:color="auto" w:fill="FBD4B4"/>
          </w:tcPr>
          <w:p w14:paraId="1874D2B3" w14:textId="77777777" w:rsidR="00EA3741" w:rsidRDefault="00407FAE">
            <w:pPr>
              <w:spacing w:before="5"/>
              <w:ind w:left="75"/>
              <w:rPr>
                <w:sz w:val="19"/>
                <w:szCs w:val="19"/>
              </w:rPr>
            </w:pPr>
            <w:r>
              <w:rPr>
                <w:sz w:val="19"/>
                <w:szCs w:val="19"/>
              </w:rPr>
              <w:t>12. Preventing HIV and Other STDs</w:t>
            </w:r>
          </w:p>
        </w:tc>
        <w:tc>
          <w:tcPr>
            <w:tcW w:w="1980" w:type="dxa"/>
            <w:shd w:val="clear" w:color="auto" w:fill="FBD4B4"/>
          </w:tcPr>
          <w:p w14:paraId="54C3C93C" w14:textId="77777777" w:rsidR="00EA3741" w:rsidRDefault="00EA3741">
            <w:pPr>
              <w:spacing w:before="5" w:line="252" w:lineRule="auto"/>
              <w:ind w:left="75" w:right="104"/>
              <w:rPr>
                <w:sz w:val="19"/>
                <w:szCs w:val="19"/>
              </w:rPr>
            </w:pPr>
          </w:p>
        </w:tc>
        <w:tc>
          <w:tcPr>
            <w:tcW w:w="2880" w:type="dxa"/>
            <w:shd w:val="clear" w:color="auto" w:fill="FBD4B4"/>
          </w:tcPr>
          <w:p w14:paraId="760BE314" w14:textId="77777777" w:rsidR="00EA3741" w:rsidRDefault="00407FAE">
            <w:r>
              <w:rPr>
                <w:sz w:val="19"/>
                <w:szCs w:val="19"/>
              </w:rPr>
              <w:t>#8</w:t>
            </w:r>
            <w:proofErr w:type="gramStart"/>
            <w:r>
              <w:rPr>
                <w:sz w:val="19"/>
                <w:szCs w:val="19"/>
              </w:rPr>
              <w:t>-  How</w:t>
            </w:r>
            <w:proofErr w:type="gramEnd"/>
            <w:r>
              <w:rPr>
                <w:sz w:val="19"/>
                <w:szCs w:val="19"/>
              </w:rPr>
              <w:t xml:space="preserve"> Would HIV Change My Life</w:t>
            </w:r>
          </w:p>
        </w:tc>
        <w:tc>
          <w:tcPr>
            <w:tcW w:w="2790" w:type="dxa"/>
            <w:shd w:val="clear" w:color="auto" w:fill="FBD4B4"/>
          </w:tcPr>
          <w:p w14:paraId="41135FC4" w14:textId="77777777" w:rsidR="00EA3741" w:rsidRDefault="00407FAE">
            <w:pPr>
              <w:spacing w:before="13"/>
              <w:ind w:left="80"/>
              <w:rPr>
                <w:sz w:val="19"/>
                <w:szCs w:val="19"/>
              </w:rPr>
            </w:pPr>
            <w:r>
              <w:rPr>
                <w:sz w:val="19"/>
                <w:szCs w:val="19"/>
              </w:rPr>
              <w:t>RI.9-10.1,2,3,</w:t>
            </w:r>
            <w:proofErr w:type="gramStart"/>
            <w:r>
              <w:rPr>
                <w:sz w:val="19"/>
                <w:szCs w:val="19"/>
              </w:rPr>
              <w:t>4;  RI</w:t>
            </w:r>
            <w:proofErr w:type="gramEnd"/>
            <w:r>
              <w:rPr>
                <w:sz w:val="19"/>
                <w:szCs w:val="19"/>
              </w:rPr>
              <w:t>.11-12.1,2,3,4;</w:t>
            </w:r>
          </w:p>
          <w:p w14:paraId="1F4DB274" w14:textId="77777777" w:rsidR="00EA3741" w:rsidRDefault="00407FAE">
            <w:pPr>
              <w:spacing w:before="20"/>
              <w:ind w:left="80"/>
              <w:rPr>
                <w:sz w:val="19"/>
                <w:szCs w:val="19"/>
              </w:rPr>
            </w:pPr>
            <w:r>
              <w:rPr>
                <w:sz w:val="19"/>
                <w:szCs w:val="19"/>
              </w:rPr>
              <w:t>W.9-10.1,2,</w:t>
            </w:r>
            <w:proofErr w:type="gramStart"/>
            <w:r>
              <w:rPr>
                <w:sz w:val="19"/>
                <w:szCs w:val="19"/>
              </w:rPr>
              <w:t>4;  W.11</w:t>
            </w:r>
            <w:proofErr w:type="gramEnd"/>
            <w:r>
              <w:rPr>
                <w:sz w:val="19"/>
                <w:szCs w:val="19"/>
              </w:rPr>
              <w:t>-12.1,2,4;</w:t>
            </w:r>
          </w:p>
          <w:p w14:paraId="02C3D43A" w14:textId="77777777" w:rsidR="00EA3741" w:rsidRDefault="00407FAE">
            <w:pPr>
              <w:spacing w:before="13"/>
              <w:ind w:left="71"/>
              <w:rPr>
                <w:sz w:val="19"/>
                <w:szCs w:val="19"/>
              </w:rPr>
            </w:pPr>
            <w:r>
              <w:rPr>
                <w:sz w:val="19"/>
                <w:szCs w:val="19"/>
              </w:rPr>
              <w:t>SL.9-10.1,</w:t>
            </w:r>
            <w:proofErr w:type="gramStart"/>
            <w:r>
              <w:rPr>
                <w:sz w:val="19"/>
                <w:szCs w:val="19"/>
              </w:rPr>
              <w:t>4;  SL.</w:t>
            </w:r>
            <w:proofErr w:type="gramEnd"/>
            <w:r>
              <w:rPr>
                <w:sz w:val="19"/>
                <w:szCs w:val="19"/>
              </w:rPr>
              <w:t>11-12.1,4</w:t>
            </w:r>
          </w:p>
        </w:tc>
        <w:tc>
          <w:tcPr>
            <w:tcW w:w="2310" w:type="dxa"/>
            <w:shd w:val="clear" w:color="auto" w:fill="FBD4B4"/>
          </w:tcPr>
          <w:p w14:paraId="2DB15E82" w14:textId="77777777" w:rsidR="00EA3741" w:rsidRDefault="00407FAE">
            <w:pPr>
              <w:spacing w:before="5"/>
              <w:ind w:left="80"/>
              <w:rPr>
                <w:sz w:val="19"/>
                <w:szCs w:val="19"/>
              </w:rPr>
            </w:pPr>
            <w:r>
              <w:rPr>
                <w:sz w:val="19"/>
                <w:szCs w:val="19"/>
              </w:rPr>
              <w:t>HIV.C.1, HIV.C.2, HIV.C.3,</w:t>
            </w:r>
          </w:p>
          <w:p w14:paraId="088365DE" w14:textId="77777777" w:rsidR="00EA3741" w:rsidRDefault="00407FAE">
            <w:pPr>
              <w:spacing w:before="5"/>
              <w:ind w:left="70"/>
              <w:rPr>
                <w:sz w:val="19"/>
                <w:szCs w:val="19"/>
              </w:rPr>
            </w:pPr>
            <w:r>
              <w:rPr>
                <w:sz w:val="19"/>
                <w:szCs w:val="19"/>
              </w:rPr>
              <w:t>HIV.C.5, HIV.C.6, HIV.C.7, HIV.C.8, HIV.C.9</w:t>
            </w:r>
          </w:p>
        </w:tc>
      </w:tr>
      <w:tr w:rsidR="00EA3741" w14:paraId="5A4B0D5E" w14:textId="77777777">
        <w:trPr>
          <w:trHeight w:val="80"/>
        </w:trPr>
        <w:tc>
          <w:tcPr>
            <w:tcW w:w="900" w:type="dxa"/>
            <w:shd w:val="clear" w:color="auto" w:fill="FBD4B4"/>
          </w:tcPr>
          <w:p w14:paraId="59362376" w14:textId="77777777" w:rsidR="00EA3741" w:rsidRDefault="00407FAE">
            <w:pPr>
              <w:jc w:val="center"/>
              <w:rPr>
                <w:b/>
                <w:sz w:val="20"/>
                <w:szCs w:val="20"/>
              </w:rPr>
            </w:pPr>
            <w:r>
              <w:rPr>
                <w:b/>
                <w:sz w:val="20"/>
                <w:szCs w:val="20"/>
              </w:rPr>
              <w:t>57</w:t>
            </w:r>
          </w:p>
        </w:tc>
        <w:tc>
          <w:tcPr>
            <w:tcW w:w="2040" w:type="dxa"/>
            <w:shd w:val="clear" w:color="auto" w:fill="FBD4B4"/>
          </w:tcPr>
          <w:p w14:paraId="0CFB3DFC" w14:textId="77777777" w:rsidR="00EA3741" w:rsidRDefault="00407FAE">
            <w:pPr>
              <w:spacing w:before="5" w:line="253" w:lineRule="auto"/>
              <w:ind w:left="71" w:right="345"/>
            </w:pPr>
            <w:r>
              <w:rPr>
                <w:sz w:val="19"/>
                <w:szCs w:val="19"/>
              </w:rPr>
              <w:t>Reducing The Risk</w:t>
            </w:r>
          </w:p>
        </w:tc>
        <w:tc>
          <w:tcPr>
            <w:tcW w:w="2160" w:type="dxa"/>
            <w:shd w:val="clear" w:color="auto" w:fill="FBD4B4"/>
          </w:tcPr>
          <w:p w14:paraId="1D85B767" w14:textId="77777777" w:rsidR="00EA3741" w:rsidRDefault="00407FAE">
            <w:pPr>
              <w:rPr>
                <w:sz w:val="20"/>
                <w:szCs w:val="20"/>
              </w:rPr>
            </w:pPr>
            <w:r>
              <w:rPr>
                <w:sz w:val="20"/>
                <w:szCs w:val="20"/>
              </w:rPr>
              <w:t>13. HIV Risk Behavior</w:t>
            </w:r>
          </w:p>
        </w:tc>
        <w:tc>
          <w:tcPr>
            <w:tcW w:w="1980" w:type="dxa"/>
            <w:shd w:val="clear" w:color="auto" w:fill="FBD4B4"/>
          </w:tcPr>
          <w:p w14:paraId="2DD9AF81" w14:textId="77777777" w:rsidR="00EA3741" w:rsidRDefault="00EA3741"/>
        </w:tc>
        <w:tc>
          <w:tcPr>
            <w:tcW w:w="2880" w:type="dxa"/>
            <w:shd w:val="clear" w:color="auto" w:fill="FBD4B4"/>
          </w:tcPr>
          <w:p w14:paraId="132EAD7A" w14:textId="77777777" w:rsidR="00EA3741" w:rsidRDefault="00EA3741"/>
        </w:tc>
        <w:tc>
          <w:tcPr>
            <w:tcW w:w="2790" w:type="dxa"/>
            <w:shd w:val="clear" w:color="auto" w:fill="FBD4B4"/>
          </w:tcPr>
          <w:p w14:paraId="00C1CAFC" w14:textId="77777777" w:rsidR="00EA3741" w:rsidRDefault="00407FAE">
            <w:r>
              <w:rPr>
                <w:sz w:val="19"/>
                <w:szCs w:val="19"/>
              </w:rPr>
              <w:t>RI.9-10.1,4; RI.11-12.1,4; SL.9- 10.1,4; SL.11-12.1,4</w:t>
            </w:r>
          </w:p>
        </w:tc>
        <w:tc>
          <w:tcPr>
            <w:tcW w:w="2310" w:type="dxa"/>
            <w:shd w:val="clear" w:color="auto" w:fill="FBD4B4"/>
          </w:tcPr>
          <w:p w14:paraId="2594D8BA" w14:textId="77777777" w:rsidR="00EA3741" w:rsidRDefault="00407FAE">
            <w:r>
              <w:rPr>
                <w:sz w:val="19"/>
                <w:szCs w:val="19"/>
              </w:rPr>
              <w:t>HIV.C.1, HIV.C.2</w:t>
            </w:r>
          </w:p>
        </w:tc>
      </w:tr>
      <w:tr w:rsidR="00EA3741" w14:paraId="367CE551" w14:textId="77777777">
        <w:trPr>
          <w:trHeight w:val="1380"/>
        </w:trPr>
        <w:tc>
          <w:tcPr>
            <w:tcW w:w="900" w:type="dxa"/>
            <w:shd w:val="clear" w:color="auto" w:fill="FBD4B4"/>
          </w:tcPr>
          <w:p w14:paraId="0C4CC487" w14:textId="77777777" w:rsidR="00EA3741" w:rsidRDefault="00407FAE">
            <w:pPr>
              <w:spacing w:before="5"/>
              <w:ind w:right="26"/>
              <w:jc w:val="center"/>
              <w:rPr>
                <w:b/>
                <w:sz w:val="19"/>
                <w:szCs w:val="19"/>
              </w:rPr>
            </w:pPr>
            <w:r>
              <w:rPr>
                <w:b/>
                <w:sz w:val="19"/>
                <w:szCs w:val="19"/>
              </w:rPr>
              <w:t>58</w:t>
            </w:r>
          </w:p>
        </w:tc>
        <w:tc>
          <w:tcPr>
            <w:tcW w:w="2040" w:type="dxa"/>
            <w:shd w:val="clear" w:color="auto" w:fill="FBD4B4"/>
          </w:tcPr>
          <w:p w14:paraId="781C2417" w14:textId="77777777" w:rsidR="00EA3741" w:rsidRDefault="00407FAE">
            <w:pPr>
              <w:spacing w:before="5" w:line="253" w:lineRule="auto"/>
              <w:ind w:left="71" w:right="345"/>
              <w:rPr>
                <w:sz w:val="19"/>
                <w:szCs w:val="19"/>
              </w:rPr>
            </w:pPr>
            <w:r>
              <w:rPr>
                <w:sz w:val="19"/>
                <w:szCs w:val="19"/>
              </w:rPr>
              <w:t>Reducing The Risk</w:t>
            </w:r>
          </w:p>
        </w:tc>
        <w:tc>
          <w:tcPr>
            <w:tcW w:w="2160" w:type="dxa"/>
            <w:shd w:val="clear" w:color="auto" w:fill="FBD4B4"/>
          </w:tcPr>
          <w:p w14:paraId="6AA17745" w14:textId="77777777" w:rsidR="00EA3741" w:rsidRDefault="00407FAE">
            <w:pPr>
              <w:spacing w:before="5" w:line="253" w:lineRule="auto"/>
              <w:ind w:left="435" w:right="335" w:hanging="360"/>
              <w:rPr>
                <w:sz w:val="19"/>
                <w:szCs w:val="19"/>
              </w:rPr>
            </w:pPr>
            <w:r>
              <w:rPr>
                <w:sz w:val="19"/>
                <w:szCs w:val="19"/>
              </w:rPr>
              <w:t>14. Implementing Protection from STD and Pregnancy</w:t>
            </w:r>
          </w:p>
        </w:tc>
        <w:tc>
          <w:tcPr>
            <w:tcW w:w="1980" w:type="dxa"/>
            <w:shd w:val="clear" w:color="auto" w:fill="FBD4B4"/>
          </w:tcPr>
          <w:p w14:paraId="4F698814" w14:textId="77777777" w:rsidR="00EA3741" w:rsidRDefault="00EA3741"/>
        </w:tc>
        <w:tc>
          <w:tcPr>
            <w:tcW w:w="2880" w:type="dxa"/>
            <w:shd w:val="clear" w:color="auto" w:fill="FBD4B4"/>
          </w:tcPr>
          <w:p w14:paraId="1E964454" w14:textId="77777777" w:rsidR="00EA3741" w:rsidRDefault="00EA3741"/>
        </w:tc>
        <w:tc>
          <w:tcPr>
            <w:tcW w:w="2790" w:type="dxa"/>
            <w:shd w:val="clear" w:color="auto" w:fill="FBD4B4"/>
          </w:tcPr>
          <w:p w14:paraId="05C814EC" w14:textId="77777777" w:rsidR="00EA3741" w:rsidRDefault="00407FAE">
            <w:pPr>
              <w:spacing w:before="13" w:line="253" w:lineRule="auto"/>
              <w:ind w:left="80" w:right="447"/>
              <w:rPr>
                <w:sz w:val="19"/>
                <w:szCs w:val="19"/>
              </w:rPr>
            </w:pPr>
            <w:r>
              <w:rPr>
                <w:sz w:val="19"/>
                <w:szCs w:val="19"/>
              </w:rPr>
              <w:t>RI.9-10.1,4; RI.11-12.1,4; SL.9-</w:t>
            </w:r>
          </w:p>
          <w:p w14:paraId="67D7635F" w14:textId="77777777" w:rsidR="00EA3741" w:rsidRDefault="00407FAE">
            <w:pPr>
              <w:spacing w:before="20" w:line="253" w:lineRule="auto"/>
              <w:ind w:left="80" w:right="447"/>
              <w:rPr>
                <w:sz w:val="19"/>
                <w:szCs w:val="19"/>
              </w:rPr>
            </w:pPr>
            <w:r>
              <w:rPr>
                <w:sz w:val="19"/>
                <w:szCs w:val="19"/>
              </w:rPr>
              <w:t>10.1,4; SL.11-12.1,4; W.9-</w:t>
            </w:r>
          </w:p>
          <w:p w14:paraId="4D0C11D9" w14:textId="77777777" w:rsidR="00EA3741" w:rsidRDefault="00407FAE">
            <w:pPr>
              <w:spacing w:before="13" w:line="253" w:lineRule="auto"/>
              <w:ind w:left="71" w:right="447"/>
              <w:rPr>
                <w:sz w:val="19"/>
                <w:szCs w:val="19"/>
              </w:rPr>
            </w:pPr>
            <w:r>
              <w:rPr>
                <w:sz w:val="19"/>
                <w:szCs w:val="19"/>
              </w:rPr>
              <w:t>10.1,2,</w:t>
            </w:r>
            <w:proofErr w:type="gramStart"/>
            <w:r>
              <w:rPr>
                <w:sz w:val="19"/>
                <w:szCs w:val="19"/>
              </w:rPr>
              <w:t>4;  W.11</w:t>
            </w:r>
            <w:proofErr w:type="gramEnd"/>
            <w:r>
              <w:rPr>
                <w:sz w:val="19"/>
                <w:szCs w:val="19"/>
              </w:rPr>
              <w:t>-12.1,2,4</w:t>
            </w:r>
          </w:p>
        </w:tc>
        <w:tc>
          <w:tcPr>
            <w:tcW w:w="2310" w:type="dxa"/>
            <w:shd w:val="clear" w:color="auto" w:fill="FBD4B4"/>
          </w:tcPr>
          <w:p w14:paraId="63157F9B" w14:textId="77777777" w:rsidR="00EA3741" w:rsidRDefault="00407FAE">
            <w:pPr>
              <w:spacing w:before="5"/>
              <w:ind w:left="80"/>
              <w:rPr>
                <w:sz w:val="19"/>
                <w:szCs w:val="19"/>
              </w:rPr>
            </w:pPr>
            <w:r>
              <w:rPr>
                <w:sz w:val="19"/>
                <w:szCs w:val="19"/>
              </w:rPr>
              <w:t>HIV.C.5, HIV.C.6, HIV.C.7,</w:t>
            </w:r>
          </w:p>
          <w:p w14:paraId="4ACD4BFA" w14:textId="77777777" w:rsidR="00EA3741" w:rsidRDefault="00407FAE">
            <w:pPr>
              <w:spacing w:before="20"/>
              <w:ind w:left="80"/>
              <w:rPr>
                <w:sz w:val="19"/>
                <w:szCs w:val="19"/>
              </w:rPr>
            </w:pPr>
            <w:r>
              <w:rPr>
                <w:sz w:val="19"/>
                <w:szCs w:val="19"/>
              </w:rPr>
              <w:t>HIV.C.8, CM.C.1, CM.C.2,</w:t>
            </w:r>
          </w:p>
          <w:p w14:paraId="40E89A86" w14:textId="77777777" w:rsidR="00EA3741" w:rsidRDefault="00407FAE">
            <w:pPr>
              <w:spacing w:before="5"/>
              <w:ind w:left="70"/>
              <w:rPr>
                <w:sz w:val="19"/>
                <w:szCs w:val="19"/>
              </w:rPr>
            </w:pPr>
            <w:r>
              <w:rPr>
                <w:sz w:val="19"/>
                <w:szCs w:val="19"/>
              </w:rPr>
              <w:t>CM.C.3, CM.C.4, CM.C.5, CM.C.6, CM.C.7</w:t>
            </w:r>
          </w:p>
        </w:tc>
      </w:tr>
      <w:tr w:rsidR="00EA3741" w14:paraId="37389E10" w14:textId="77777777">
        <w:trPr>
          <w:trHeight w:val="80"/>
        </w:trPr>
        <w:tc>
          <w:tcPr>
            <w:tcW w:w="900" w:type="dxa"/>
            <w:shd w:val="clear" w:color="auto" w:fill="FBD4B4"/>
          </w:tcPr>
          <w:p w14:paraId="707617B5" w14:textId="77777777" w:rsidR="00EA3741" w:rsidRDefault="00407FAE">
            <w:pPr>
              <w:jc w:val="center"/>
              <w:rPr>
                <w:b/>
                <w:sz w:val="20"/>
                <w:szCs w:val="20"/>
              </w:rPr>
            </w:pPr>
            <w:r>
              <w:rPr>
                <w:b/>
                <w:sz w:val="20"/>
                <w:szCs w:val="20"/>
              </w:rPr>
              <w:t>59</w:t>
            </w:r>
          </w:p>
        </w:tc>
        <w:tc>
          <w:tcPr>
            <w:tcW w:w="2040" w:type="dxa"/>
            <w:shd w:val="clear" w:color="auto" w:fill="FBD4B4"/>
          </w:tcPr>
          <w:p w14:paraId="7D787F4C" w14:textId="77777777" w:rsidR="00EA3741" w:rsidRDefault="00407FAE">
            <w:pPr>
              <w:spacing w:before="5" w:line="253" w:lineRule="auto"/>
              <w:ind w:left="71" w:right="345"/>
            </w:pPr>
            <w:r>
              <w:rPr>
                <w:sz w:val="19"/>
                <w:szCs w:val="19"/>
              </w:rPr>
              <w:t>Reducing The Risk</w:t>
            </w:r>
          </w:p>
        </w:tc>
        <w:tc>
          <w:tcPr>
            <w:tcW w:w="2160" w:type="dxa"/>
            <w:shd w:val="clear" w:color="auto" w:fill="FBD4B4"/>
          </w:tcPr>
          <w:p w14:paraId="12B89341" w14:textId="77777777" w:rsidR="00EA3741" w:rsidRDefault="00407FAE">
            <w:pPr>
              <w:rPr>
                <w:sz w:val="20"/>
                <w:szCs w:val="20"/>
              </w:rPr>
            </w:pPr>
            <w:r>
              <w:rPr>
                <w:sz w:val="20"/>
                <w:szCs w:val="20"/>
              </w:rPr>
              <w:t xml:space="preserve">15. Sticking </w:t>
            </w:r>
            <w:proofErr w:type="gramStart"/>
            <w:r>
              <w:rPr>
                <w:sz w:val="20"/>
                <w:szCs w:val="20"/>
              </w:rPr>
              <w:t>With</w:t>
            </w:r>
            <w:proofErr w:type="gramEnd"/>
            <w:r>
              <w:rPr>
                <w:sz w:val="20"/>
                <w:szCs w:val="20"/>
              </w:rPr>
              <w:t xml:space="preserve"> Abstinence and Protection</w:t>
            </w:r>
          </w:p>
        </w:tc>
        <w:tc>
          <w:tcPr>
            <w:tcW w:w="1980" w:type="dxa"/>
            <w:shd w:val="clear" w:color="auto" w:fill="FBD4B4"/>
          </w:tcPr>
          <w:p w14:paraId="4DF5D5D7" w14:textId="77777777" w:rsidR="00EA3741" w:rsidRDefault="00EA3741"/>
        </w:tc>
        <w:tc>
          <w:tcPr>
            <w:tcW w:w="2880" w:type="dxa"/>
            <w:shd w:val="clear" w:color="auto" w:fill="FBD4B4"/>
          </w:tcPr>
          <w:p w14:paraId="6B197FE8" w14:textId="77777777" w:rsidR="00EA3741" w:rsidRDefault="00EA3741"/>
        </w:tc>
        <w:tc>
          <w:tcPr>
            <w:tcW w:w="2790" w:type="dxa"/>
            <w:shd w:val="clear" w:color="auto" w:fill="FBD4B4"/>
          </w:tcPr>
          <w:p w14:paraId="4C4CC936" w14:textId="77777777" w:rsidR="00EA3741" w:rsidRDefault="00407FAE">
            <w:pPr>
              <w:ind w:left="80"/>
              <w:rPr>
                <w:sz w:val="19"/>
                <w:szCs w:val="19"/>
              </w:rPr>
            </w:pPr>
            <w:r>
              <w:rPr>
                <w:sz w:val="19"/>
                <w:szCs w:val="19"/>
              </w:rPr>
              <w:t>W.9-10.1,2,</w:t>
            </w:r>
            <w:proofErr w:type="gramStart"/>
            <w:r>
              <w:rPr>
                <w:sz w:val="19"/>
                <w:szCs w:val="19"/>
              </w:rPr>
              <w:t>4;  W.11</w:t>
            </w:r>
            <w:proofErr w:type="gramEnd"/>
            <w:r>
              <w:rPr>
                <w:sz w:val="19"/>
                <w:szCs w:val="19"/>
              </w:rPr>
              <w:t>-12.1,2,4;</w:t>
            </w:r>
          </w:p>
          <w:p w14:paraId="38D0060B" w14:textId="77777777" w:rsidR="00EA3741" w:rsidRDefault="00407FAE">
            <w:r>
              <w:rPr>
                <w:sz w:val="19"/>
                <w:szCs w:val="19"/>
              </w:rPr>
              <w:t>SL.9-10.1,</w:t>
            </w:r>
            <w:proofErr w:type="gramStart"/>
            <w:r>
              <w:rPr>
                <w:sz w:val="19"/>
                <w:szCs w:val="19"/>
              </w:rPr>
              <w:t>4;  SL.</w:t>
            </w:r>
            <w:proofErr w:type="gramEnd"/>
            <w:r>
              <w:rPr>
                <w:sz w:val="19"/>
                <w:szCs w:val="19"/>
              </w:rPr>
              <w:t>11-12.1,4</w:t>
            </w:r>
          </w:p>
        </w:tc>
        <w:tc>
          <w:tcPr>
            <w:tcW w:w="2310" w:type="dxa"/>
            <w:shd w:val="clear" w:color="auto" w:fill="FBD4B4"/>
          </w:tcPr>
          <w:p w14:paraId="1F849D47" w14:textId="77777777" w:rsidR="00EA3741" w:rsidRDefault="00407FAE">
            <w:pPr>
              <w:ind w:left="80"/>
              <w:rPr>
                <w:sz w:val="19"/>
                <w:szCs w:val="19"/>
              </w:rPr>
            </w:pPr>
            <w:r>
              <w:rPr>
                <w:sz w:val="19"/>
                <w:szCs w:val="19"/>
              </w:rPr>
              <w:t>W.9-10.1,2,</w:t>
            </w:r>
            <w:proofErr w:type="gramStart"/>
            <w:r>
              <w:rPr>
                <w:sz w:val="19"/>
                <w:szCs w:val="19"/>
              </w:rPr>
              <w:t>4;  W.11</w:t>
            </w:r>
            <w:proofErr w:type="gramEnd"/>
            <w:r>
              <w:rPr>
                <w:sz w:val="19"/>
                <w:szCs w:val="19"/>
              </w:rPr>
              <w:t>-12.1,2,4;</w:t>
            </w:r>
          </w:p>
          <w:p w14:paraId="3D9278FF" w14:textId="77777777" w:rsidR="00EA3741" w:rsidRDefault="00407FAE">
            <w:r>
              <w:rPr>
                <w:sz w:val="19"/>
                <w:szCs w:val="19"/>
              </w:rPr>
              <w:t>SL.9-10.1,</w:t>
            </w:r>
            <w:proofErr w:type="gramStart"/>
            <w:r>
              <w:rPr>
                <w:sz w:val="19"/>
                <w:szCs w:val="19"/>
              </w:rPr>
              <w:t>4;  SL.</w:t>
            </w:r>
            <w:proofErr w:type="gramEnd"/>
            <w:r>
              <w:rPr>
                <w:sz w:val="19"/>
                <w:szCs w:val="19"/>
              </w:rPr>
              <w:t>11-12.1,4</w:t>
            </w:r>
          </w:p>
        </w:tc>
      </w:tr>
      <w:tr w:rsidR="00EA3741" w14:paraId="208DCEE3" w14:textId="77777777">
        <w:trPr>
          <w:trHeight w:val="1640"/>
        </w:trPr>
        <w:tc>
          <w:tcPr>
            <w:tcW w:w="900" w:type="dxa"/>
            <w:shd w:val="clear" w:color="auto" w:fill="FBD4B4"/>
          </w:tcPr>
          <w:p w14:paraId="121493F9" w14:textId="77777777" w:rsidR="00EA3741" w:rsidRDefault="00407FAE">
            <w:pPr>
              <w:ind w:right="26"/>
              <w:jc w:val="center"/>
              <w:rPr>
                <w:b/>
                <w:sz w:val="19"/>
                <w:szCs w:val="19"/>
              </w:rPr>
            </w:pPr>
            <w:r>
              <w:rPr>
                <w:b/>
                <w:sz w:val="19"/>
                <w:szCs w:val="19"/>
              </w:rPr>
              <w:lastRenderedPageBreak/>
              <w:t>60</w:t>
            </w:r>
          </w:p>
        </w:tc>
        <w:tc>
          <w:tcPr>
            <w:tcW w:w="2040" w:type="dxa"/>
            <w:shd w:val="clear" w:color="auto" w:fill="FBD4B4"/>
          </w:tcPr>
          <w:p w14:paraId="3A7D67DD" w14:textId="77777777" w:rsidR="00EA3741" w:rsidRDefault="00407FAE">
            <w:pPr>
              <w:spacing w:before="5" w:line="253" w:lineRule="auto"/>
              <w:ind w:left="71" w:right="345"/>
              <w:rPr>
                <w:sz w:val="19"/>
                <w:szCs w:val="19"/>
              </w:rPr>
            </w:pPr>
            <w:r>
              <w:rPr>
                <w:sz w:val="19"/>
                <w:szCs w:val="19"/>
              </w:rPr>
              <w:t>Reducing The Risk</w:t>
            </w:r>
          </w:p>
        </w:tc>
        <w:tc>
          <w:tcPr>
            <w:tcW w:w="2160" w:type="dxa"/>
            <w:shd w:val="clear" w:color="auto" w:fill="FBD4B4"/>
          </w:tcPr>
          <w:p w14:paraId="780649CC" w14:textId="77777777" w:rsidR="00EA3741" w:rsidRDefault="00407FAE">
            <w:pPr>
              <w:spacing w:line="253" w:lineRule="auto"/>
              <w:ind w:left="435" w:right="405" w:hanging="360"/>
              <w:rPr>
                <w:sz w:val="19"/>
                <w:szCs w:val="19"/>
              </w:rPr>
            </w:pPr>
            <w:r>
              <w:rPr>
                <w:sz w:val="19"/>
                <w:szCs w:val="19"/>
              </w:rPr>
              <w:t>16. Skills Integration IV</w:t>
            </w:r>
          </w:p>
        </w:tc>
        <w:tc>
          <w:tcPr>
            <w:tcW w:w="1980" w:type="dxa"/>
            <w:shd w:val="clear" w:color="auto" w:fill="FBD4B4"/>
          </w:tcPr>
          <w:p w14:paraId="244A0003" w14:textId="77777777" w:rsidR="00EA3741" w:rsidRDefault="00EA3741"/>
        </w:tc>
        <w:tc>
          <w:tcPr>
            <w:tcW w:w="2880" w:type="dxa"/>
            <w:shd w:val="clear" w:color="auto" w:fill="FBD4B4"/>
          </w:tcPr>
          <w:p w14:paraId="45EF31F4" w14:textId="77777777" w:rsidR="00EA3741" w:rsidRDefault="00EA3741"/>
        </w:tc>
        <w:tc>
          <w:tcPr>
            <w:tcW w:w="2790" w:type="dxa"/>
            <w:shd w:val="clear" w:color="auto" w:fill="FBD4B4"/>
          </w:tcPr>
          <w:p w14:paraId="045C46B2" w14:textId="77777777" w:rsidR="00EA3741" w:rsidRDefault="00407FAE">
            <w:pPr>
              <w:spacing w:before="13" w:line="253" w:lineRule="auto"/>
              <w:ind w:left="80" w:right="319"/>
              <w:rPr>
                <w:sz w:val="19"/>
                <w:szCs w:val="19"/>
              </w:rPr>
            </w:pPr>
            <w:r>
              <w:rPr>
                <w:sz w:val="19"/>
                <w:szCs w:val="19"/>
              </w:rPr>
              <w:t>RI.9-10.1,2,</w:t>
            </w:r>
            <w:proofErr w:type="gramStart"/>
            <w:r>
              <w:rPr>
                <w:sz w:val="19"/>
                <w:szCs w:val="19"/>
              </w:rPr>
              <w:t>3;  RI</w:t>
            </w:r>
            <w:proofErr w:type="gramEnd"/>
            <w:r>
              <w:rPr>
                <w:sz w:val="19"/>
                <w:szCs w:val="19"/>
              </w:rPr>
              <w:t>.11-12.1,2,3;</w:t>
            </w:r>
          </w:p>
          <w:p w14:paraId="6310C11A" w14:textId="77777777" w:rsidR="00EA3741" w:rsidRDefault="00407FAE">
            <w:pPr>
              <w:spacing w:before="20" w:line="253" w:lineRule="auto"/>
              <w:ind w:left="80" w:right="319"/>
              <w:rPr>
                <w:sz w:val="19"/>
                <w:szCs w:val="19"/>
              </w:rPr>
            </w:pPr>
            <w:r>
              <w:rPr>
                <w:sz w:val="19"/>
                <w:szCs w:val="19"/>
              </w:rPr>
              <w:t>SL.9-10.1,4; SL.11-12.1,4; W.9-</w:t>
            </w:r>
          </w:p>
          <w:p w14:paraId="14CCE341" w14:textId="77777777" w:rsidR="00EA3741" w:rsidRDefault="00407FAE">
            <w:pPr>
              <w:spacing w:before="13" w:line="253" w:lineRule="auto"/>
              <w:ind w:left="71" w:right="319"/>
              <w:rPr>
                <w:sz w:val="19"/>
                <w:szCs w:val="19"/>
              </w:rPr>
            </w:pPr>
            <w:r>
              <w:rPr>
                <w:sz w:val="19"/>
                <w:szCs w:val="19"/>
              </w:rPr>
              <w:t>10.1,3,</w:t>
            </w:r>
            <w:proofErr w:type="gramStart"/>
            <w:r>
              <w:rPr>
                <w:sz w:val="19"/>
                <w:szCs w:val="19"/>
              </w:rPr>
              <w:t>4;  W.11</w:t>
            </w:r>
            <w:proofErr w:type="gramEnd"/>
            <w:r>
              <w:rPr>
                <w:sz w:val="19"/>
                <w:szCs w:val="19"/>
              </w:rPr>
              <w:t>-12.1,3,4</w:t>
            </w:r>
          </w:p>
        </w:tc>
        <w:tc>
          <w:tcPr>
            <w:tcW w:w="2310" w:type="dxa"/>
            <w:shd w:val="clear" w:color="auto" w:fill="FBD4B4"/>
          </w:tcPr>
          <w:p w14:paraId="1337022B" w14:textId="77777777" w:rsidR="00EA3741" w:rsidRDefault="00407FAE">
            <w:pPr>
              <w:ind w:left="80"/>
              <w:rPr>
                <w:sz w:val="19"/>
                <w:szCs w:val="19"/>
              </w:rPr>
            </w:pPr>
            <w:r>
              <w:rPr>
                <w:sz w:val="19"/>
                <w:szCs w:val="19"/>
              </w:rPr>
              <w:t>HIV.C.1, HIV.C.3, HIV.C.5,</w:t>
            </w:r>
          </w:p>
          <w:p w14:paraId="405ADF06" w14:textId="77777777" w:rsidR="00EA3741" w:rsidRDefault="00407FAE">
            <w:pPr>
              <w:spacing w:before="20"/>
              <w:ind w:left="80"/>
              <w:rPr>
                <w:sz w:val="19"/>
                <w:szCs w:val="19"/>
              </w:rPr>
            </w:pPr>
            <w:r>
              <w:rPr>
                <w:sz w:val="19"/>
                <w:szCs w:val="19"/>
              </w:rPr>
              <w:t>HIV.C.6, HIV.C.7, CM.C.1,</w:t>
            </w:r>
          </w:p>
          <w:p w14:paraId="792AB3E1" w14:textId="77777777" w:rsidR="00EA3741" w:rsidRDefault="00407FAE">
            <w:pPr>
              <w:spacing w:before="20"/>
              <w:ind w:left="80"/>
              <w:rPr>
                <w:sz w:val="19"/>
                <w:szCs w:val="19"/>
              </w:rPr>
            </w:pPr>
            <w:r>
              <w:rPr>
                <w:sz w:val="19"/>
                <w:szCs w:val="19"/>
              </w:rPr>
              <w:t>CM.C.2, CM.C.3, CM.C.4,</w:t>
            </w:r>
          </w:p>
          <w:p w14:paraId="7643C29C" w14:textId="77777777" w:rsidR="00EA3741" w:rsidRDefault="00407FAE">
            <w:pPr>
              <w:ind w:left="70"/>
              <w:rPr>
                <w:sz w:val="19"/>
                <w:szCs w:val="19"/>
              </w:rPr>
            </w:pPr>
            <w:r>
              <w:rPr>
                <w:sz w:val="19"/>
                <w:szCs w:val="19"/>
              </w:rPr>
              <w:t>CM.C.5, CM.C.6, CM.C.7</w:t>
            </w:r>
          </w:p>
        </w:tc>
      </w:tr>
    </w:tbl>
    <w:p w14:paraId="7B46A9D0" w14:textId="77777777" w:rsidR="00EA3741" w:rsidRDefault="00EA3741">
      <w:pPr>
        <w:rPr>
          <w:rFonts w:ascii="Times New Roman" w:eastAsia="Times New Roman" w:hAnsi="Times New Roman" w:cs="Times New Roman"/>
          <w:sz w:val="5"/>
          <w:szCs w:val="5"/>
        </w:rPr>
      </w:pPr>
    </w:p>
    <w:p w14:paraId="60ED781D" w14:textId="77777777" w:rsidR="00EA3741" w:rsidRDefault="00EA3741">
      <w:pPr>
        <w:spacing w:before="8"/>
        <w:rPr>
          <w:rFonts w:ascii="Times New Roman" w:eastAsia="Times New Roman" w:hAnsi="Times New Roman" w:cs="Times New Roman"/>
          <w:sz w:val="5"/>
          <w:szCs w:val="5"/>
        </w:rPr>
      </w:pPr>
    </w:p>
    <w:p w14:paraId="1125CB94" w14:textId="77777777" w:rsidR="00EA3741" w:rsidRDefault="00EA3741">
      <w:pPr>
        <w:spacing w:before="8"/>
        <w:rPr>
          <w:rFonts w:ascii="Times New Roman" w:eastAsia="Times New Roman" w:hAnsi="Times New Roman" w:cs="Times New Roman"/>
          <w:sz w:val="5"/>
          <w:szCs w:val="5"/>
        </w:rPr>
      </w:pPr>
    </w:p>
    <w:p w14:paraId="71FF947A" w14:textId="77777777" w:rsidR="00EA3741" w:rsidRDefault="00EA3741">
      <w:pPr>
        <w:spacing w:before="8"/>
        <w:rPr>
          <w:rFonts w:ascii="Times New Roman" w:eastAsia="Times New Roman" w:hAnsi="Times New Roman" w:cs="Times New Roman"/>
          <w:sz w:val="5"/>
          <w:szCs w:val="5"/>
        </w:rPr>
      </w:pPr>
    </w:p>
    <w:p w14:paraId="74EFF07F" w14:textId="77777777" w:rsidR="00EA3741" w:rsidRDefault="00EA3741">
      <w:pPr>
        <w:spacing w:before="8"/>
        <w:rPr>
          <w:rFonts w:ascii="Times New Roman" w:eastAsia="Times New Roman" w:hAnsi="Times New Roman" w:cs="Times New Roman"/>
          <w:sz w:val="5"/>
          <w:szCs w:val="5"/>
        </w:rPr>
      </w:pPr>
    </w:p>
    <w:p w14:paraId="33EA32CC" w14:textId="77777777" w:rsidR="00EA3741" w:rsidRDefault="00EA3741">
      <w:pPr>
        <w:spacing w:before="8"/>
        <w:rPr>
          <w:rFonts w:ascii="Times New Roman" w:eastAsia="Times New Roman" w:hAnsi="Times New Roman" w:cs="Times New Roman"/>
          <w:sz w:val="5"/>
          <w:szCs w:val="5"/>
        </w:rPr>
      </w:pPr>
    </w:p>
    <w:p w14:paraId="3AAB7CEC" w14:textId="77777777" w:rsidR="00EA3741" w:rsidRDefault="00EA3741">
      <w:pPr>
        <w:spacing w:before="8"/>
        <w:rPr>
          <w:rFonts w:ascii="Times New Roman" w:eastAsia="Times New Roman" w:hAnsi="Times New Roman" w:cs="Times New Roman"/>
          <w:sz w:val="5"/>
          <w:szCs w:val="5"/>
        </w:rPr>
      </w:pPr>
    </w:p>
    <w:p w14:paraId="5FE44824" w14:textId="77777777" w:rsidR="00EA3741" w:rsidRDefault="00EA3741">
      <w:pPr>
        <w:spacing w:before="8"/>
        <w:rPr>
          <w:rFonts w:ascii="Times New Roman" w:eastAsia="Times New Roman" w:hAnsi="Times New Roman" w:cs="Times New Roman"/>
          <w:sz w:val="5"/>
          <w:szCs w:val="5"/>
        </w:rPr>
      </w:pPr>
    </w:p>
    <w:p w14:paraId="53B0882F" w14:textId="77777777" w:rsidR="00EA3741" w:rsidRDefault="00EA3741">
      <w:pPr>
        <w:spacing w:before="8"/>
        <w:rPr>
          <w:rFonts w:ascii="Times New Roman" w:eastAsia="Times New Roman" w:hAnsi="Times New Roman" w:cs="Times New Roman"/>
          <w:sz w:val="5"/>
          <w:szCs w:val="5"/>
        </w:rPr>
      </w:pPr>
    </w:p>
    <w:p w14:paraId="36655DA0" w14:textId="77777777" w:rsidR="00EA3741" w:rsidRDefault="00EA3741">
      <w:pPr>
        <w:spacing w:before="8"/>
        <w:rPr>
          <w:rFonts w:ascii="Times New Roman" w:eastAsia="Times New Roman" w:hAnsi="Times New Roman" w:cs="Times New Roman"/>
          <w:sz w:val="5"/>
          <w:szCs w:val="5"/>
        </w:rPr>
      </w:pPr>
    </w:p>
    <w:p w14:paraId="69C581D6" w14:textId="77777777" w:rsidR="00EA3741" w:rsidRDefault="00EA3741">
      <w:pPr>
        <w:spacing w:before="8"/>
        <w:rPr>
          <w:rFonts w:ascii="Times New Roman" w:eastAsia="Times New Roman" w:hAnsi="Times New Roman" w:cs="Times New Roman"/>
          <w:sz w:val="5"/>
          <w:szCs w:val="5"/>
        </w:rPr>
      </w:pPr>
    </w:p>
    <w:p w14:paraId="5912F038" w14:textId="77777777" w:rsidR="00EA3741" w:rsidRDefault="00EA3741">
      <w:pPr>
        <w:spacing w:before="8"/>
        <w:rPr>
          <w:rFonts w:ascii="Times New Roman" w:eastAsia="Times New Roman" w:hAnsi="Times New Roman" w:cs="Times New Roman"/>
          <w:sz w:val="5"/>
          <w:szCs w:val="5"/>
        </w:rPr>
      </w:pPr>
    </w:p>
    <w:p w14:paraId="46966963" w14:textId="77777777" w:rsidR="00EA3741" w:rsidRDefault="00EA3741">
      <w:pPr>
        <w:spacing w:before="8"/>
        <w:rPr>
          <w:rFonts w:ascii="Times New Roman" w:eastAsia="Times New Roman" w:hAnsi="Times New Roman" w:cs="Times New Roman"/>
          <w:sz w:val="5"/>
          <w:szCs w:val="5"/>
        </w:rPr>
      </w:pPr>
    </w:p>
    <w:p w14:paraId="1355DB07" w14:textId="77777777" w:rsidR="00EA3741" w:rsidRDefault="00EA3741">
      <w:pPr>
        <w:spacing w:before="8"/>
        <w:rPr>
          <w:rFonts w:ascii="Times New Roman" w:eastAsia="Times New Roman" w:hAnsi="Times New Roman" w:cs="Times New Roman"/>
          <w:sz w:val="5"/>
          <w:szCs w:val="5"/>
        </w:rPr>
      </w:pPr>
    </w:p>
    <w:p w14:paraId="5FC049C6" w14:textId="77777777" w:rsidR="00EA3741" w:rsidRDefault="00EA3741">
      <w:pPr>
        <w:spacing w:before="8"/>
        <w:rPr>
          <w:rFonts w:ascii="Times New Roman" w:eastAsia="Times New Roman" w:hAnsi="Times New Roman" w:cs="Times New Roman"/>
          <w:sz w:val="5"/>
          <w:szCs w:val="5"/>
        </w:rPr>
      </w:pPr>
    </w:p>
    <w:p w14:paraId="6EDB0D8A" w14:textId="77777777" w:rsidR="00EA3741" w:rsidRDefault="00EA3741">
      <w:pPr>
        <w:spacing w:before="8"/>
        <w:rPr>
          <w:rFonts w:ascii="Times New Roman" w:eastAsia="Times New Roman" w:hAnsi="Times New Roman" w:cs="Times New Roman"/>
          <w:sz w:val="5"/>
          <w:szCs w:val="5"/>
        </w:rPr>
      </w:pPr>
    </w:p>
    <w:p w14:paraId="64A35474" w14:textId="77777777" w:rsidR="00EA3741" w:rsidRDefault="00EA3741">
      <w:pPr>
        <w:spacing w:before="8"/>
        <w:rPr>
          <w:rFonts w:ascii="Times New Roman" w:eastAsia="Times New Roman" w:hAnsi="Times New Roman" w:cs="Times New Roman"/>
          <w:sz w:val="5"/>
          <w:szCs w:val="5"/>
        </w:rPr>
      </w:pPr>
    </w:p>
    <w:p w14:paraId="68EBC094" w14:textId="77777777" w:rsidR="00EA3741" w:rsidRDefault="00EA3741">
      <w:pPr>
        <w:spacing w:before="8"/>
        <w:rPr>
          <w:rFonts w:ascii="Times New Roman" w:eastAsia="Times New Roman" w:hAnsi="Times New Roman" w:cs="Times New Roman"/>
          <w:sz w:val="5"/>
          <w:szCs w:val="5"/>
        </w:rPr>
      </w:pPr>
    </w:p>
    <w:p w14:paraId="3747D0D2" w14:textId="77777777" w:rsidR="00EA3741" w:rsidRDefault="00EA3741">
      <w:pPr>
        <w:spacing w:before="8"/>
        <w:rPr>
          <w:rFonts w:ascii="Times New Roman" w:eastAsia="Times New Roman" w:hAnsi="Times New Roman" w:cs="Times New Roman"/>
          <w:sz w:val="5"/>
          <w:szCs w:val="5"/>
        </w:rPr>
      </w:pPr>
    </w:p>
    <w:p w14:paraId="5922E712" w14:textId="77777777" w:rsidR="00EA3741" w:rsidRDefault="00EA3741">
      <w:pPr>
        <w:spacing w:before="8"/>
        <w:rPr>
          <w:rFonts w:ascii="Times New Roman" w:eastAsia="Times New Roman" w:hAnsi="Times New Roman" w:cs="Times New Roman"/>
          <w:sz w:val="5"/>
          <w:szCs w:val="5"/>
        </w:rPr>
      </w:pPr>
    </w:p>
    <w:p w14:paraId="2B079520" w14:textId="77777777" w:rsidR="00EA3741" w:rsidRDefault="00EA3741">
      <w:pPr>
        <w:spacing w:before="8"/>
        <w:rPr>
          <w:rFonts w:ascii="Times New Roman" w:eastAsia="Times New Roman" w:hAnsi="Times New Roman" w:cs="Times New Roman"/>
          <w:sz w:val="5"/>
          <w:szCs w:val="5"/>
        </w:rPr>
      </w:pPr>
    </w:p>
    <w:tbl>
      <w:tblPr>
        <w:tblStyle w:val="a6"/>
        <w:tblW w:w="15060"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
        <w:gridCol w:w="2040"/>
        <w:gridCol w:w="2160"/>
        <w:gridCol w:w="1980"/>
        <w:gridCol w:w="2880"/>
        <w:gridCol w:w="2790"/>
        <w:gridCol w:w="2310"/>
      </w:tblGrid>
      <w:tr w:rsidR="00EA3741" w14:paraId="79019279" w14:textId="77777777">
        <w:trPr>
          <w:trHeight w:val="940"/>
        </w:trPr>
        <w:tc>
          <w:tcPr>
            <w:tcW w:w="900" w:type="dxa"/>
            <w:shd w:val="clear" w:color="auto" w:fill="F2DBDB"/>
          </w:tcPr>
          <w:p w14:paraId="5CF0C291" w14:textId="77777777" w:rsidR="00EA3741" w:rsidRDefault="00407FAE">
            <w:pPr>
              <w:spacing w:before="5"/>
              <w:ind w:right="26"/>
              <w:jc w:val="center"/>
              <w:rPr>
                <w:b/>
                <w:sz w:val="20"/>
                <w:szCs w:val="20"/>
              </w:rPr>
            </w:pPr>
            <w:bookmarkStart w:id="0" w:name="_gjdgxs" w:colFirst="0" w:colLast="0"/>
            <w:bookmarkEnd w:id="0"/>
            <w:r>
              <w:rPr>
                <w:b/>
                <w:sz w:val="20"/>
                <w:szCs w:val="20"/>
              </w:rPr>
              <w:t>61</w:t>
            </w:r>
          </w:p>
        </w:tc>
        <w:tc>
          <w:tcPr>
            <w:tcW w:w="2040" w:type="dxa"/>
            <w:shd w:val="clear" w:color="auto" w:fill="F2DBDB"/>
          </w:tcPr>
          <w:p w14:paraId="1B651BA1" w14:textId="77777777" w:rsidR="00EA3741" w:rsidRDefault="00407FAE">
            <w:pPr>
              <w:spacing w:before="5" w:line="253" w:lineRule="auto"/>
              <w:ind w:left="71" w:right="345"/>
              <w:jc w:val="center"/>
              <w:rPr>
                <w:b/>
                <w:sz w:val="19"/>
                <w:szCs w:val="19"/>
              </w:rPr>
            </w:pPr>
            <w:r>
              <w:rPr>
                <w:b/>
                <w:sz w:val="19"/>
                <w:szCs w:val="19"/>
              </w:rPr>
              <w:t>Nutrition &amp; Physical Activity</w:t>
            </w:r>
          </w:p>
          <w:p w14:paraId="10E1B8FF" w14:textId="77777777" w:rsidR="00EA3741" w:rsidRDefault="00407FAE">
            <w:pPr>
              <w:spacing w:before="5" w:line="253" w:lineRule="auto"/>
              <w:ind w:left="71" w:right="368"/>
              <w:rPr>
                <w:b/>
                <w:i/>
                <w:sz w:val="16"/>
                <w:szCs w:val="16"/>
              </w:rPr>
            </w:pPr>
            <w:r>
              <w:rPr>
                <w:b/>
                <w:i/>
                <w:sz w:val="16"/>
                <w:szCs w:val="16"/>
              </w:rPr>
              <w:t xml:space="preserve">Link to Student Handbook: </w:t>
            </w:r>
            <w:hyperlink r:id="rId23">
              <w:r>
                <w:rPr>
                  <w:b/>
                  <w:i/>
                  <w:color w:val="1155CC"/>
                  <w:sz w:val="16"/>
                  <w:szCs w:val="16"/>
                  <w:u w:val="single"/>
                </w:rPr>
                <w:t>https://drive.google.com/open?id=1RHCHmDCXz4OxKHLnQ1ipS1A3Bz6rlrAz</w:t>
              </w:r>
            </w:hyperlink>
            <w:r>
              <w:rPr>
                <w:b/>
                <w:i/>
                <w:sz w:val="16"/>
                <w:szCs w:val="16"/>
              </w:rPr>
              <w:t xml:space="preserve"> </w:t>
            </w:r>
          </w:p>
          <w:p w14:paraId="3E82C962" w14:textId="77777777" w:rsidR="00EA3741" w:rsidRDefault="00EA3741">
            <w:pPr>
              <w:spacing w:before="5" w:line="253" w:lineRule="auto"/>
              <w:ind w:left="71" w:right="345"/>
              <w:jc w:val="center"/>
              <w:rPr>
                <w:b/>
                <w:sz w:val="19"/>
                <w:szCs w:val="19"/>
              </w:rPr>
            </w:pPr>
          </w:p>
        </w:tc>
        <w:tc>
          <w:tcPr>
            <w:tcW w:w="2160" w:type="dxa"/>
            <w:shd w:val="clear" w:color="auto" w:fill="F2DBDB"/>
          </w:tcPr>
          <w:p w14:paraId="3A7477AA" w14:textId="77777777" w:rsidR="00EA3741" w:rsidRDefault="00407FAE">
            <w:pPr>
              <w:spacing w:before="5" w:line="253" w:lineRule="auto"/>
              <w:ind w:left="347" w:right="455" w:hanging="272"/>
              <w:rPr>
                <w:sz w:val="20"/>
                <w:szCs w:val="20"/>
              </w:rPr>
            </w:pPr>
            <w:r>
              <w:rPr>
                <w:sz w:val="19"/>
                <w:szCs w:val="19"/>
              </w:rPr>
              <w:t>1.   Nutrition &amp; Health</w:t>
            </w:r>
          </w:p>
        </w:tc>
        <w:tc>
          <w:tcPr>
            <w:tcW w:w="1980" w:type="dxa"/>
            <w:shd w:val="clear" w:color="auto" w:fill="F2DBDB"/>
          </w:tcPr>
          <w:p w14:paraId="211F7E0A" w14:textId="77777777" w:rsidR="00EA3741" w:rsidRDefault="00EA3741">
            <w:pPr>
              <w:jc w:val="center"/>
              <w:rPr>
                <w:b/>
                <w:sz w:val="20"/>
                <w:szCs w:val="20"/>
                <w:shd w:val="clear" w:color="auto" w:fill="E5DFEC"/>
              </w:rPr>
            </w:pPr>
          </w:p>
        </w:tc>
        <w:tc>
          <w:tcPr>
            <w:tcW w:w="2880" w:type="dxa"/>
            <w:shd w:val="clear" w:color="auto" w:fill="F2DBDB"/>
          </w:tcPr>
          <w:p w14:paraId="503311D6" w14:textId="77777777" w:rsidR="00EA3741" w:rsidRDefault="00EA3741">
            <w:pPr>
              <w:jc w:val="center"/>
              <w:rPr>
                <w:b/>
                <w:sz w:val="20"/>
                <w:szCs w:val="20"/>
                <w:shd w:val="clear" w:color="auto" w:fill="E5DFEC"/>
              </w:rPr>
            </w:pPr>
          </w:p>
        </w:tc>
        <w:tc>
          <w:tcPr>
            <w:tcW w:w="2790" w:type="dxa"/>
            <w:shd w:val="clear" w:color="auto" w:fill="F2DBDB"/>
          </w:tcPr>
          <w:p w14:paraId="52400E2A" w14:textId="77777777" w:rsidR="00EA3741" w:rsidRDefault="00407FAE">
            <w:pPr>
              <w:spacing w:line="252" w:lineRule="auto"/>
              <w:ind w:left="80" w:right="80"/>
              <w:jc w:val="center"/>
              <w:rPr>
                <w:sz w:val="19"/>
                <w:szCs w:val="19"/>
              </w:rPr>
            </w:pPr>
            <w:r>
              <w:rPr>
                <w:sz w:val="19"/>
                <w:szCs w:val="19"/>
              </w:rPr>
              <w:t>RI.9-10.1,2,3,</w:t>
            </w:r>
            <w:proofErr w:type="gramStart"/>
            <w:r>
              <w:rPr>
                <w:sz w:val="19"/>
                <w:szCs w:val="19"/>
              </w:rPr>
              <w:t>4;  RI</w:t>
            </w:r>
            <w:proofErr w:type="gramEnd"/>
            <w:r>
              <w:rPr>
                <w:sz w:val="19"/>
                <w:szCs w:val="19"/>
              </w:rPr>
              <w:t>.11-12.1,2,3,4; W.9-10.1,2,4,9;  W.11- 12.1,2,4,9; L.9-10.6; L.11-12.6;</w:t>
            </w:r>
          </w:p>
          <w:p w14:paraId="7E6C4FC6" w14:textId="77777777" w:rsidR="00EA3741" w:rsidRDefault="00407FAE">
            <w:pPr>
              <w:spacing w:before="13" w:line="253" w:lineRule="auto"/>
              <w:ind w:left="71" w:right="212"/>
              <w:jc w:val="center"/>
              <w:rPr>
                <w:sz w:val="20"/>
                <w:szCs w:val="20"/>
              </w:rPr>
            </w:pPr>
            <w:r>
              <w:rPr>
                <w:sz w:val="19"/>
                <w:szCs w:val="19"/>
              </w:rPr>
              <w:t>SL.9-10.1,3,</w:t>
            </w:r>
            <w:proofErr w:type="gramStart"/>
            <w:r>
              <w:rPr>
                <w:sz w:val="19"/>
                <w:szCs w:val="19"/>
              </w:rPr>
              <w:t>4;  SL.</w:t>
            </w:r>
            <w:proofErr w:type="gramEnd"/>
            <w:r>
              <w:rPr>
                <w:sz w:val="19"/>
                <w:szCs w:val="19"/>
              </w:rPr>
              <w:t>11-12.1,3,4</w:t>
            </w:r>
          </w:p>
        </w:tc>
        <w:tc>
          <w:tcPr>
            <w:tcW w:w="2310" w:type="dxa"/>
            <w:shd w:val="clear" w:color="auto" w:fill="F2DBDB"/>
          </w:tcPr>
          <w:p w14:paraId="1C3D5C10" w14:textId="77777777" w:rsidR="00EA3741" w:rsidRDefault="00407FAE">
            <w:pPr>
              <w:spacing w:before="5"/>
              <w:ind w:left="70"/>
              <w:jc w:val="center"/>
              <w:rPr>
                <w:sz w:val="20"/>
                <w:szCs w:val="20"/>
              </w:rPr>
            </w:pPr>
            <w:r>
              <w:rPr>
                <w:sz w:val="19"/>
                <w:szCs w:val="19"/>
              </w:rPr>
              <w:t>PAN.C.1, PAN.C.6</w:t>
            </w:r>
          </w:p>
        </w:tc>
      </w:tr>
      <w:tr w:rsidR="00EA3741" w14:paraId="1A8B1EB3" w14:textId="77777777">
        <w:trPr>
          <w:trHeight w:val="80"/>
        </w:trPr>
        <w:tc>
          <w:tcPr>
            <w:tcW w:w="900" w:type="dxa"/>
            <w:shd w:val="clear" w:color="auto" w:fill="F2DBDB"/>
          </w:tcPr>
          <w:p w14:paraId="4C5D22CB" w14:textId="77777777" w:rsidR="00EA3741" w:rsidRDefault="00407FAE">
            <w:pPr>
              <w:jc w:val="center"/>
              <w:rPr>
                <w:b/>
                <w:sz w:val="20"/>
                <w:szCs w:val="20"/>
              </w:rPr>
            </w:pPr>
            <w:r>
              <w:rPr>
                <w:b/>
                <w:sz w:val="20"/>
                <w:szCs w:val="20"/>
              </w:rPr>
              <w:t>62</w:t>
            </w:r>
          </w:p>
        </w:tc>
        <w:tc>
          <w:tcPr>
            <w:tcW w:w="2040" w:type="dxa"/>
            <w:shd w:val="clear" w:color="auto" w:fill="F2DBDB"/>
          </w:tcPr>
          <w:p w14:paraId="2C0CA2E2" w14:textId="77777777" w:rsidR="00EA3741" w:rsidRDefault="00407FAE">
            <w:pPr>
              <w:spacing w:before="5" w:line="253" w:lineRule="auto"/>
              <w:ind w:left="71" w:right="345"/>
              <w:jc w:val="center"/>
              <w:rPr>
                <w:b/>
                <w:sz w:val="20"/>
                <w:szCs w:val="20"/>
              </w:rPr>
            </w:pPr>
            <w:r>
              <w:rPr>
                <w:b/>
                <w:sz w:val="19"/>
                <w:szCs w:val="19"/>
              </w:rPr>
              <w:t>Nutrition &amp; Physical Activity</w:t>
            </w:r>
          </w:p>
        </w:tc>
        <w:tc>
          <w:tcPr>
            <w:tcW w:w="2160" w:type="dxa"/>
            <w:shd w:val="clear" w:color="auto" w:fill="F2DBDB"/>
          </w:tcPr>
          <w:p w14:paraId="7BD18978" w14:textId="77777777" w:rsidR="00EA3741" w:rsidRDefault="00407FAE">
            <w:pPr>
              <w:rPr>
                <w:sz w:val="20"/>
                <w:szCs w:val="20"/>
              </w:rPr>
            </w:pPr>
            <w:r>
              <w:rPr>
                <w:sz w:val="19"/>
                <w:szCs w:val="19"/>
              </w:rPr>
              <w:t>2. Guidelines for Healthy Eating</w:t>
            </w:r>
          </w:p>
        </w:tc>
        <w:tc>
          <w:tcPr>
            <w:tcW w:w="1980" w:type="dxa"/>
            <w:shd w:val="clear" w:color="auto" w:fill="F2DBDB"/>
          </w:tcPr>
          <w:p w14:paraId="3093CAD6" w14:textId="77777777" w:rsidR="00EA3741" w:rsidRDefault="00EA3741">
            <w:pPr>
              <w:jc w:val="center"/>
              <w:rPr>
                <w:b/>
                <w:sz w:val="20"/>
                <w:szCs w:val="20"/>
                <w:shd w:val="clear" w:color="auto" w:fill="E5DFEC"/>
              </w:rPr>
            </w:pPr>
          </w:p>
        </w:tc>
        <w:tc>
          <w:tcPr>
            <w:tcW w:w="2880" w:type="dxa"/>
            <w:shd w:val="clear" w:color="auto" w:fill="F2DBDB"/>
          </w:tcPr>
          <w:p w14:paraId="30D95287" w14:textId="77777777" w:rsidR="00EA3741" w:rsidRDefault="00EA3741">
            <w:pPr>
              <w:jc w:val="center"/>
              <w:rPr>
                <w:b/>
                <w:sz w:val="20"/>
                <w:szCs w:val="20"/>
                <w:shd w:val="clear" w:color="auto" w:fill="E5DFEC"/>
              </w:rPr>
            </w:pPr>
          </w:p>
        </w:tc>
        <w:tc>
          <w:tcPr>
            <w:tcW w:w="2790" w:type="dxa"/>
            <w:shd w:val="clear" w:color="auto" w:fill="F2DBDB"/>
          </w:tcPr>
          <w:p w14:paraId="1C3FD645" w14:textId="77777777" w:rsidR="00EA3741" w:rsidRDefault="00407FAE">
            <w:pPr>
              <w:ind w:left="80"/>
              <w:jc w:val="center"/>
              <w:rPr>
                <w:sz w:val="19"/>
                <w:szCs w:val="19"/>
              </w:rPr>
            </w:pPr>
            <w:r>
              <w:rPr>
                <w:sz w:val="19"/>
                <w:szCs w:val="19"/>
              </w:rPr>
              <w:t>W.9-10.1,2,4,</w:t>
            </w:r>
            <w:proofErr w:type="gramStart"/>
            <w:r>
              <w:rPr>
                <w:sz w:val="19"/>
                <w:szCs w:val="19"/>
              </w:rPr>
              <w:t>9;  W.11</w:t>
            </w:r>
            <w:proofErr w:type="gramEnd"/>
            <w:r>
              <w:rPr>
                <w:sz w:val="19"/>
                <w:szCs w:val="19"/>
              </w:rPr>
              <w:t>-</w:t>
            </w:r>
          </w:p>
          <w:p w14:paraId="580BC4A5" w14:textId="77777777" w:rsidR="00EA3741" w:rsidRDefault="00407FAE">
            <w:pPr>
              <w:jc w:val="center"/>
              <w:rPr>
                <w:sz w:val="20"/>
                <w:szCs w:val="20"/>
              </w:rPr>
            </w:pPr>
            <w:r>
              <w:rPr>
                <w:sz w:val="19"/>
                <w:szCs w:val="19"/>
              </w:rPr>
              <w:t>12.1,2,4,9; L.9-10.6; L.11-12.6</w:t>
            </w:r>
          </w:p>
        </w:tc>
        <w:tc>
          <w:tcPr>
            <w:tcW w:w="2310" w:type="dxa"/>
            <w:shd w:val="clear" w:color="auto" w:fill="F2DBDB"/>
          </w:tcPr>
          <w:p w14:paraId="5683D4E4" w14:textId="77777777" w:rsidR="00EA3741" w:rsidRDefault="00407FAE">
            <w:pPr>
              <w:jc w:val="center"/>
              <w:rPr>
                <w:sz w:val="20"/>
                <w:szCs w:val="20"/>
              </w:rPr>
            </w:pPr>
            <w:r>
              <w:rPr>
                <w:sz w:val="19"/>
                <w:szCs w:val="19"/>
              </w:rPr>
              <w:t>PAN.C.4, PAN.I.1</w:t>
            </w:r>
          </w:p>
        </w:tc>
      </w:tr>
      <w:tr w:rsidR="00EA3741" w14:paraId="68CAA4AF" w14:textId="77777777">
        <w:trPr>
          <w:trHeight w:val="1900"/>
        </w:trPr>
        <w:tc>
          <w:tcPr>
            <w:tcW w:w="900" w:type="dxa"/>
            <w:shd w:val="clear" w:color="auto" w:fill="F2DBDB"/>
          </w:tcPr>
          <w:p w14:paraId="662573C5" w14:textId="77777777" w:rsidR="00EA3741" w:rsidRDefault="00407FAE">
            <w:pPr>
              <w:spacing w:before="5"/>
              <w:ind w:right="26"/>
              <w:jc w:val="center"/>
              <w:rPr>
                <w:b/>
                <w:sz w:val="20"/>
                <w:szCs w:val="20"/>
              </w:rPr>
            </w:pPr>
            <w:r>
              <w:rPr>
                <w:b/>
                <w:sz w:val="20"/>
                <w:szCs w:val="20"/>
              </w:rPr>
              <w:t>63</w:t>
            </w:r>
          </w:p>
        </w:tc>
        <w:tc>
          <w:tcPr>
            <w:tcW w:w="2040" w:type="dxa"/>
            <w:shd w:val="clear" w:color="auto" w:fill="F2DBDB"/>
          </w:tcPr>
          <w:p w14:paraId="45D735FE" w14:textId="77777777" w:rsidR="00EA3741" w:rsidRDefault="00407FAE">
            <w:pPr>
              <w:spacing w:before="5" w:line="253" w:lineRule="auto"/>
              <w:ind w:left="71" w:right="345"/>
              <w:jc w:val="center"/>
              <w:rPr>
                <w:b/>
                <w:sz w:val="20"/>
                <w:szCs w:val="20"/>
              </w:rPr>
            </w:pPr>
            <w:r>
              <w:rPr>
                <w:b/>
                <w:sz w:val="19"/>
                <w:szCs w:val="19"/>
              </w:rPr>
              <w:t>Nutrition &amp; Physical Activity</w:t>
            </w:r>
          </w:p>
        </w:tc>
        <w:tc>
          <w:tcPr>
            <w:tcW w:w="2160" w:type="dxa"/>
            <w:shd w:val="clear" w:color="auto" w:fill="F2DBDB"/>
          </w:tcPr>
          <w:p w14:paraId="6C3F1A8D" w14:textId="77777777" w:rsidR="00EA3741" w:rsidRDefault="00407FAE">
            <w:pPr>
              <w:spacing w:before="5" w:line="253" w:lineRule="auto"/>
              <w:ind w:left="347" w:right="713" w:hanging="272"/>
              <w:rPr>
                <w:sz w:val="20"/>
                <w:szCs w:val="20"/>
              </w:rPr>
            </w:pPr>
            <w:r>
              <w:rPr>
                <w:sz w:val="19"/>
                <w:szCs w:val="19"/>
              </w:rPr>
              <w:t xml:space="preserve">3. What’s </w:t>
            </w:r>
            <w:proofErr w:type="gramStart"/>
            <w:r>
              <w:rPr>
                <w:sz w:val="19"/>
                <w:szCs w:val="19"/>
              </w:rPr>
              <w:t>On</w:t>
            </w:r>
            <w:proofErr w:type="gramEnd"/>
            <w:r>
              <w:rPr>
                <w:sz w:val="19"/>
                <w:szCs w:val="19"/>
              </w:rPr>
              <w:t xml:space="preserve"> My Plate?</w:t>
            </w:r>
          </w:p>
        </w:tc>
        <w:tc>
          <w:tcPr>
            <w:tcW w:w="1980" w:type="dxa"/>
            <w:shd w:val="clear" w:color="auto" w:fill="F2DBDB"/>
          </w:tcPr>
          <w:p w14:paraId="4BEA85CA" w14:textId="77777777" w:rsidR="00EA3741" w:rsidRDefault="00EA3741">
            <w:pPr>
              <w:jc w:val="center"/>
              <w:rPr>
                <w:b/>
                <w:sz w:val="20"/>
                <w:szCs w:val="20"/>
                <w:shd w:val="clear" w:color="auto" w:fill="E5DFEC"/>
              </w:rPr>
            </w:pPr>
          </w:p>
        </w:tc>
        <w:tc>
          <w:tcPr>
            <w:tcW w:w="2880" w:type="dxa"/>
            <w:shd w:val="clear" w:color="auto" w:fill="F2DBDB"/>
          </w:tcPr>
          <w:p w14:paraId="7F1B65E1" w14:textId="77777777" w:rsidR="00EA3741" w:rsidRDefault="00EA3741">
            <w:pPr>
              <w:jc w:val="center"/>
              <w:rPr>
                <w:b/>
                <w:sz w:val="20"/>
                <w:szCs w:val="20"/>
                <w:shd w:val="clear" w:color="auto" w:fill="E5DFEC"/>
              </w:rPr>
            </w:pPr>
          </w:p>
        </w:tc>
        <w:tc>
          <w:tcPr>
            <w:tcW w:w="2790" w:type="dxa"/>
            <w:shd w:val="clear" w:color="auto" w:fill="F2DBDB"/>
          </w:tcPr>
          <w:p w14:paraId="59205E3A" w14:textId="77777777" w:rsidR="00EA3741" w:rsidRDefault="00407FAE">
            <w:pPr>
              <w:spacing w:line="248" w:lineRule="auto"/>
              <w:ind w:left="80" w:right="357"/>
              <w:jc w:val="center"/>
              <w:rPr>
                <w:sz w:val="19"/>
                <w:szCs w:val="19"/>
              </w:rPr>
            </w:pPr>
            <w:r>
              <w:rPr>
                <w:sz w:val="19"/>
                <w:szCs w:val="19"/>
              </w:rPr>
              <w:t>W.9-10.2,</w:t>
            </w:r>
            <w:proofErr w:type="gramStart"/>
            <w:r>
              <w:rPr>
                <w:sz w:val="19"/>
                <w:szCs w:val="19"/>
              </w:rPr>
              <w:t>4;  W.11</w:t>
            </w:r>
            <w:proofErr w:type="gramEnd"/>
            <w:r>
              <w:rPr>
                <w:sz w:val="19"/>
                <w:szCs w:val="19"/>
              </w:rPr>
              <w:t>-12.2,4</w:t>
            </w:r>
          </w:p>
          <w:p w14:paraId="49CBA9B7" w14:textId="77777777" w:rsidR="00EA3741" w:rsidRDefault="00407FAE">
            <w:pPr>
              <w:spacing w:before="20" w:line="248" w:lineRule="auto"/>
              <w:ind w:left="80" w:right="357"/>
              <w:jc w:val="center"/>
              <w:rPr>
                <w:sz w:val="19"/>
                <w:szCs w:val="19"/>
              </w:rPr>
            </w:pPr>
            <w:r>
              <w:rPr>
                <w:sz w:val="19"/>
                <w:szCs w:val="19"/>
              </w:rPr>
              <w:t>; SL.9-10.1,3,4; SL.11-12.1,3,</w:t>
            </w:r>
            <w:proofErr w:type="gramStart"/>
            <w:r>
              <w:rPr>
                <w:sz w:val="19"/>
                <w:szCs w:val="19"/>
              </w:rPr>
              <w:t>4;</w:t>
            </w:r>
            <w:proofErr w:type="gramEnd"/>
          </w:p>
          <w:p w14:paraId="253AB8BC" w14:textId="77777777" w:rsidR="00EA3741" w:rsidRDefault="00407FAE">
            <w:pPr>
              <w:spacing w:line="248" w:lineRule="auto"/>
              <w:ind w:left="71" w:right="357"/>
              <w:jc w:val="center"/>
              <w:rPr>
                <w:sz w:val="20"/>
                <w:szCs w:val="20"/>
              </w:rPr>
            </w:pPr>
            <w:r>
              <w:rPr>
                <w:sz w:val="19"/>
                <w:szCs w:val="19"/>
              </w:rPr>
              <w:t>RI.9-10.1,2,3,</w:t>
            </w:r>
            <w:proofErr w:type="gramStart"/>
            <w:r>
              <w:rPr>
                <w:sz w:val="19"/>
                <w:szCs w:val="19"/>
              </w:rPr>
              <w:t>4;  RI</w:t>
            </w:r>
            <w:proofErr w:type="gramEnd"/>
            <w:r>
              <w:rPr>
                <w:sz w:val="19"/>
                <w:szCs w:val="19"/>
              </w:rPr>
              <w:t>.11-12.1,2,3,4</w:t>
            </w:r>
          </w:p>
        </w:tc>
        <w:tc>
          <w:tcPr>
            <w:tcW w:w="2310" w:type="dxa"/>
            <w:shd w:val="clear" w:color="auto" w:fill="F2DBDB"/>
          </w:tcPr>
          <w:p w14:paraId="58CDC34F" w14:textId="77777777" w:rsidR="00EA3741" w:rsidRDefault="00407FAE">
            <w:pPr>
              <w:spacing w:before="13" w:line="253" w:lineRule="auto"/>
              <w:ind w:left="70" w:right="411"/>
              <w:jc w:val="center"/>
              <w:rPr>
                <w:sz w:val="20"/>
                <w:szCs w:val="20"/>
              </w:rPr>
            </w:pPr>
            <w:r>
              <w:rPr>
                <w:sz w:val="19"/>
                <w:szCs w:val="19"/>
              </w:rPr>
              <w:t>PAN.C.3, PAN.I.1</w:t>
            </w:r>
          </w:p>
        </w:tc>
      </w:tr>
      <w:tr w:rsidR="00EA3741" w14:paraId="4AE827FE" w14:textId="77777777">
        <w:trPr>
          <w:trHeight w:val="80"/>
        </w:trPr>
        <w:tc>
          <w:tcPr>
            <w:tcW w:w="900" w:type="dxa"/>
            <w:shd w:val="clear" w:color="auto" w:fill="F2DBDB"/>
          </w:tcPr>
          <w:p w14:paraId="411CB87F" w14:textId="77777777" w:rsidR="00EA3741" w:rsidRDefault="00407FAE">
            <w:pPr>
              <w:jc w:val="center"/>
              <w:rPr>
                <w:b/>
                <w:sz w:val="20"/>
                <w:szCs w:val="20"/>
              </w:rPr>
            </w:pPr>
            <w:r>
              <w:rPr>
                <w:b/>
                <w:sz w:val="20"/>
                <w:szCs w:val="20"/>
              </w:rPr>
              <w:t>64</w:t>
            </w:r>
          </w:p>
        </w:tc>
        <w:tc>
          <w:tcPr>
            <w:tcW w:w="2040" w:type="dxa"/>
            <w:shd w:val="clear" w:color="auto" w:fill="F2DBDB"/>
          </w:tcPr>
          <w:p w14:paraId="05DEC1B2" w14:textId="77777777" w:rsidR="00EA3741" w:rsidRDefault="00407FAE">
            <w:pPr>
              <w:spacing w:before="5" w:line="253" w:lineRule="auto"/>
              <w:ind w:left="71" w:right="345"/>
              <w:jc w:val="center"/>
              <w:rPr>
                <w:b/>
                <w:sz w:val="20"/>
                <w:szCs w:val="20"/>
              </w:rPr>
            </w:pPr>
            <w:r>
              <w:rPr>
                <w:b/>
                <w:sz w:val="19"/>
                <w:szCs w:val="19"/>
              </w:rPr>
              <w:t>Nutrition &amp; Physical Activity</w:t>
            </w:r>
          </w:p>
        </w:tc>
        <w:tc>
          <w:tcPr>
            <w:tcW w:w="2160" w:type="dxa"/>
            <w:shd w:val="clear" w:color="auto" w:fill="F2DBDB"/>
          </w:tcPr>
          <w:p w14:paraId="4DB9902C" w14:textId="77777777" w:rsidR="00EA3741" w:rsidRDefault="00407FAE">
            <w:pPr>
              <w:rPr>
                <w:sz w:val="20"/>
                <w:szCs w:val="20"/>
              </w:rPr>
            </w:pPr>
            <w:r>
              <w:rPr>
                <w:sz w:val="19"/>
                <w:szCs w:val="19"/>
              </w:rPr>
              <w:t>4. Reading Food Labels</w:t>
            </w:r>
          </w:p>
        </w:tc>
        <w:tc>
          <w:tcPr>
            <w:tcW w:w="1980" w:type="dxa"/>
            <w:shd w:val="clear" w:color="auto" w:fill="F2DBDB"/>
          </w:tcPr>
          <w:p w14:paraId="62DCBEE6" w14:textId="77777777" w:rsidR="00EA3741" w:rsidRDefault="00EA3741">
            <w:pPr>
              <w:jc w:val="center"/>
              <w:rPr>
                <w:b/>
                <w:sz w:val="20"/>
                <w:szCs w:val="20"/>
                <w:shd w:val="clear" w:color="auto" w:fill="E5DFEC"/>
              </w:rPr>
            </w:pPr>
          </w:p>
        </w:tc>
        <w:tc>
          <w:tcPr>
            <w:tcW w:w="2880" w:type="dxa"/>
            <w:shd w:val="clear" w:color="auto" w:fill="F2DBDB"/>
          </w:tcPr>
          <w:p w14:paraId="4994725E" w14:textId="77777777" w:rsidR="00EA3741" w:rsidRDefault="00EA3741">
            <w:pPr>
              <w:jc w:val="center"/>
              <w:rPr>
                <w:b/>
                <w:sz w:val="20"/>
                <w:szCs w:val="20"/>
                <w:shd w:val="clear" w:color="auto" w:fill="E5DFEC"/>
              </w:rPr>
            </w:pPr>
          </w:p>
        </w:tc>
        <w:tc>
          <w:tcPr>
            <w:tcW w:w="2790" w:type="dxa"/>
            <w:shd w:val="clear" w:color="auto" w:fill="F2DBDB"/>
          </w:tcPr>
          <w:p w14:paraId="5EF460CE" w14:textId="77777777" w:rsidR="00EA3741" w:rsidRDefault="00407FAE">
            <w:pPr>
              <w:spacing w:line="252" w:lineRule="auto"/>
              <w:ind w:left="80" w:right="320"/>
              <w:jc w:val="center"/>
              <w:rPr>
                <w:sz w:val="19"/>
                <w:szCs w:val="19"/>
              </w:rPr>
            </w:pPr>
            <w:r>
              <w:rPr>
                <w:sz w:val="19"/>
                <w:szCs w:val="19"/>
              </w:rPr>
              <w:t>W.9-10.2,4; W.11-12.2,4; L.9- 10.6; L.11-12.6</w:t>
            </w:r>
          </w:p>
          <w:p w14:paraId="6032A4D0" w14:textId="77777777" w:rsidR="00EA3741" w:rsidRDefault="00407FAE">
            <w:pPr>
              <w:jc w:val="center"/>
              <w:rPr>
                <w:sz w:val="20"/>
                <w:szCs w:val="20"/>
              </w:rPr>
            </w:pPr>
            <w:r>
              <w:rPr>
                <w:sz w:val="19"/>
                <w:szCs w:val="19"/>
              </w:rPr>
              <w:t>; RI.9-10.1,2,3,4; RI.11- 12.1,2,3,4</w:t>
            </w:r>
          </w:p>
        </w:tc>
        <w:tc>
          <w:tcPr>
            <w:tcW w:w="2310" w:type="dxa"/>
            <w:shd w:val="clear" w:color="auto" w:fill="F2DBDB"/>
          </w:tcPr>
          <w:p w14:paraId="11E9A192" w14:textId="77777777" w:rsidR="00EA3741" w:rsidRDefault="00407FAE">
            <w:pPr>
              <w:jc w:val="center"/>
              <w:rPr>
                <w:sz w:val="20"/>
                <w:szCs w:val="20"/>
              </w:rPr>
            </w:pPr>
            <w:r>
              <w:rPr>
                <w:sz w:val="19"/>
                <w:szCs w:val="19"/>
              </w:rPr>
              <w:t>PAN.C.3</w:t>
            </w:r>
          </w:p>
        </w:tc>
      </w:tr>
      <w:tr w:rsidR="00EA3741" w14:paraId="5914E0D3" w14:textId="77777777">
        <w:trPr>
          <w:trHeight w:val="2020"/>
        </w:trPr>
        <w:tc>
          <w:tcPr>
            <w:tcW w:w="900" w:type="dxa"/>
            <w:shd w:val="clear" w:color="auto" w:fill="F2DBDB"/>
          </w:tcPr>
          <w:p w14:paraId="47531FD4" w14:textId="77777777" w:rsidR="00EA3741" w:rsidRDefault="00407FAE">
            <w:pPr>
              <w:spacing w:before="5"/>
              <w:ind w:right="26"/>
              <w:jc w:val="center"/>
              <w:rPr>
                <w:b/>
                <w:sz w:val="20"/>
                <w:szCs w:val="20"/>
              </w:rPr>
            </w:pPr>
            <w:r>
              <w:rPr>
                <w:b/>
                <w:sz w:val="20"/>
                <w:szCs w:val="20"/>
              </w:rPr>
              <w:t>65</w:t>
            </w:r>
          </w:p>
        </w:tc>
        <w:tc>
          <w:tcPr>
            <w:tcW w:w="2040" w:type="dxa"/>
            <w:shd w:val="clear" w:color="auto" w:fill="F2DBDB"/>
          </w:tcPr>
          <w:p w14:paraId="5AF8D8B6" w14:textId="77777777" w:rsidR="00EA3741" w:rsidRDefault="00407FAE">
            <w:pPr>
              <w:spacing w:before="5" w:line="253" w:lineRule="auto"/>
              <w:ind w:left="71" w:right="345"/>
              <w:jc w:val="center"/>
              <w:rPr>
                <w:b/>
                <w:sz w:val="20"/>
                <w:szCs w:val="20"/>
              </w:rPr>
            </w:pPr>
            <w:r>
              <w:rPr>
                <w:b/>
                <w:sz w:val="19"/>
                <w:szCs w:val="19"/>
              </w:rPr>
              <w:t>Nutrition &amp; Physical Activity</w:t>
            </w:r>
          </w:p>
        </w:tc>
        <w:tc>
          <w:tcPr>
            <w:tcW w:w="2160" w:type="dxa"/>
            <w:shd w:val="clear" w:color="auto" w:fill="F2DBDB"/>
          </w:tcPr>
          <w:p w14:paraId="179EB003" w14:textId="77777777" w:rsidR="00EA3741" w:rsidRDefault="00407FAE">
            <w:pPr>
              <w:spacing w:before="5"/>
              <w:ind w:left="75"/>
              <w:rPr>
                <w:sz w:val="20"/>
                <w:szCs w:val="20"/>
              </w:rPr>
            </w:pPr>
            <w:r>
              <w:rPr>
                <w:sz w:val="19"/>
                <w:szCs w:val="19"/>
              </w:rPr>
              <w:t xml:space="preserve">5.         </w:t>
            </w:r>
            <w:r>
              <w:rPr>
                <w:sz w:val="19"/>
                <w:szCs w:val="19"/>
              </w:rPr>
              <w:tab/>
              <w:t>Eating Healthy at Fast Food Restaurants</w:t>
            </w:r>
          </w:p>
        </w:tc>
        <w:tc>
          <w:tcPr>
            <w:tcW w:w="1980" w:type="dxa"/>
            <w:shd w:val="clear" w:color="auto" w:fill="F2DBDB"/>
          </w:tcPr>
          <w:p w14:paraId="3DD31A2A" w14:textId="77777777" w:rsidR="00EA3741" w:rsidRDefault="00407FAE">
            <w:pPr>
              <w:spacing w:before="5" w:line="252" w:lineRule="auto"/>
              <w:ind w:left="75" w:right="104"/>
              <w:rPr>
                <w:sz w:val="20"/>
                <w:szCs w:val="20"/>
              </w:rPr>
            </w:pPr>
            <w:r>
              <w:rPr>
                <w:sz w:val="19"/>
                <w:szCs w:val="19"/>
              </w:rPr>
              <w:t>Students enjoy this lesson, but it can be removed if you are short on time.</w:t>
            </w:r>
          </w:p>
        </w:tc>
        <w:tc>
          <w:tcPr>
            <w:tcW w:w="2880" w:type="dxa"/>
            <w:shd w:val="clear" w:color="auto" w:fill="F2DBDB"/>
          </w:tcPr>
          <w:p w14:paraId="669F8423" w14:textId="77777777" w:rsidR="00EA3741" w:rsidRDefault="00EA3741">
            <w:pPr>
              <w:jc w:val="center"/>
              <w:rPr>
                <w:b/>
                <w:sz w:val="20"/>
                <w:szCs w:val="20"/>
                <w:shd w:val="clear" w:color="auto" w:fill="E5DFEC"/>
              </w:rPr>
            </w:pPr>
          </w:p>
        </w:tc>
        <w:tc>
          <w:tcPr>
            <w:tcW w:w="2790" w:type="dxa"/>
            <w:shd w:val="clear" w:color="auto" w:fill="F2DBDB"/>
          </w:tcPr>
          <w:p w14:paraId="109D2C7A" w14:textId="77777777" w:rsidR="00EA3741" w:rsidRDefault="00407FAE">
            <w:pPr>
              <w:spacing w:before="13"/>
              <w:ind w:left="80"/>
              <w:jc w:val="center"/>
              <w:rPr>
                <w:sz w:val="19"/>
                <w:szCs w:val="19"/>
              </w:rPr>
            </w:pPr>
            <w:r>
              <w:rPr>
                <w:sz w:val="19"/>
                <w:szCs w:val="19"/>
              </w:rPr>
              <w:t>RI.9-10.1,2,3,</w:t>
            </w:r>
            <w:proofErr w:type="gramStart"/>
            <w:r>
              <w:rPr>
                <w:sz w:val="19"/>
                <w:szCs w:val="19"/>
              </w:rPr>
              <w:t>4;  RI</w:t>
            </w:r>
            <w:proofErr w:type="gramEnd"/>
            <w:r>
              <w:rPr>
                <w:sz w:val="19"/>
                <w:szCs w:val="19"/>
              </w:rPr>
              <w:t>.11-12.1,2,3,4;</w:t>
            </w:r>
          </w:p>
          <w:p w14:paraId="78BFFE29" w14:textId="77777777" w:rsidR="00EA3741" w:rsidRDefault="00407FAE">
            <w:pPr>
              <w:spacing w:before="13"/>
              <w:ind w:left="71"/>
              <w:jc w:val="center"/>
              <w:rPr>
                <w:sz w:val="20"/>
                <w:szCs w:val="20"/>
              </w:rPr>
            </w:pPr>
            <w:r>
              <w:rPr>
                <w:sz w:val="19"/>
                <w:szCs w:val="19"/>
              </w:rPr>
              <w:t>W.9-10.2,4; W.11-12.2,4; L.9- 10.6; L.11-12.6</w:t>
            </w:r>
          </w:p>
        </w:tc>
        <w:tc>
          <w:tcPr>
            <w:tcW w:w="2310" w:type="dxa"/>
            <w:shd w:val="clear" w:color="auto" w:fill="F2DBDB"/>
          </w:tcPr>
          <w:p w14:paraId="788673C9" w14:textId="77777777" w:rsidR="00EA3741" w:rsidRDefault="00407FAE">
            <w:pPr>
              <w:spacing w:before="5"/>
              <w:ind w:left="70"/>
              <w:jc w:val="center"/>
              <w:rPr>
                <w:sz w:val="20"/>
                <w:szCs w:val="20"/>
              </w:rPr>
            </w:pPr>
            <w:r>
              <w:rPr>
                <w:sz w:val="19"/>
                <w:szCs w:val="19"/>
              </w:rPr>
              <w:t>PAN.C.3, PAN.I.4</w:t>
            </w:r>
          </w:p>
        </w:tc>
      </w:tr>
      <w:tr w:rsidR="00EA3741" w14:paraId="58C2FA13" w14:textId="77777777">
        <w:trPr>
          <w:trHeight w:val="80"/>
        </w:trPr>
        <w:tc>
          <w:tcPr>
            <w:tcW w:w="900" w:type="dxa"/>
            <w:shd w:val="clear" w:color="auto" w:fill="F2DBDB"/>
          </w:tcPr>
          <w:p w14:paraId="1101F3C5" w14:textId="77777777" w:rsidR="00EA3741" w:rsidRDefault="00407FAE">
            <w:pPr>
              <w:jc w:val="center"/>
              <w:rPr>
                <w:b/>
                <w:sz w:val="20"/>
                <w:szCs w:val="20"/>
              </w:rPr>
            </w:pPr>
            <w:r>
              <w:rPr>
                <w:b/>
                <w:sz w:val="20"/>
                <w:szCs w:val="20"/>
              </w:rPr>
              <w:t>66</w:t>
            </w:r>
          </w:p>
        </w:tc>
        <w:tc>
          <w:tcPr>
            <w:tcW w:w="2040" w:type="dxa"/>
            <w:shd w:val="clear" w:color="auto" w:fill="F2DBDB"/>
          </w:tcPr>
          <w:p w14:paraId="12F17C60" w14:textId="77777777" w:rsidR="00EA3741" w:rsidRDefault="00407FAE">
            <w:pPr>
              <w:spacing w:before="5" w:line="253" w:lineRule="auto"/>
              <w:ind w:left="71" w:right="345"/>
              <w:jc w:val="center"/>
              <w:rPr>
                <w:b/>
                <w:sz w:val="20"/>
                <w:szCs w:val="20"/>
              </w:rPr>
            </w:pPr>
            <w:r>
              <w:rPr>
                <w:b/>
                <w:sz w:val="19"/>
                <w:szCs w:val="19"/>
              </w:rPr>
              <w:t>Nutrition &amp; Physical Activity</w:t>
            </w:r>
          </w:p>
        </w:tc>
        <w:tc>
          <w:tcPr>
            <w:tcW w:w="2160" w:type="dxa"/>
            <w:shd w:val="clear" w:color="auto" w:fill="F2DBDB"/>
          </w:tcPr>
          <w:p w14:paraId="553D1E01" w14:textId="77777777" w:rsidR="00EA3741" w:rsidRDefault="00407FAE">
            <w:pPr>
              <w:rPr>
                <w:sz w:val="20"/>
                <w:szCs w:val="20"/>
              </w:rPr>
            </w:pPr>
            <w:r>
              <w:rPr>
                <w:sz w:val="19"/>
                <w:szCs w:val="19"/>
              </w:rPr>
              <w:t>6. Physical Activity &amp; Health</w:t>
            </w:r>
          </w:p>
        </w:tc>
        <w:tc>
          <w:tcPr>
            <w:tcW w:w="1980" w:type="dxa"/>
            <w:shd w:val="clear" w:color="auto" w:fill="F2DBDB"/>
          </w:tcPr>
          <w:p w14:paraId="24B4EFDF" w14:textId="77777777" w:rsidR="00EA3741" w:rsidRDefault="00EA3741">
            <w:pPr>
              <w:jc w:val="center"/>
              <w:rPr>
                <w:b/>
                <w:sz w:val="20"/>
                <w:szCs w:val="20"/>
                <w:shd w:val="clear" w:color="auto" w:fill="E5DFEC"/>
              </w:rPr>
            </w:pPr>
          </w:p>
        </w:tc>
        <w:tc>
          <w:tcPr>
            <w:tcW w:w="2880" w:type="dxa"/>
            <w:shd w:val="clear" w:color="auto" w:fill="F2DBDB"/>
          </w:tcPr>
          <w:p w14:paraId="4C62F9E1" w14:textId="77777777" w:rsidR="00EA3741" w:rsidRDefault="00EA3741">
            <w:pPr>
              <w:jc w:val="center"/>
              <w:rPr>
                <w:b/>
                <w:sz w:val="20"/>
                <w:szCs w:val="20"/>
                <w:shd w:val="clear" w:color="auto" w:fill="E5DFEC"/>
              </w:rPr>
            </w:pPr>
          </w:p>
        </w:tc>
        <w:tc>
          <w:tcPr>
            <w:tcW w:w="2790" w:type="dxa"/>
            <w:shd w:val="clear" w:color="auto" w:fill="F2DBDB"/>
          </w:tcPr>
          <w:p w14:paraId="0C190B9A" w14:textId="77777777" w:rsidR="00EA3741" w:rsidRDefault="00407FAE">
            <w:pPr>
              <w:ind w:left="80"/>
              <w:jc w:val="center"/>
              <w:rPr>
                <w:sz w:val="19"/>
                <w:szCs w:val="19"/>
              </w:rPr>
            </w:pPr>
            <w:r>
              <w:rPr>
                <w:sz w:val="19"/>
                <w:szCs w:val="19"/>
              </w:rPr>
              <w:t>RL.9-10.1; RL.11-12.1; W.9-</w:t>
            </w:r>
          </w:p>
          <w:p w14:paraId="37DEC4C6" w14:textId="77777777" w:rsidR="00EA3741" w:rsidRDefault="00407FAE">
            <w:pPr>
              <w:jc w:val="center"/>
              <w:rPr>
                <w:sz w:val="20"/>
                <w:szCs w:val="20"/>
              </w:rPr>
            </w:pPr>
            <w:r>
              <w:rPr>
                <w:sz w:val="19"/>
                <w:szCs w:val="19"/>
              </w:rPr>
              <w:t>10.1,2,3,4,</w:t>
            </w:r>
            <w:proofErr w:type="gramStart"/>
            <w:r>
              <w:rPr>
                <w:sz w:val="19"/>
                <w:szCs w:val="19"/>
              </w:rPr>
              <w:t>9;  W.11</w:t>
            </w:r>
            <w:proofErr w:type="gramEnd"/>
            <w:r>
              <w:rPr>
                <w:sz w:val="19"/>
                <w:szCs w:val="19"/>
              </w:rPr>
              <w:t xml:space="preserve">-12.1,2,3,4,9; </w:t>
            </w:r>
            <w:r>
              <w:rPr>
                <w:sz w:val="19"/>
                <w:szCs w:val="19"/>
              </w:rPr>
              <w:lastRenderedPageBreak/>
              <w:t>L.9-10.6; L.11-12.6</w:t>
            </w:r>
          </w:p>
        </w:tc>
        <w:tc>
          <w:tcPr>
            <w:tcW w:w="2310" w:type="dxa"/>
            <w:shd w:val="clear" w:color="auto" w:fill="F2DBDB"/>
          </w:tcPr>
          <w:p w14:paraId="782FB1C0" w14:textId="77777777" w:rsidR="00EA3741" w:rsidRDefault="00407FAE">
            <w:pPr>
              <w:jc w:val="center"/>
              <w:rPr>
                <w:sz w:val="20"/>
                <w:szCs w:val="20"/>
              </w:rPr>
            </w:pPr>
            <w:r>
              <w:rPr>
                <w:sz w:val="19"/>
                <w:szCs w:val="19"/>
              </w:rPr>
              <w:lastRenderedPageBreak/>
              <w:t>PAN.C.1, PAN.C.2, PAN.C.3, PAN.C.4, PAN.C.6</w:t>
            </w:r>
          </w:p>
        </w:tc>
      </w:tr>
      <w:tr w:rsidR="00EA3741" w14:paraId="34C20F4B" w14:textId="77777777">
        <w:trPr>
          <w:trHeight w:val="1380"/>
        </w:trPr>
        <w:tc>
          <w:tcPr>
            <w:tcW w:w="900" w:type="dxa"/>
            <w:shd w:val="clear" w:color="auto" w:fill="F2DBDB"/>
          </w:tcPr>
          <w:p w14:paraId="4B009753" w14:textId="77777777" w:rsidR="00EA3741" w:rsidRDefault="00407FAE">
            <w:pPr>
              <w:spacing w:before="5"/>
              <w:ind w:right="26"/>
              <w:jc w:val="center"/>
              <w:rPr>
                <w:b/>
                <w:sz w:val="20"/>
                <w:szCs w:val="20"/>
              </w:rPr>
            </w:pPr>
            <w:r>
              <w:rPr>
                <w:b/>
                <w:sz w:val="20"/>
                <w:szCs w:val="20"/>
              </w:rPr>
              <w:t>67</w:t>
            </w:r>
          </w:p>
        </w:tc>
        <w:tc>
          <w:tcPr>
            <w:tcW w:w="2040" w:type="dxa"/>
            <w:shd w:val="clear" w:color="auto" w:fill="F2DBDB"/>
          </w:tcPr>
          <w:p w14:paraId="70BA1E9F" w14:textId="77777777" w:rsidR="00EA3741" w:rsidRDefault="00407FAE">
            <w:pPr>
              <w:spacing w:before="5" w:line="253" w:lineRule="auto"/>
              <w:ind w:left="71" w:right="345"/>
              <w:jc w:val="center"/>
              <w:rPr>
                <w:b/>
                <w:sz w:val="20"/>
                <w:szCs w:val="20"/>
              </w:rPr>
            </w:pPr>
            <w:r>
              <w:rPr>
                <w:b/>
                <w:sz w:val="19"/>
                <w:szCs w:val="19"/>
              </w:rPr>
              <w:t>Nutrition &amp; Physical Activity</w:t>
            </w:r>
          </w:p>
        </w:tc>
        <w:tc>
          <w:tcPr>
            <w:tcW w:w="2160" w:type="dxa"/>
            <w:shd w:val="clear" w:color="auto" w:fill="F2DBDB"/>
          </w:tcPr>
          <w:p w14:paraId="2F35A0F0" w14:textId="77777777" w:rsidR="00EA3741" w:rsidRDefault="00407FAE">
            <w:pPr>
              <w:spacing w:before="5" w:line="253" w:lineRule="auto"/>
              <w:ind w:left="435" w:right="335" w:hanging="360"/>
              <w:rPr>
                <w:sz w:val="20"/>
                <w:szCs w:val="20"/>
              </w:rPr>
            </w:pPr>
            <w:r>
              <w:rPr>
                <w:sz w:val="19"/>
                <w:szCs w:val="19"/>
              </w:rPr>
              <w:t>7.  Guidelines for Physical Activity</w:t>
            </w:r>
          </w:p>
        </w:tc>
        <w:tc>
          <w:tcPr>
            <w:tcW w:w="1980" w:type="dxa"/>
            <w:shd w:val="clear" w:color="auto" w:fill="F2DBDB"/>
          </w:tcPr>
          <w:p w14:paraId="376BF5AC" w14:textId="77777777" w:rsidR="00EA3741" w:rsidRDefault="00EA3741">
            <w:pPr>
              <w:jc w:val="center"/>
              <w:rPr>
                <w:b/>
                <w:sz w:val="20"/>
                <w:szCs w:val="20"/>
                <w:shd w:val="clear" w:color="auto" w:fill="E5DFEC"/>
              </w:rPr>
            </w:pPr>
          </w:p>
        </w:tc>
        <w:tc>
          <w:tcPr>
            <w:tcW w:w="2880" w:type="dxa"/>
            <w:shd w:val="clear" w:color="auto" w:fill="F2DBDB"/>
          </w:tcPr>
          <w:p w14:paraId="43BCA332" w14:textId="77777777" w:rsidR="00EA3741" w:rsidRDefault="00EA3741">
            <w:pPr>
              <w:jc w:val="center"/>
              <w:rPr>
                <w:b/>
                <w:sz w:val="20"/>
                <w:szCs w:val="20"/>
                <w:shd w:val="clear" w:color="auto" w:fill="E5DFEC"/>
              </w:rPr>
            </w:pPr>
          </w:p>
        </w:tc>
        <w:tc>
          <w:tcPr>
            <w:tcW w:w="2790" w:type="dxa"/>
            <w:shd w:val="clear" w:color="auto" w:fill="F2DBDB"/>
          </w:tcPr>
          <w:p w14:paraId="36CD9B98" w14:textId="77777777" w:rsidR="00EA3741" w:rsidRDefault="00407FAE">
            <w:pPr>
              <w:spacing w:line="253" w:lineRule="auto"/>
              <w:ind w:left="80" w:right="447"/>
              <w:rPr>
                <w:sz w:val="20"/>
                <w:szCs w:val="20"/>
              </w:rPr>
            </w:pPr>
            <w:r>
              <w:rPr>
                <w:sz w:val="19"/>
                <w:szCs w:val="19"/>
              </w:rPr>
              <w:t>W.9-10.2,4; W.11-12.2,4; SL.9-10.1,3,4; SL.11-12.1,3,4; L.9-10.3,6; L.11-12.3,6</w:t>
            </w:r>
          </w:p>
        </w:tc>
        <w:tc>
          <w:tcPr>
            <w:tcW w:w="2310" w:type="dxa"/>
            <w:shd w:val="clear" w:color="auto" w:fill="F2DBDB"/>
          </w:tcPr>
          <w:p w14:paraId="08D6D550" w14:textId="77777777" w:rsidR="00EA3741" w:rsidRDefault="00407FAE">
            <w:pPr>
              <w:spacing w:before="5"/>
              <w:ind w:left="70"/>
              <w:jc w:val="center"/>
              <w:rPr>
                <w:sz w:val="20"/>
                <w:szCs w:val="20"/>
              </w:rPr>
            </w:pPr>
            <w:r>
              <w:rPr>
                <w:sz w:val="19"/>
                <w:szCs w:val="19"/>
              </w:rPr>
              <w:t>PAN.C.2, PAN.C.4</w:t>
            </w:r>
          </w:p>
        </w:tc>
      </w:tr>
      <w:tr w:rsidR="00EA3741" w14:paraId="31B8F2C7" w14:textId="77777777">
        <w:trPr>
          <w:trHeight w:val="80"/>
        </w:trPr>
        <w:tc>
          <w:tcPr>
            <w:tcW w:w="900" w:type="dxa"/>
            <w:shd w:val="clear" w:color="auto" w:fill="F2DBDB"/>
          </w:tcPr>
          <w:p w14:paraId="13D170B0" w14:textId="77777777" w:rsidR="00EA3741" w:rsidRDefault="00407FAE">
            <w:pPr>
              <w:jc w:val="center"/>
              <w:rPr>
                <w:b/>
                <w:sz w:val="20"/>
                <w:szCs w:val="20"/>
              </w:rPr>
            </w:pPr>
            <w:r>
              <w:rPr>
                <w:b/>
                <w:sz w:val="20"/>
                <w:szCs w:val="20"/>
              </w:rPr>
              <w:t>68</w:t>
            </w:r>
          </w:p>
        </w:tc>
        <w:tc>
          <w:tcPr>
            <w:tcW w:w="2040" w:type="dxa"/>
            <w:shd w:val="clear" w:color="auto" w:fill="F2DBDB"/>
          </w:tcPr>
          <w:p w14:paraId="64DCCB81" w14:textId="77777777" w:rsidR="00EA3741" w:rsidRDefault="00407FAE">
            <w:pPr>
              <w:spacing w:before="5" w:line="253" w:lineRule="auto"/>
              <w:ind w:left="71" w:right="345"/>
              <w:jc w:val="center"/>
              <w:rPr>
                <w:b/>
                <w:sz w:val="20"/>
                <w:szCs w:val="20"/>
              </w:rPr>
            </w:pPr>
            <w:r>
              <w:rPr>
                <w:b/>
                <w:sz w:val="19"/>
                <w:szCs w:val="19"/>
              </w:rPr>
              <w:t>Nutrition &amp; Physical Activity</w:t>
            </w:r>
          </w:p>
        </w:tc>
        <w:tc>
          <w:tcPr>
            <w:tcW w:w="2160" w:type="dxa"/>
            <w:shd w:val="clear" w:color="auto" w:fill="F2DBDB"/>
          </w:tcPr>
          <w:p w14:paraId="0577FD37" w14:textId="77777777" w:rsidR="00EA3741" w:rsidRDefault="00407FAE">
            <w:pPr>
              <w:rPr>
                <w:sz w:val="20"/>
                <w:szCs w:val="20"/>
              </w:rPr>
            </w:pPr>
            <w:r>
              <w:rPr>
                <w:sz w:val="19"/>
                <w:szCs w:val="19"/>
              </w:rPr>
              <w:t>8. Setting Healthy Eating &amp; Physical Activity Goals</w:t>
            </w:r>
          </w:p>
        </w:tc>
        <w:tc>
          <w:tcPr>
            <w:tcW w:w="1980" w:type="dxa"/>
            <w:shd w:val="clear" w:color="auto" w:fill="F2DBDB"/>
          </w:tcPr>
          <w:p w14:paraId="6739E94A" w14:textId="77777777" w:rsidR="00EA3741" w:rsidRDefault="00407FAE">
            <w:pPr>
              <w:rPr>
                <w:sz w:val="20"/>
                <w:szCs w:val="20"/>
              </w:rPr>
            </w:pPr>
            <w:r>
              <w:rPr>
                <w:sz w:val="19"/>
                <w:szCs w:val="19"/>
              </w:rPr>
              <w:t>Combine key components of lesson 9 into lesson 8.</w:t>
            </w:r>
          </w:p>
        </w:tc>
        <w:tc>
          <w:tcPr>
            <w:tcW w:w="2880" w:type="dxa"/>
            <w:shd w:val="clear" w:color="auto" w:fill="F2DBDB"/>
          </w:tcPr>
          <w:p w14:paraId="33B7B292" w14:textId="77777777" w:rsidR="00EA3741" w:rsidRDefault="00407FAE">
            <w:pPr>
              <w:rPr>
                <w:sz w:val="20"/>
                <w:szCs w:val="20"/>
              </w:rPr>
            </w:pPr>
            <w:r>
              <w:rPr>
                <w:sz w:val="19"/>
                <w:szCs w:val="19"/>
              </w:rPr>
              <w:t>#9</w:t>
            </w:r>
            <w:proofErr w:type="gramStart"/>
            <w:r>
              <w:rPr>
                <w:sz w:val="19"/>
                <w:szCs w:val="19"/>
              </w:rPr>
              <w:t>-  My</w:t>
            </w:r>
            <w:proofErr w:type="gramEnd"/>
            <w:r>
              <w:rPr>
                <w:sz w:val="19"/>
                <w:szCs w:val="19"/>
              </w:rPr>
              <w:t xml:space="preserve"> Healthy Eating or Physical Activity Goal</w:t>
            </w:r>
          </w:p>
        </w:tc>
        <w:tc>
          <w:tcPr>
            <w:tcW w:w="2790" w:type="dxa"/>
            <w:shd w:val="clear" w:color="auto" w:fill="F2DBDB"/>
          </w:tcPr>
          <w:p w14:paraId="294A5A17" w14:textId="77777777" w:rsidR="00EA3741" w:rsidRDefault="00407FAE">
            <w:pPr>
              <w:rPr>
                <w:sz w:val="19"/>
                <w:szCs w:val="19"/>
              </w:rPr>
            </w:pPr>
            <w:r>
              <w:rPr>
                <w:sz w:val="19"/>
                <w:szCs w:val="19"/>
              </w:rPr>
              <w:t>RI.9-10.1,2,3,</w:t>
            </w:r>
            <w:proofErr w:type="gramStart"/>
            <w:r>
              <w:rPr>
                <w:sz w:val="19"/>
                <w:szCs w:val="19"/>
              </w:rPr>
              <w:t>4;  RI</w:t>
            </w:r>
            <w:proofErr w:type="gramEnd"/>
            <w:r>
              <w:rPr>
                <w:sz w:val="19"/>
                <w:szCs w:val="19"/>
              </w:rPr>
              <w:t>.11-12.1,2,3,4;</w:t>
            </w:r>
          </w:p>
          <w:p w14:paraId="246EF009" w14:textId="77777777" w:rsidR="00EA3741" w:rsidRDefault="00407FAE">
            <w:pPr>
              <w:spacing w:before="20"/>
              <w:rPr>
                <w:sz w:val="19"/>
                <w:szCs w:val="19"/>
              </w:rPr>
            </w:pPr>
            <w:r>
              <w:rPr>
                <w:sz w:val="19"/>
                <w:szCs w:val="19"/>
              </w:rPr>
              <w:t>SL.9-10.1,4; SL.11-12.1,4; L.9-</w:t>
            </w:r>
          </w:p>
          <w:p w14:paraId="4EFB4E47" w14:textId="77777777" w:rsidR="00EA3741" w:rsidRDefault="00407FAE">
            <w:pPr>
              <w:rPr>
                <w:sz w:val="20"/>
                <w:szCs w:val="20"/>
              </w:rPr>
            </w:pPr>
            <w:r>
              <w:rPr>
                <w:sz w:val="19"/>
                <w:szCs w:val="19"/>
              </w:rPr>
              <w:t>10.6; L.11-12.6; W.9-10.1,2,4; W.11-12.1,2,4</w:t>
            </w:r>
          </w:p>
        </w:tc>
        <w:tc>
          <w:tcPr>
            <w:tcW w:w="2310" w:type="dxa"/>
            <w:shd w:val="clear" w:color="auto" w:fill="F2DBDB"/>
          </w:tcPr>
          <w:p w14:paraId="19F6DECD" w14:textId="77777777" w:rsidR="00EA3741" w:rsidRDefault="00407FAE">
            <w:pPr>
              <w:ind w:left="80"/>
              <w:rPr>
                <w:sz w:val="19"/>
                <w:szCs w:val="19"/>
              </w:rPr>
            </w:pPr>
            <w:r>
              <w:rPr>
                <w:sz w:val="19"/>
                <w:szCs w:val="19"/>
              </w:rPr>
              <w:t>PG.C.1, PG.C.2, PG.C.3,</w:t>
            </w:r>
          </w:p>
          <w:p w14:paraId="2ECE0C41" w14:textId="77777777" w:rsidR="00EA3741" w:rsidRDefault="00407FAE">
            <w:pPr>
              <w:rPr>
                <w:sz w:val="20"/>
                <w:szCs w:val="20"/>
              </w:rPr>
            </w:pPr>
            <w:r>
              <w:rPr>
                <w:sz w:val="19"/>
                <w:szCs w:val="19"/>
              </w:rPr>
              <w:t>PG.C.4, PG.C.5, PG.C.6</w:t>
            </w:r>
          </w:p>
        </w:tc>
      </w:tr>
      <w:tr w:rsidR="00EA3741" w14:paraId="333AC75A" w14:textId="77777777">
        <w:trPr>
          <w:trHeight w:val="1640"/>
        </w:trPr>
        <w:tc>
          <w:tcPr>
            <w:tcW w:w="900" w:type="dxa"/>
            <w:shd w:val="clear" w:color="auto" w:fill="F2DBDB"/>
          </w:tcPr>
          <w:p w14:paraId="1F469BFB" w14:textId="77777777" w:rsidR="00EA3741" w:rsidRDefault="00407FAE">
            <w:pPr>
              <w:ind w:right="26"/>
              <w:jc w:val="center"/>
              <w:rPr>
                <w:b/>
                <w:sz w:val="20"/>
                <w:szCs w:val="20"/>
              </w:rPr>
            </w:pPr>
            <w:r>
              <w:rPr>
                <w:b/>
                <w:sz w:val="20"/>
                <w:szCs w:val="20"/>
              </w:rPr>
              <w:t>69</w:t>
            </w:r>
          </w:p>
        </w:tc>
        <w:tc>
          <w:tcPr>
            <w:tcW w:w="2040" w:type="dxa"/>
            <w:shd w:val="clear" w:color="auto" w:fill="F2DBDB"/>
          </w:tcPr>
          <w:p w14:paraId="72DA9DEF" w14:textId="77777777" w:rsidR="00EA3741" w:rsidRDefault="00407FAE">
            <w:pPr>
              <w:spacing w:before="5" w:line="253" w:lineRule="auto"/>
              <w:ind w:left="71" w:right="345"/>
              <w:jc w:val="center"/>
              <w:rPr>
                <w:b/>
                <w:sz w:val="20"/>
                <w:szCs w:val="20"/>
              </w:rPr>
            </w:pPr>
            <w:r>
              <w:rPr>
                <w:b/>
                <w:sz w:val="19"/>
                <w:szCs w:val="19"/>
              </w:rPr>
              <w:t>Nutrition &amp; Physical Activity</w:t>
            </w:r>
          </w:p>
        </w:tc>
        <w:tc>
          <w:tcPr>
            <w:tcW w:w="2160" w:type="dxa"/>
            <w:shd w:val="clear" w:color="auto" w:fill="F2DBDB"/>
          </w:tcPr>
          <w:p w14:paraId="47E9CB0A" w14:textId="77777777" w:rsidR="00EA3741" w:rsidRDefault="00407FAE">
            <w:pPr>
              <w:spacing w:line="253" w:lineRule="auto"/>
              <w:ind w:left="80" w:right="405"/>
              <w:rPr>
                <w:sz w:val="19"/>
                <w:szCs w:val="19"/>
              </w:rPr>
            </w:pPr>
            <w:r>
              <w:rPr>
                <w:sz w:val="19"/>
                <w:szCs w:val="19"/>
              </w:rPr>
              <w:t>12. Analyzing</w:t>
            </w:r>
          </w:p>
          <w:p w14:paraId="6F1F2A27" w14:textId="77777777" w:rsidR="00EA3741" w:rsidRDefault="00407FAE">
            <w:pPr>
              <w:spacing w:before="20" w:line="252" w:lineRule="auto"/>
              <w:ind w:right="620"/>
              <w:rPr>
                <w:sz w:val="20"/>
                <w:szCs w:val="20"/>
              </w:rPr>
            </w:pPr>
            <w:r>
              <w:rPr>
                <w:sz w:val="19"/>
                <w:szCs w:val="19"/>
              </w:rPr>
              <w:t>Influences on Eating &amp; Physical Activity</w:t>
            </w:r>
          </w:p>
        </w:tc>
        <w:tc>
          <w:tcPr>
            <w:tcW w:w="1980" w:type="dxa"/>
            <w:shd w:val="clear" w:color="auto" w:fill="F2DBDB"/>
          </w:tcPr>
          <w:p w14:paraId="19A10D1C" w14:textId="77777777" w:rsidR="00EA3741" w:rsidRDefault="00EA3741">
            <w:pPr>
              <w:jc w:val="center"/>
              <w:rPr>
                <w:b/>
                <w:sz w:val="20"/>
                <w:szCs w:val="20"/>
                <w:shd w:val="clear" w:color="auto" w:fill="E5DFEC"/>
              </w:rPr>
            </w:pPr>
          </w:p>
        </w:tc>
        <w:tc>
          <w:tcPr>
            <w:tcW w:w="2880" w:type="dxa"/>
            <w:shd w:val="clear" w:color="auto" w:fill="F2DBDB"/>
          </w:tcPr>
          <w:p w14:paraId="5280B739" w14:textId="77777777" w:rsidR="00EA3741" w:rsidRDefault="00EA3741">
            <w:pPr>
              <w:jc w:val="center"/>
              <w:rPr>
                <w:b/>
                <w:sz w:val="20"/>
                <w:szCs w:val="20"/>
                <w:shd w:val="clear" w:color="auto" w:fill="E5DFEC"/>
              </w:rPr>
            </w:pPr>
          </w:p>
        </w:tc>
        <w:tc>
          <w:tcPr>
            <w:tcW w:w="2790" w:type="dxa"/>
            <w:shd w:val="clear" w:color="auto" w:fill="F2DBDB"/>
          </w:tcPr>
          <w:p w14:paraId="2F01ED8F" w14:textId="77777777" w:rsidR="00EA3741" w:rsidRDefault="00407FAE">
            <w:pPr>
              <w:spacing w:before="13" w:line="253" w:lineRule="auto"/>
              <w:ind w:left="71" w:right="319"/>
              <w:jc w:val="center"/>
              <w:rPr>
                <w:sz w:val="20"/>
                <w:szCs w:val="20"/>
              </w:rPr>
            </w:pPr>
            <w:r>
              <w:rPr>
                <w:sz w:val="19"/>
                <w:szCs w:val="19"/>
              </w:rPr>
              <w:t>W.9-10.1,2,4,</w:t>
            </w:r>
            <w:proofErr w:type="gramStart"/>
            <w:r>
              <w:rPr>
                <w:sz w:val="19"/>
                <w:szCs w:val="19"/>
              </w:rPr>
              <w:t>9;  W.11</w:t>
            </w:r>
            <w:proofErr w:type="gramEnd"/>
            <w:r>
              <w:rPr>
                <w:sz w:val="19"/>
                <w:szCs w:val="19"/>
              </w:rPr>
              <w:t>- 12.1,2,4,9; L.9-10.6; L.11-12.6; SL.9-10.1,4;  SL.11-12.1,4</w:t>
            </w:r>
          </w:p>
        </w:tc>
        <w:tc>
          <w:tcPr>
            <w:tcW w:w="2310" w:type="dxa"/>
            <w:shd w:val="clear" w:color="auto" w:fill="F2DBDB"/>
          </w:tcPr>
          <w:p w14:paraId="78035758" w14:textId="77777777" w:rsidR="00EA3741" w:rsidRDefault="00407FAE">
            <w:pPr>
              <w:ind w:left="70"/>
              <w:jc w:val="center"/>
              <w:rPr>
                <w:sz w:val="20"/>
                <w:szCs w:val="20"/>
              </w:rPr>
            </w:pPr>
            <w:r>
              <w:rPr>
                <w:sz w:val="19"/>
                <w:szCs w:val="19"/>
              </w:rPr>
              <w:t>PAN.C.8, DM.C.6</w:t>
            </w:r>
          </w:p>
        </w:tc>
      </w:tr>
      <w:tr w:rsidR="00EA3741" w14:paraId="74A94096" w14:textId="77777777">
        <w:trPr>
          <w:trHeight w:val="1640"/>
        </w:trPr>
        <w:tc>
          <w:tcPr>
            <w:tcW w:w="900" w:type="dxa"/>
            <w:shd w:val="clear" w:color="auto" w:fill="F2DBDB"/>
          </w:tcPr>
          <w:p w14:paraId="70FE8F40" w14:textId="77777777" w:rsidR="00EA3741" w:rsidRDefault="00407FAE">
            <w:pPr>
              <w:ind w:right="26"/>
              <w:jc w:val="center"/>
              <w:rPr>
                <w:b/>
                <w:sz w:val="20"/>
                <w:szCs w:val="20"/>
              </w:rPr>
            </w:pPr>
            <w:r>
              <w:rPr>
                <w:b/>
                <w:sz w:val="20"/>
                <w:szCs w:val="20"/>
              </w:rPr>
              <w:t>70</w:t>
            </w:r>
          </w:p>
        </w:tc>
        <w:tc>
          <w:tcPr>
            <w:tcW w:w="2040" w:type="dxa"/>
            <w:shd w:val="clear" w:color="auto" w:fill="F2DBDB"/>
          </w:tcPr>
          <w:p w14:paraId="70CA75FF" w14:textId="77777777" w:rsidR="00EA3741" w:rsidRDefault="00407FAE">
            <w:pPr>
              <w:spacing w:before="5" w:line="253" w:lineRule="auto"/>
              <w:ind w:left="71" w:right="345"/>
              <w:jc w:val="center"/>
              <w:rPr>
                <w:b/>
                <w:sz w:val="20"/>
                <w:szCs w:val="20"/>
              </w:rPr>
            </w:pPr>
            <w:r>
              <w:rPr>
                <w:b/>
                <w:sz w:val="19"/>
                <w:szCs w:val="19"/>
              </w:rPr>
              <w:t>Nutrition &amp; Physical Activity</w:t>
            </w:r>
          </w:p>
        </w:tc>
        <w:tc>
          <w:tcPr>
            <w:tcW w:w="2160" w:type="dxa"/>
            <w:shd w:val="clear" w:color="auto" w:fill="F2DBDB"/>
          </w:tcPr>
          <w:p w14:paraId="221D9945" w14:textId="77777777" w:rsidR="00EA3741" w:rsidRDefault="00407FAE">
            <w:pPr>
              <w:spacing w:line="253" w:lineRule="auto"/>
              <w:ind w:left="435" w:right="405" w:hanging="360"/>
              <w:rPr>
                <w:sz w:val="20"/>
                <w:szCs w:val="20"/>
              </w:rPr>
            </w:pPr>
            <w:r>
              <w:rPr>
                <w:sz w:val="19"/>
                <w:szCs w:val="19"/>
              </w:rPr>
              <w:t>13. Influences on Body Image</w:t>
            </w:r>
          </w:p>
        </w:tc>
        <w:tc>
          <w:tcPr>
            <w:tcW w:w="1980" w:type="dxa"/>
            <w:shd w:val="clear" w:color="auto" w:fill="F2DBDB"/>
          </w:tcPr>
          <w:p w14:paraId="648DB99E" w14:textId="77777777" w:rsidR="00EA3741" w:rsidRDefault="00EA3741">
            <w:pPr>
              <w:jc w:val="center"/>
              <w:rPr>
                <w:b/>
                <w:sz w:val="20"/>
                <w:szCs w:val="20"/>
                <w:shd w:val="clear" w:color="auto" w:fill="E5DFEC"/>
              </w:rPr>
            </w:pPr>
          </w:p>
        </w:tc>
        <w:tc>
          <w:tcPr>
            <w:tcW w:w="2880" w:type="dxa"/>
            <w:shd w:val="clear" w:color="auto" w:fill="F2DBDB"/>
          </w:tcPr>
          <w:p w14:paraId="2C16BC2A" w14:textId="77777777" w:rsidR="00EA3741" w:rsidRDefault="00EA3741">
            <w:pPr>
              <w:jc w:val="center"/>
              <w:rPr>
                <w:b/>
                <w:sz w:val="20"/>
                <w:szCs w:val="20"/>
                <w:shd w:val="clear" w:color="auto" w:fill="E5DFEC"/>
              </w:rPr>
            </w:pPr>
          </w:p>
        </w:tc>
        <w:tc>
          <w:tcPr>
            <w:tcW w:w="2790" w:type="dxa"/>
            <w:shd w:val="clear" w:color="auto" w:fill="F2DBDB"/>
          </w:tcPr>
          <w:p w14:paraId="7F3D61F5" w14:textId="77777777" w:rsidR="00EA3741" w:rsidRDefault="00407FAE">
            <w:pPr>
              <w:spacing w:before="13" w:line="253" w:lineRule="auto"/>
              <w:ind w:left="71" w:right="319"/>
              <w:jc w:val="center"/>
              <w:rPr>
                <w:sz w:val="20"/>
                <w:szCs w:val="20"/>
              </w:rPr>
            </w:pPr>
            <w:r>
              <w:rPr>
                <w:sz w:val="19"/>
                <w:szCs w:val="19"/>
              </w:rPr>
              <w:t>W.9-10.1,2,</w:t>
            </w:r>
            <w:proofErr w:type="gramStart"/>
            <w:r>
              <w:rPr>
                <w:sz w:val="19"/>
                <w:szCs w:val="19"/>
              </w:rPr>
              <w:t>4;  W.11</w:t>
            </w:r>
            <w:proofErr w:type="gramEnd"/>
            <w:r>
              <w:rPr>
                <w:sz w:val="19"/>
                <w:szCs w:val="19"/>
              </w:rPr>
              <w:t>-12.1,2,4; L.9-10.6; L.11-12.6</w:t>
            </w:r>
          </w:p>
        </w:tc>
        <w:tc>
          <w:tcPr>
            <w:tcW w:w="2310" w:type="dxa"/>
            <w:shd w:val="clear" w:color="auto" w:fill="F2DBDB"/>
          </w:tcPr>
          <w:p w14:paraId="70E3F7E0" w14:textId="77777777" w:rsidR="00EA3741" w:rsidRDefault="00407FAE">
            <w:pPr>
              <w:ind w:left="70"/>
              <w:jc w:val="center"/>
              <w:rPr>
                <w:sz w:val="20"/>
                <w:szCs w:val="20"/>
              </w:rPr>
            </w:pPr>
            <w:r>
              <w:rPr>
                <w:sz w:val="19"/>
                <w:szCs w:val="19"/>
              </w:rPr>
              <w:t>PAN.C.8</w:t>
            </w:r>
          </w:p>
        </w:tc>
      </w:tr>
      <w:tr w:rsidR="00EA3741" w14:paraId="69C557D5" w14:textId="77777777">
        <w:trPr>
          <w:trHeight w:val="1640"/>
        </w:trPr>
        <w:tc>
          <w:tcPr>
            <w:tcW w:w="900" w:type="dxa"/>
            <w:shd w:val="clear" w:color="auto" w:fill="F2DBDB"/>
          </w:tcPr>
          <w:p w14:paraId="1C1FB035" w14:textId="77777777" w:rsidR="00EA3741" w:rsidRDefault="00407FAE">
            <w:pPr>
              <w:ind w:right="26"/>
              <w:jc w:val="center"/>
              <w:rPr>
                <w:b/>
                <w:sz w:val="20"/>
                <w:szCs w:val="20"/>
              </w:rPr>
            </w:pPr>
            <w:r>
              <w:rPr>
                <w:b/>
                <w:sz w:val="20"/>
                <w:szCs w:val="20"/>
              </w:rPr>
              <w:t>71</w:t>
            </w:r>
          </w:p>
        </w:tc>
        <w:tc>
          <w:tcPr>
            <w:tcW w:w="2040" w:type="dxa"/>
            <w:shd w:val="clear" w:color="auto" w:fill="F2DBDB"/>
          </w:tcPr>
          <w:p w14:paraId="06B7A285" w14:textId="77777777" w:rsidR="00EA3741" w:rsidRDefault="00407FAE">
            <w:pPr>
              <w:spacing w:before="5" w:line="253" w:lineRule="auto"/>
              <w:ind w:left="71" w:right="345"/>
              <w:jc w:val="center"/>
              <w:rPr>
                <w:b/>
                <w:sz w:val="20"/>
                <w:szCs w:val="20"/>
              </w:rPr>
            </w:pPr>
            <w:r>
              <w:rPr>
                <w:b/>
                <w:sz w:val="19"/>
                <w:szCs w:val="19"/>
              </w:rPr>
              <w:t>Nutrition &amp; Physical Activity</w:t>
            </w:r>
          </w:p>
        </w:tc>
        <w:tc>
          <w:tcPr>
            <w:tcW w:w="2160" w:type="dxa"/>
            <w:shd w:val="clear" w:color="auto" w:fill="F2DBDB"/>
          </w:tcPr>
          <w:p w14:paraId="4DE283CF" w14:textId="77777777" w:rsidR="00EA3741" w:rsidRDefault="00407FAE">
            <w:pPr>
              <w:spacing w:line="252" w:lineRule="auto"/>
              <w:ind w:right="80"/>
              <w:rPr>
                <w:sz w:val="20"/>
                <w:szCs w:val="20"/>
              </w:rPr>
            </w:pPr>
            <w:r>
              <w:rPr>
                <w:sz w:val="19"/>
                <w:szCs w:val="19"/>
              </w:rPr>
              <w:t>14. Managing Weight in Healthy Ways</w:t>
            </w:r>
          </w:p>
        </w:tc>
        <w:tc>
          <w:tcPr>
            <w:tcW w:w="1980" w:type="dxa"/>
            <w:shd w:val="clear" w:color="auto" w:fill="F2DBDB"/>
          </w:tcPr>
          <w:p w14:paraId="05E77E95" w14:textId="77777777" w:rsidR="00EA3741" w:rsidRDefault="00EA3741">
            <w:pPr>
              <w:jc w:val="center"/>
              <w:rPr>
                <w:b/>
                <w:sz w:val="20"/>
                <w:szCs w:val="20"/>
                <w:shd w:val="clear" w:color="auto" w:fill="E5DFEC"/>
              </w:rPr>
            </w:pPr>
          </w:p>
        </w:tc>
        <w:tc>
          <w:tcPr>
            <w:tcW w:w="2880" w:type="dxa"/>
            <w:shd w:val="clear" w:color="auto" w:fill="F2DBDB"/>
          </w:tcPr>
          <w:p w14:paraId="1CEFE090" w14:textId="77777777" w:rsidR="00EA3741" w:rsidRDefault="00EA3741">
            <w:pPr>
              <w:jc w:val="center"/>
              <w:rPr>
                <w:b/>
                <w:sz w:val="20"/>
                <w:szCs w:val="20"/>
                <w:shd w:val="clear" w:color="auto" w:fill="E5DFEC"/>
              </w:rPr>
            </w:pPr>
          </w:p>
        </w:tc>
        <w:tc>
          <w:tcPr>
            <w:tcW w:w="2790" w:type="dxa"/>
            <w:shd w:val="clear" w:color="auto" w:fill="F2DBDB"/>
          </w:tcPr>
          <w:p w14:paraId="3986C443" w14:textId="77777777" w:rsidR="00EA3741" w:rsidRDefault="00407FAE">
            <w:pPr>
              <w:spacing w:line="252" w:lineRule="auto"/>
              <w:ind w:left="80" w:right="80"/>
              <w:jc w:val="center"/>
              <w:rPr>
                <w:sz w:val="19"/>
                <w:szCs w:val="19"/>
              </w:rPr>
            </w:pPr>
            <w:r>
              <w:rPr>
                <w:sz w:val="19"/>
                <w:szCs w:val="19"/>
              </w:rPr>
              <w:t>RI.9-10.1,2,3,</w:t>
            </w:r>
            <w:proofErr w:type="gramStart"/>
            <w:r>
              <w:rPr>
                <w:sz w:val="19"/>
                <w:szCs w:val="19"/>
              </w:rPr>
              <w:t>4;  RI</w:t>
            </w:r>
            <w:proofErr w:type="gramEnd"/>
            <w:r>
              <w:rPr>
                <w:sz w:val="19"/>
                <w:szCs w:val="19"/>
              </w:rPr>
              <w:t>.11-12.1,2,3,4; RL.9-10.1,2,3,4;  RL.11- 12.1,2,3,4;  W.9-10.1,2,3,4,9;</w:t>
            </w:r>
          </w:p>
          <w:p w14:paraId="022410EA" w14:textId="77777777" w:rsidR="00EA3741" w:rsidRDefault="00407FAE">
            <w:pPr>
              <w:spacing w:before="13" w:line="247" w:lineRule="auto"/>
              <w:ind w:left="80" w:right="319"/>
              <w:jc w:val="center"/>
              <w:rPr>
                <w:sz w:val="19"/>
                <w:szCs w:val="19"/>
              </w:rPr>
            </w:pPr>
            <w:r>
              <w:rPr>
                <w:sz w:val="19"/>
                <w:szCs w:val="19"/>
              </w:rPr>
              <w:t>W.11-12.1,2,3,4,</w:t>
            </w:r>
            <w:proofErr w:type="gramStart"/>
            <w:r>
              <w:rPr>
                <w:sz w:val="19"/>
                <w:szCs w:val="19"/>
              </w:rPr>
              <w:t>9;  SL.</w:t>
            </w:r>
            <w:proofErr w:type="gramEnd"/>
            <w:r>
              <w:rPr>
                <w:sz w:val="19"/>
                <w:szCs w:val="19"/>
              </w:rPr>
              <w:t>9-10.1;</w:t>
            </w:r>
          </w:p>
          <w:p w14:paraId="3CA99AEE" w14:textId="77777777" w:rsidR="00EA3741" w:rsidRDefault="00407FAE">
            <w:pPr>
              <w:spacing w:before="13" w:line="253" w:lineRule="auto"/>
              <w:ind w:left="71" w:right="319"/>
              <w:jc w:val="center"/>
              <w:rPr>
                <w:sz w:val="20"/>
                <w:szCs w:val="20"/>
              </w:rPr>
            </w:pPr>
            <w:r>
              <w:rPr>
                <w:sz w:val="19"/>
                <w:szCs w:val="19"/>
              </w:rPr>
              <w:t>SL.11-12.1; L.9-10.6; L.11-12.6</w:t>
            </w:r>
          </w:p>
        </w:tc>
        <w:tc>
          <w:tcPr>
            <w:tcW w:w="2310" w:type="dxa"/>
            <w:shd w:val="clear" w:color="auto" w:fill="F2DBDB"/>
          </w:tcPr>
          <w:p w14:paraId="51A95F99" w14:textId="77777777" w:rsidR="00EA3741" w:rsidRDefault="00407FAE">
            <w:pPr>
              <w:ind w:left="70"/>
              <w:jc w:val="center"/>
              <w:rPr>
                <w:sz w:val="20"/>
                <w:szCs w:val="20"/>
              </w:rPr>
            </w:pPr>
            <w:r>
              <w:rPr>
                <w:sz w:val="19"/>
                <w:szCs w:val="19"/>
              </w:rPr>
              <w:t>PAN.C.3</w:t>
            </w:r>
          </w:p>
        </w:tc>
      </w:tr>
    </w:tbl>
    <w:p w14:paraId="52C76BC2" w14:textId="77777777" w:rsidR="00EA3741" w:rsidRDefault="00EA3741">
      <w:pPr>
        <w:jc w:val="center"/>
        <w:rPr>
          <w:rFonts w:ascii="Times New Roman" w:eastAsia="Times New Roman" w:hAnsi="Times New Roman" w:cs="Times New Roman"/>
          <w:b/>
          <w:sz w:val="20"/>
          <w:szCs w:val="20"/>
          <w:shd w:val="clear" w:color="auto" w:fill="E5DFEC"/>
        </w:rPr>
      </w:pPr>
    </w:p>
    <w:p w14:paraId="477DC219" w14:textId="77777777" w:rsidR="00EA3741" w:rsidRDefault="00EA3741">
      <w:pPr>
        <w:spacing w:before="8"/>
        <w:rPr>
          <w:rFonts w:ascii="Times New Roman" w:eastAsia="Times New Roman" w:hAnsi="Times New Roman" w:cs="Times New Roman"/>
          <w:sz w:val="5"/>
          <w:szCs w:val="5"/>
        </w:rPr>
      </w:pPr>
    </w:p>
    <w:p w14:paraId="3E8C2401" w14:textId="77777777" w:rsidR="00EA3741" w:rsidRDefault="00EA3741">
      <w:pPr>
        <w:spacing w:before="8"/>
        <w:rPr>
          <w:rFonts w:ascii="Times New Roman" w:eastAsia="Times New Roman" w:hAnsi="Times New Roman" w:cs="Times New Roman"/>
          <w:sz w:val="5"/>
          <w:szCs w:val="5"/>
        </w:rPr>
      </w:pPr>
    </w:p>
    <w:p w14:paraId="214E1BEC" w14:textId="77777777" w:rsidR="00EA3741" w:rsidRDefault="00EA3741">
      <w:pPr>
        <w:spacing w:before="8"/>
        <w:rPr>
          <w:rFonts w:ascii="Times New Roman" w:eastAsia="Times New Roman" w:hAnsi="Times New Roman" w:cs="Times New Roman"/>
          <w:sz w:val="5"/>
          <w:szCs w:val="5"/>
        </w:rPr>
      </w:pPr>
    </w:p>
    <w:p w14:paraId="4C91F33E" w14:textId="77777777" w:rsidR="00EA3741" w:rsidRDefault="00EA3741">
      <w:pPr>
        <w:spacing w:before="8"/>
        <w:rPr>
          <w:rFonts w:ascii="Times New Roman" w:eastAsia="Times New Roman" w:hAnsi="Times New Roman" w:cs="Times New Roman"/>
          <w:sz w:val="5"/>
          <w:szCs w:val="5"/>
        </w:rPr>
      </w:pPr>
    </w:p>
    <w:p w14:paraId="162D6871" w14:textId="77777777" w:rsidR="00EA3741" w:rsidRDefault="00EA3741">
      <w:pPr>
        <w:spacing w:before="8"/>
        <w:rPr>
          <w:rFonts w:ascii="Times New Roman" w:eastAsia="Times New Roman" w:hAnsi="Times New Roman" w:cs="Times New Roman"/>
          <w:sz w:val="5"/>
          <w:szCs w:val="5"/>
        </w:rPr>
      </w:pPr>
    </w:p>
    <w:p w14:paraId="670C8580" w14:textId="77777777" w:rsidR="00EA3741" w:rsidRDefault="00EA3741">
      <w:pPr>
        <w:spacing w:before="8"/>
        <w:rPr>
          <w:rFonts w:ascii="Times New Roman" w:eastAsia="Times New Roman" w:hAnsi="Times New Roman" w:cs="Times New Roman"/>
          <w:sz w:val="5"/>
          <w:szCs w:val="5"/>
        </w:rPr>
      </w:pPr>
    </w:p>
    <w:p w14:paraId="666A6028" w14:textId="77777777" w:rsidR="00EA3741" w:rsidRDefault="00EA3741">
      <w:pPr>
        <w:spacing w:before="8"/>
        <w:rPr>
          <w:rFonts w:ascii="Times New Roman" w:eastAsia="Times New Roman" w:hAnsi="Times New Roman" w:cs="Times New Roman"/>
          <w:sz w:val="5"/>
          <w:szCs w:val="5"/>
        </w:rPr>
      </w:pPr>
    </w:p>
    <w:p w14:paraId="19F7C483" w14:textId="77777777" w:rsidR="00EA3741" w:rsidRDefault="00407FAE">
      <w:pPr>
        <w:spacing w:before="8"/>
        <w:rPr>
          <w:rFonts w:ascii="Times New Roman" w:eastAsia="Times New Roman" w:hAnsi="Times New Roman" w:cs="Times New Roman"/>
          <w:sz w:val="5"/>
          <w:szCs w:val="5"/>
        </w:rPr>
      </w:pPr>
      <w:r>
        <w:rPr>
          <w:rFonts w:ascii="Times New Roman" w:eastAsia="Times New Roman" w:hAnsi="Times New Roman" w:cs="Times New Roman"/>
          <w:sz w:val="5"/>
          <w:szCs w:val="5"/>
        </w:rPr>
        <w:t xml:space="preserve">    </w:t>
      </w:r>
    </w:p>
    <w:p w14:paraId="513A913B" w14:textId="77777777" w:rsidR="00EA3741" w:rsidRDefault="00EA3741">
      <w:pPr>
        <w:spacing w:before="8"/>
        <w:rPr>
          <w:rFonts w:ascii="Times New Roman" w:eastAsia="Times New Roman" w:hAnsi="Times New Roman" w:cs="Times New Roman"/>
          <w:sz w:val="5"/>
          <w:szCs w:val="5"/>
        </w:rPr>
      </w:pPr>
    </w:p>
    <w:p w14:paraId="4EE274C0" w14:textId="77777777" w:rsidR="00EA3741" w:rsidRDefault="00EA3741">
      <w:pPr>
        <w:spacing w:before="8"/>
        <w:rPr>
          <w:rFonts w:ascii="Times New Roman" w:eastAsia="Times New Roman" w:hAnsi="Times New Roman" w:cs="Times New Roman"/>
          <w:sz w:val="5"/>
          <w:szCs w:val="5"/>
        </w:rPr>
      </w:pPr>
    </w:p>
    <w:p w14:paraId="60A5CE4D" w14:textId="77777777" w:rsidR="00EA3741" w:rsidRDefault="00EA3741">
      <w:pPr>
        <w:spacing w:before="8"/>
        <w:rPr>
          <w:rFonts w:ascii="Times New Roman" w:eastAsia="Times New Roman" w:hAnsi="Times New Roman" w:cs="Times New Roman"/>
          <w:sz w:val="5"/>
          <w:szCs w:val="5"/>
        </w:rPr>
      </w:pPr>
    </w:p>
    <w:p w14:paraId="53E85708" w14:textId="77777777" w:rsidR="00EA3741" w:rsidRDefault="00EA3741">
      <w:pPr>
        <w:spacing w:before="8"/>
        <w:rPr>
          <w:rFonts w:ascii="Times New Roman" w:eastAsia="Times New Roman" w:hAnsi="Times New Roman" w:cs="Times New Roman"/>
          <w:sz w:val="5"/>
          <w:szCs w:val="5"/>
        </w:rPr>
      </w:pPr>
    </w:p>
    <w:p w14:paraId="135FBFCD" w14:textId="77777777" w:rsidR="00EA3741" w:rsidRDefault="00EA3741">
      <w:pPr>
        <w:spacing w:before="8"/>
        <w:rPr>
          <w:rFonts w:ascii="Times New Roman" w:eastAsia="Times New Roman" w:hAnsi="Times New Roman" w:cs="Times New Roman"/>
          <w:sz w:val="5"/>
          <w:szCs w:val="5"/>
        </w:rPr>
      </w:pPr>
    </w:p>
    <w:p w14:paraId="5B4DD28B" w14:textId="77777777" w:rsidR="00EA3741" w:rsidRDefault="00EA3741">
      <w:pPr>
        <w:spacing w:before="8"/>
        <w:rPr>
          <w:rFonts w:ascii="Times New Roman" w:eastAsia="Times New Roman" w:hAnsi="Times New Roman" w:cs="Times New Roman"/>
          <w:sz w:val="5"/>
          <w:szCs w:val="5"/>
        </w:rPr>
      </w:pPr>
    </w:p>
    <w:p w14:paraId="53930BBE" w14:textId="77777777" w:rsidR="00EA3741" w:rsidRDefault="00EA3741">
      <w:pPr>
        <w:spacing w:before="8"/>
        <w:rPr>
          <w:rFonts w:ascii="Times New Roman" w:eastAsia="Times New Roman" w:hAnsi="Times New Roman" w:cs="Times New Roman"/>
          <w:sz w:val="5"/>
          <w:szCs w:val="5"/>
        </w:rPr>
      </w:pPr>
    </w:p>
    <w:p w14:paraId="4B364B6B" w14:textId="77777777" w:rsidR="00EA3741" w:rsidRDefault="00EA3741">
      <w:pPr>
        <w:spacing w:before="8"/>
        <w:rPr>
          <w:rFonts w:ascii="Times New Roman" w:eastAsia="Times New Roman" w:hAnsi="Times New Roman" w:cs="Times New Roman"/>
          <w:sz w:val="5"/>
          <w:szCs w:val="5"/>
        </w:rPr>
      </w:pPr>
    </w:p>
    <w:p w14:paraId="7CF82813" w14:textId="77777777" w:rsidR="00EA3741" w:rsidRDefault="00EA3741">
      <w:pPr>
        <w:spacing w:before="8"/>
        <w:rPr>
          <w:rFonts w:ascii="Times New Roman" w:eastAsia="Times New Roman" w:hAnsi="Times New Roman" w:cs="Times New Roman"/>
          <w:sz w:val="5"/>
          <w:szCs w:val="5"/>
        </w:rPr>
      </w:pPr>
    </w:p>
    <w:p w14:paraId="572669CC" w14:textId="77777777" w:rsidR="00EA3741" w:rsidRDefault="00EA3741">
      <w:pPr>
        <w:spacing w:before="8"/>
        <w:rPr>
          <w:rFonts w:ascii="Times New Roman" w:eastAsia="Times New Roman" w:hAnsi="Times New Roman" w:cs="Times New Roman"/>
          <w:sz w:val="5"/>
          <w:szCs w:val="5"/>
        </w:rPr>
      </w:pPr>
    </w:p>
    <w:p w14:paraId="77B58B8D" w14:textId="77777777" w:rsidR="00EA3741" w:rsidRDefault="00EA3741">
      <w:pPr>
        <w:spacing w:before="8"/>
        <w:rPr>
          <w:rFonts w:ascii="Times New Roman" w:eastAsia="Times New Roman" w:hAnsi="Times New Roman" w:cs="Times New Roman"/>
          <w:sz w:val="5"/>
          <w:szCs w:val="5"/>
        </w:rPr>
      </w:pPr>
    </w:p>
    <w:p w14:paraId="0AB79544" w14:textId="77777777" w:rsidR="00EA3741" w:rsidRDefault="00EA3741">
      <w:pPr>
        <w:spacing w:before="8"/>
        <w:rPr>
          <w:rFonts w:ascii="Times New Roman" w:eastAsia="Times New Roman" w:hAnsi="Times New Roman" w:cs="Times New Roman"/>
          <w:sz w:val="5"/>
          <w:szCs w:val="5"/>
        </w:rPr>
      </w:pPr>
    </w:p>
    <w:p w14:paraId="3FE5FAB0" w14:textId="77777777" w:rsidR="00EA3741" w:rsidRDefault="00EA3741">
      <w:pPr>
        <w:spacing w:before="8"/>
        <w:rPr>
          <w:rFonts w:ascii="Times New Roman" w:eastAsia="Times New Roman" w:hAnsi="Times New Roman" w:cs="Times New Roman"/>
          <w:sz w:val="5"/>
          <w:szCs w:val="5"/>
        </w:rPr>
      </w:pPr>
    </w:p>
    <w:p w14:paraId="74CF197C" w14:textId="77777777" w:rsidR="00EA3741" w:rsidRDefault="00EA3741">
      <w:pPr>
        <w:spacing w:before="8"/>
        <w:rPr>
          <w:rFonts w:ascii="Times New Roman" w:eastAsia="Times New Roman" w:hAnsi="Times New Roman" w:cs="Times New Roman"/>
          <w:sz w:val="5"/>
          <w:szCs w:val="5"/>
        </w:rPr>
      </w:pPr>
    </w:p>
    <w:p w14:paraId="4811AB4C" w14:textId="77777777" w:rsidR="00EA3741" w:rsidRDefault="00EA3741">
      <w:pPr>
        <w:spacing w:before="8"/>
        <w:rPr>
          <w:rFonts w:ascii="Times New Roman" w:eastAsia="Times New Roman" w:hAnsi="Times New Roman" w:cs="Times New Roman"/>
          <w:sz w:val="5"/>
          <w:szCs w:val="5"/>
        </w:rPr>
      </w:pPr>
    </w:p>
    <w:p w14:paraId="68E5692F" w14:textId="77777777" w:rsidR="00EA3741" w:rsidRDefault="00EA3741">
      <w:pPr>
        <w:spacing w:before="8"/>
        <w:rPr>
          <w:rFonts w:ascii="Times New Roman" w:eastAsia="Times New Roman" w:hAnsi="Times New Roman" w:cs="Times New Roman"/>
          <w:sz w:val="5"/>
          <w:szCs w:val="5"/>
        </w:rPr>
      </w:pPr>
    </w:p>
    <w:p w14:paraId="44012377" w14:textId="77777777" w:rsidR="00EA3741" w:rsidRDefault="00EA3741">
      <w:pPr>
        <w:spacing w:before="8"/>
        <w:rPr>
          <w:rFonts w:ascii="Times New Roman" w:eastAsia="Times New Roman" w:hAnsi="Times New Roman" w:cs="Times New Roman"/>
          <w:sz w:val="5"/>
          <w:szCs w:val="5"/>
        </w:rPr>
      </w:pPr>
    </w:p>
    <w:p w14:paraId="7ABA5B94" w14:textId="77777777" w:rsidR="00EA3741" w:rsidRDefault="00EA3741">
      <w:pPr>
        <w:spacing w:before="8"/>
        <w:rPr>
          <w:rFonts w:ascii="Times New Roman" w:eastAsia="Times New Roman" w:hAnsi="Times New Roman" w:cs="Times New Roman"/>
          <w:sz w:val="5"/>
          <w:szCs w:val="5"/>
        </w:rPr>
      </w:pPr>
    </w:p>
    <w:p w14:paraId="5A582451" w14:textId="77777777" w:rsidR="00EA3741" w:rsidRDefault="00EA3741">
      <w:pPr>
        <w:spacing w:before="8"/>
        <w:rPr>
          <w:rFonts w:ascii="Times New Roman" w:eastAsia="Times New Roman" w:hAnsi="Times New Roman" w:cs="Times New Roman"/>
          <w:sz w:val="5"/>
          <w:szCs w:val="5"/>
        </w:rPr>
      </w:pPr>
    </w:p>
    <w:p w14:paraId="02761278" w14:textId="77777777" w:rsidR="00EA3741" w:rsidRDefault="00EA3741">
      <w:pPr>
        <w:spacing w:before="8"/>
        <w:rPr>
          <w:rFonts w:ascii="Times New Roman" w:eastAsia="Times New Roman" w:hAnsi="Times New Roman" w:cs="Times New Roman"/>
          <w:sz w:val="5"/>
          <w:szCs w:val="5"/>
        </w:rPr>
      </w:pPr>
    </w:p>
    <w:p w14:paraId="06AF2D4F" w14:textId="77777777" w:rsidR="00EA3741" w:rsidRDefault="00EA3741">
      <w:pPr>
        <w:spacing w:before="8"/>
        <w:rPr>
          <w:rFonts w:ascii="Times New Roman" w:eastAsia="Times New Roman" w:hAnsi="Times New Roman" w:cs="Times New Roman"/>
          <w:sz w:val="5"/>
          <w:szCs w:val="5"/>
        </w:rPr>
      </w:pPr>
    </w:p>
    <w:p w14:paraId="0969ED85" w14:textId="77777777" w:rsidR="00EA3741" w:rsidRDefault="00EA3741">
      <w:pPr>
        <w:spacing w:before="8"/>
        <w:rPr>
          <w:rFonts w:ascii="Times New Roman" w:eastAsia="Times New Roman" w:hAnsi="Times New Roman" w:cs="Times New Roman"/>
          <w:sz w:val="5"/>
          <w:szCs w:val="5"/>
        </w:rPr>
      </w:pPr>
    </w:p>
    <w:p w14:paraId="3FC9CC2B" w14:textId="77777777" w:rsidR="00EA3741" w:rsidRDefault="00EA3741">
      <w:pPr>
        <w:spacing w:before="8"/>
        <w:rPr>
          <w:rFonts w:ascii="Times New Roman" w:eastAsia="Times New Roman" w:hAnsi="Times New Roman" w:cs="Times New Roman"/>
          <w:sz w:val="5"/>
          <w:szCs w:val="5"/>
        </w:rPr>
      </w:pPr>
    </w:p>
    <w:p w14:paraId="3BAA556E" w14:textId="77777777" w:rsidR="00EA3741" w:rsidRDefault="00EA3741">
      <w:pPr>
        <w:spacing w:before="8"/>
        <w:rPr>
          <w:rFonts w:ascii="Times New Roman" w:eastAsia="Times New Roman" w:hAnsi="Times New Roman" w:cs="Times New Roman"/>
          <w:sz w:val="5"/>
          <w:szCs w:val="5"/>
        </w:rPr>
      </w:pPr>
    </w:p>
    <w:p w14:paraId="109C3EAC" w14:textId="77777777" w:rsidR="00EA3741" w:rsidRDefault="00EA3741">
      <w:pPr>
        <w:spacing w:before="8"/>
        <w:rPr>
          <w:rFonts w:ascii="Times New Roman" w:eastAsia="Times New Roman" w:hAnsi="Times New Roman" w:cs="Times New Roman"/>
          <w:sz w:val="5"/>
          <w:szCs w:val="5"/>
        </w:rPr>
      </w:pPr>
    </w:p>
    <w:p w14:paraId="551CFA90" w14:textId="77777777" w:rsidR="00EA3741" w:rsidRDefault="00EA3741">
      <w:pPr>
        <w:spacing w:before="8"/>
        <w:rPr>
          <w:rFonts w:ascii="Times New Roman" w:eastAsia="Times New Roman" w:hAnsi="Times New Roman" w:cs="Times New Roman"/>
          <w:sz w:val="5"/>
          <w:szCs w:val="5"/>
        </w:rPr>
      </w:pPr>
    </w:p>
    <w:p w14:paraId="53C55B59" w14:textId="77777777" w:rsidR="00EA3741" w:rsidRDefault="00EA3741">
      <w:pPr>
        <w:spacing w:before="8"/>
        <w:rPr>
          <w:rFonts w:ascii="Times New Roman" w:eastAsia="Times New Roman" w:hAnsi="Times New Roman" w:cs="Times New Roman"/>
          <w:sz w:val="5"/>
          <w:szCs w:val="5"/>
        </w:rPr>
      </w:pPr>
    </w:p>
    <w:p w14:paraId="554E5AE5" w14:textId="77777777" w:rsidR="00EA3741" w:rsidRDefault="00EA3741">
      <w:pPr>
        <w:spacing w:before="8"/>
        <w:rPr>
          <w:rFonts w:ascii="Times New Roman" w:eastAsia="Times New Roman" w:hAnsi="Times New Roman" w:cs="Times New Roman"/>
          <w:sz w:val="5"/>
          <w:szCs w:val="5"/>
        </w:rPr>
      </w:pPr>
    </w:p>
    <w:p w14:paraId="3A01DCCE" w14:textId="77777777" w:rsidR="00EA3741" w:rsidRDefault="00EA3741">
      <w:pPr>
        <w:spacing w:before="8"/>
        <w:rPr>
          <w:rFonts w:ascii="Times New Roman" w:eastAsia="Times New Roman" w:hAnsi="Times New Roman" w:cs="Times New Roman"/>
          <w:sz w:val="5"/>
          <w:szCs w:val="5"/>
        </w:rPr>
      </w:pPr>
    </w:p>
    <w:p w14:paraId="7480ADF7" w14:textId="77777777" w:rsidR="00EA3741" w:rsidRDefault="00EA3741">
      <w:pPr>
        <w:spacing w:before="8"/>
        <w:rPr>
          <w:rFonts w:ascii="Times New Roman" w:eastAsia="Times New Roman" w:hAnsi="Times New Roman" w:cs="Times New Roman"/>
          <w:sz w:val="5"/>
          <w:szCs w:val="5"/>
        </w:rPr>
      </w:pPr>
    </w:p>
    <w:p w14:paraId="079EC27D" w14:textId="77777777" w:rsidR="00EA3741" w:rsidRDefault="00EA3741">
      <w:pPr>
        <w:spacing w:before="8"/>
        <w:rPr>
          <w:rFonts w:ascii="Times New Roman" w:eastAsia="Times New Roman" w:hAnsi="Times New Roman" w:cs="Times New Roman"/>
          <w:sz w:val="5"/>
          <w:szCs w:val="5"/>
        </w:rPr>
      </w:pPr>
    </w:p>
    <w:p w14:paraId="7097DC4C" w14:textId="77777777" w:rsidR="00EA3741" w:rsidRDefault="00EA3741">
      <w:pPr>
        <w:spacing w:before="8"/>
        <w:rPr>
          <w:rFonts w:ascii="Times New Roman" w:eastAsia="Times New Roman" w:hAnsi="Times New Roman" w:cs="Times New Roman"/>
          <w:sz w:val="5"/>
          <w:szCs w:val="5"/>
        </w:rPr>
      </w:pPr>
    </w:p>
    <w:p w14:paraId="0CEB33DE" w14:textId="77777777" w:rsidR="00EA3741" w:rsidRDefault="00EA3741">
      <w:pPr>
        <w:spacing w:before="8"/>
        <w:rPr>
          <w:rFonts w:ascii="Times New Roman" w:eastAsia="Times New Roman" w:hAnsi="Times New Roman" w:cs="Times New Roman"/>
          <w:sz w:val="5"/>
          <w:szCs w:val="5"/>
        </w:rPr>
      </w:pPr>
    </w:p>
    <w:p w14:paraId="363180A0" w14:textId="77777777" w:rsidR="00EA3741" w:rsidRDefault="00EA3741">
      <w:pPr>
        <w:spacing w:before="8"/>
        <w:rPr>
          <w:rFonts w:ascii="Times New Roman" w:eastAsia="Times New Roman" w:hAnsi="Times New Roman" w:cs="Times New Roman"/>
          <w:sz w:val="5"/>
          <w:szCs w:val="5"/>
        </w:rPr>
      </w:pPr>
    </w:p>
    <w:p w14:paraId="24203DB6" w14:textId="77777777" w:rsidR="00EA3741" w:rsidRDefault="00EA3741">
      <w:pPr>
        <w:spacing w:before="8"/>
        <w:rPr>
          <w:rFonts w:ascii="Times New Roman" w:eastAsia="Times New Roman" w:hAnsi="Times New Roman" w:cs="Times New Roman"/>
          <w:sz w:val="5"/>
          <w:szCs w:val="5"/>
        </w:rPr>
      </w:pPr>
    </w:p>
    <w:p w14:paraId="03EC42D1" w14:textId="77777777" w:rsidR="00EA3741" w:rsidRDefault="00EA3741">
      <w:pPr>
        <w:spacing w:before="8"/>
        <w:rPr>
          <w:rFonts w:ascii="Times New Roman" w:eastAsia="Times New Roman" w:hAnsi="Times New Roman" w:cs="Times New Roman"/>
          <w:sz w:val="5"/>
          <w:szCs w:val="5"/>
        </w:rPr>
      </w:pPr>
    </w:p>
    <w:p w14:paraId="19CBFB48" w14:textId="77777777" w:rsidR="00EA3741" w:rsidRDefault="00EA3741">
      <w:pPr>
        <w:spacing w:before="8"/>
        <w:rPr>
          <w:rFonts w:ascii="Times New Roman" w:eastAsia="Times New Roman" w:hAnsi="Times New Roman" w:cs="Times New Roman"/>
          <w:sz w:val="5"/>
          <w:szCs w:val="5"/>
        </w:rPr>
      </w:pPr>
    </w:p>
    <w:p w14:paraId="4173CB34" w14:textId="77777777" w:rsidR="00EA3741" w:rsidRDefault="00EA3741">
      <w:pPr>
        <w:spacing w:before="8"/>
        <w:rPr>
          <w:rFonts w:ascii="Times New Roman" w:eastAsia="Times New Roman" w:hAnsi="Times New Roman" w:cs="Times New Roman"/>
          <w:sz w:val="5"/>
          <w:szCs w:val="5"/>
        </w:rPr>
      </w:pPr>
    </w:p>
    <w:p w14:paraId="12475FC3" w14:textId="77777777" w:rsidR="00EA3741" w:rsidRDefault="00EA3741">
      <w:pPr>
        <w:spacing w:before="8"/>
        <w:rPr>
          <w:rFonts w:ascii="Times New Roman" w:eastAsia="Times New Roman" w:hAnsi="Times New Roman" w:cs="Times New Roman"/>
          <w:sz w:val="5"/>
          <w:szCs w:val="5"/>
        </w:rPr>
      </w:pPr>
    </w:p>
    <w:p w14:paraId="57317575" w14:textId="77777777" w:rsidR="00EA3741" w:rsidRDefault="00EA3741">
      <w:pPr>
        <w:spacing w:before="8"/>
        <w:rPr>
          <w:rFonts w:ascii="Times New Roman" w:eastAsia="Times New Roman" w:hAnsi="Times New Roman" w:cs="Times New Roman"/>
          <w:sz w:val="5"/>
          <w:szCs w:val="5"/>
        </w:rPr>
      </w:pPr>
    </w:p>
    <w:p w14:paraId="1F73FD7F" w14:textId="77777777" w:rsidR="00EA3741" w:rsidRDefault="00EA3741">
      <w:pPr>
        <w:spacing w:before="8"/>
        <w:rPr>
          <w:rFonts w:ascii="Times New Roman" w:eastAsia="Times New Roman" w:hAnsi="Times New Roman" w:cs="Times New Roman"/>
          <w:sz w:val="5"/>
          <w:szCs w:val="5"/>
        </w:rPr>
      </w:pPr>
    </w:p>
    <w:p w14:paraId="3FD0AB82" w14:textId="77777777" w:rsidR="00EA3741" w:rsidRDefault="00EA3741">
      <w:pPr>
        <w:spacing w:before="8"/>
        <w:rPr>
          <w:rFonts w:ascii="Times New Roman" w:eastAsia="Times New Roman" w:hAnsi="Times New Roman" w:cs="Times New Roman"/>
          <w:sz w:val="5"/>
          <w:szCs w:val="5"/>
        </w:rPr>
      </w:pPr>
    </w:p>
    <w:p w14:paraId="435060CF" w14:textId="77777777" w:rsidR="00EA3741" w:rsidRDefault="00EA3741">
      <w:pPr>
        <w:spacing w:before="8"/>
        <w:rPr>
          <w:rFonts w:ascii="Times New Roman" w:eastAsia="Times New Roman" w:hAnsi="Times New Roman" w:cs="Times New Roman"/>
          <w:sz w:val="5"/>
          <w:szCs w:val="5"/>
        </w:rPr>
      </w:pPr>
    </w:p>
    <w:p w14:paraId="7D9EC315" w14:textId="77777777" w:rsidR="00EA3741" w:rsidRDefault="00EA3741">
      <w:pPr>
        <w:spacing w:before="8"/>
        <w:rPr>
          <w:rFonts w:ascii="Times New Roman" w:eastAsia="Times New Roman" w:hAnsi="Times New Roman" w:cs="Times New Roman"/>
          <w:sz w:val="5"/>
          <w:szCs w:val="5"/>
        </w:rPr>
      </w:pPr>
    </w:p>
    <w:p w14:paraId="4EAEED52" w14:textId="77777777" w:rsidR="00EA3741" w:rsidRDefault="00EA3741">
      <w:pPr>
        <w:spacing w:before="8"/>
        <w:rPr>
          <w:rFonts w:ascii="Times New Roman" w:eastAsia="Times New Roman" w:hAnsi="Times New Roman" w:cs="Times New Roman"/>
          <w:sz w:val="5"/>
          <w:szCs w:val="5"/>
        </w:rPr>
      </w:pPr>
    </w:p>
    <w:p w14:paraId="27D343D3" w14:textId="77777777" w:rsidR="00EA3741" w:rsidRDefault="00EA3741">
      <w:pPr>
        <w:spacing w:before="8"/>
        <w:rPr>
          <w:rFonts w:ascii="Times New Roman" w:eastAsia="Times New Roman" w:hAnsi="Times New Roman" w:cs="Times New Roman"/>
          <w:sz w:val="5"/>
          <w:szCs w:val="5"/>
        </w:rPr>
      </w:pPr>
    </w:p>
    <w:p w14:paraId="6EDDB1BE" w14:textId="77777777" w:rsidR="00EA3741" w:rsidRDefault="00EA3741">
      <w:pPr>
        <w:spacing w:before="8"/>
        <w:rPr>
          <w:rFonts w:ascii="Times New Roman" w:eastAsia="Times New Roman" w:hAnsi="Times New Roman" w:cs="Times New Roman"/>
          <w:sz w:val="5"/>
          <w:szCs w:val="5"/>
        </w:rPr>
      </w:pPr>
    </w:p>
    <w:p w14:paraId="49F8B9CA" w14:textId="77777777" w:rsidR="00EA3741" w:rsidRDefault="00EA3741">
      <w:pPr>
        <w:spacing w:before="8"/>
        <w:rPr>
          <w:rFonts w:ascii="Times New Roman" w:eastAsia="Times New Roman" w:hAnsi="Times New Roman" w:cs="Times New Roman"/>
          <w:sz w:val="5"/>
          <w:szCs w:val="5"/>
        </w:rPr>
      </w:pPr>
    </w:p>
    <w:p w14:paraId="65FC4648" w14:textId="77777777" w:rsidR="00EA3741" w:rsidRDefault="00EA3741">
      <w:pPr>
        <w:spacing w:before="8"/>
        <w:rPr>
          <w:rFonts w:ascii="Times New Roman" w:eastAsia="Times New Roman" w:hAnsi="Times New Roman" w:cs="Times New Roman"/>
          <w:sz w:val="5"/>
          <w:szCs w:val="5"/>
        </w:rPr>
      </w:pPr>
    </w:p>
    <w:p w14:paraId="1A213870" w14:textId="77777777" w:rsidR="00EA3741" w:rsidRDefault="00EA3741">
      <w:pPr>
        <w:spacing w:before="8"/>
        <w:rPr>
          <w:rFonts w:ascii="Times New Roman" w:eastAsia="Times New Roman" w:hAnsi="Times New Roman" w:cs="Times New Roman"/>
          <w:sz w:val="5"/>
          <w:szCs w:val="5"/>
        </w:rPr>
      </w:pPr>
    </w:p>
    <w:p w14:paraId="077ED2F8" w14:textId="77777777" w:rsidR="00EA3741" w:rsidRDefault="00EA3741">
      <w:pPr>
        <w:spacing w:before="8"/>
        <w:rPr>
          <w:rFonts w:ascii="Times New Roman" w:eastAsia="Times New Roman" w:hAnsi="Times New Roman" w:cs="Times New Roman"/>
          <w:sz w:val="5"/>
          <w:szCs w:val="5"/>
        </w:rPr>
      </w:pPr>
    </w:p>
    <w:p w14:paraId="27702300" w14:textId="77777777" w:rsidR="00EA3741" w:rsidRDefault="00EA3741">
      <w:pPr>
        <w:spacing w:before="8"/>
        <w:rPr>
          <w:rFonts w:ascii="Times New Roman" w:eastAsia="Times New Roman" w:hAnsi="Times New Roman" w:cs="Times New Roman"/>
          <w:sz w:val="5"/>
          <w:szCs w:val="5"/>
        </w:rPr>
      </w:pPr>
    </w:p>
    <w:p w14:paraId="13FB859A" w14:textId="77777777" w:rsidR="00EA3741" w:rsidRDefault="00EA3741">
      <w:pPr>
        <w:spacing w:before="8"/>
        <w:rPr>
          <w:rFonts w:ascii="Times New Roman" w:eastAsia="Times New Roman" w:hAnsi="Times New Roman" w:cs="Times New Roman"/>
          <w:sz w:val="5"/>
          <w:szCs w:val="5"/>
        </w:rPr>
      </w:pPr>
    </w:p>
    <w:p w14:paraId="33412D2D" w14:textId="77777777" w:rsidR="00EA3741" w:rsidRDefault="00EA3741">
      <w:pPr>
        <w:spacing w:before="8"/>
        <w:rPr>
          <w:rFonts w:ascii="Times New Roman" w:eastAsia="Times New Roman" w:hAnsi="Times New Roman" w:cs="Times New Roman"/>
          <w:sz w:val="5"/>
          <w:szCs w:val="5"/>
        </w:rPr>
      </w:pPr>
    </w:p>
    <w:p w14:paraId="666EF515" w14:textId="77777777" w:rsidR="00EA3741" w:rsidRDefault="00EA3741">
      <w:pPr>
        <w:spacing w:before="8"/>
        <w:rPr>
          <w:rFonts w:ascii="Times New Roman" w:eastAsia="Times New Roman" w:hAnsi="Times New Roman" w:cs="Times New Roman"/>
          <w:sz w:val="5"/>
          <w:szCs w:val="5"/>
        </w:rPr>
      </w:pPr>
    </w:p>
    <w:p w14:paraId="49BD0962" w14:textId="77777777" w:rsidR="00EA3741" w:rsidRDefault="00EA3741">
      <w:pPr>
        <w:spacing w:before="8"/>
        <w:rPr>
          <w:rFonts w:ascii="Times New Roman" w:eastAsia="Times New Roman" w:hAnsi="Times New Roman" w:cs="Times New Roman"/>
          <w:sz w:val="5"/>
          <w:szCs w:val="5"/>
        </w:rPr>
      </w:pPr>
    </w:p>
    <w:p w14:paraId="741DDDDF" w14:textId="77777777" w:rsidR="00EA3741" w:rsidRDefault="00EA3741">
      <w:pPr>
        <w:spacing w:before="8"/>
        <w:rPr>
          <w:rFonts w:ascii="Times New Roman" w:eastAsia="Times New Roman" w:hAnsi="Times New Roman" w:cs="Times New Roman"/>
          <w:sz w:val="5"/>
          <w:szCs w:val="5"/>
        </w:rPr>
      </w:pPr>
    </w:p>
    <w:p w14:paraId="38D5BC15" w14:textId="77777777" w:rsidR="00EA3741" w:rsidRDefault="00EA3741">
      <w:pPr>
        <w:spacing w:before="8"/>
        <w:rPr>
          <w:rFonts w:ascii="Times New Roman" w:eastAsia="Times New Roman" w:hAnsi="Times New Roman" w:cs="Times New Roman"/>
          <w:sz w:val="5"/>
          <w:szCs w:val="5"/>
        </w:rPr>
      </w:pPr>
    </w:p>
    <w:p w14:paraId="7A9D4612" w14:textId="77777777" w:rsidR="00EA3741" w:rsidRDefault="00EA3741">
      <w:pPr>
        <w:spacing w:before="8"/>
        <w:rPr>
          <w:rFonts w:ascii="Times New Roman" w:eastAsia="Times New Roman" w:hAnsi="Times New Roman" w:cs="Times New Roman"/>
          <w:sz w:val="5"/>
          <w:szCs w:val="5"/>
        </w:rPr>
      </w:pPr>
    </w:p>
    <w:p w14:paraId="7E961593" w14:textId="77777777" w:rsidR="00EA3741" w:rsidRDefault="00EA3741">
      <w:pPr>
        <w:spacing w:before="8"/>
        <w:rPr>
          <w:rFonts w:ascii="Times New Roman" w:eastAsia="Times New Roman" w:hAnsi="Times New Roman" w:cs="Times New Roman"/>
          <w:sz w:val="5"/>
          <w:szCs w:val="5"/>
        </w:rPr>
      </w:pPr>
    </w:p>
    <w:p w14:paraId="5EC69E1D" w14:textId="77777777" w:rsidR="00EA3741" w:rsidRDefault="00EA3741">
      <w:pPr>
        <w:spacing w:before="8"/>
        <w:rPr>
          <w:rFonts w:ascii="Times New Roman" w:eastAsia="Times New Roman" w:hAnsi="Times New Roman" w:cs="Times New Roman"/>
          <w:sz w:val="5"/>
          <w:szCs w:val="5"/>
        </w:rPr>
      </w:pPr>
    </w:p>
    <w:p w14:paraId="04ACA62A" w14:textId="77777777" w:rsidR="00EA3741" w:rsidRDefault="00EA3741">
      <w:pPr>
        <w:spacing w:before="8"/>
        <w:rPr>
          <w:rFonts w:ascii="Times New Roman" w:eastAsia="Times New Roman" w:hAnsi="Times New Roman" w:cs="Times New Roman"/>
          <w:sz w:val="5"/>
          <w:szCs w:val="5"/>
        </w:rPr>
      </w:pPr>
    </w:p>
    <w:p w14:paraId="6E6F54C0" w14:textId="77777777" w:rsidR="00EA3741" w:rsidRDefault="00EA3741">
      <w:pPr>
        <w:spacing w:before="8"/>
        <w:rPr>
          <w:rFonts w:ascii="Times New Roman" w:eastAsia="Times New Roman" w:hAnsi="Times New Roman" w:cs="Times New Roman"/>
          <w:sz w:val="5"/>
          <w:szCs w:val="5"/>
        </w:rPr>
      </w:pPr>
    </w:p>
    <w:p w14:paraId="40132C22" w14:textId="77777777" w:rsidR="00EA3741" w:rsidRDefault="00EA3741">
      <w:pPr>
        <w:spacing w:before="8"/>
        <w:rPr>
          <w:rFonts w:ascii="Times New Roman" w:eastAsia="Times New Roman" w:hAnsi="Times New Roman" w:cs="Times New Roman"/>
          <w:sz w:val="5"/>
          <w:szCs w:val="5"/>
        </w:rPr>
      </w:pPr>
    </w:p>
    <w:p w14:paraId="3A90DADC" w14:textId="77777777" w:rsidR="00EA3741" w:rsidRDefault="00EA3741">
      <w:pPr>
        <w:spacing w:before="8"/>
        <w:rPr>
          <w:rFonts w:ascii="Times New Roman" w:eastAsia="Times New Roman" w:hAnsi="Times New Roman" w:cs="Times New Roman"/>
          <w:sz w:val="5"/>
          <w:szCs w:val="5"/>
        </w:rPr>
      </w:pPr>
    </w:p>
    <w:p w14:paraId="622900D6" w14:textId="77777777" w:rsidR="00EA3741" w:rsidRDefault="00EA3741">
      <w:pPr>
        <w:spacing w:before="8"/>
        <w:rPr>
          <w:rFonts w:ascii="Times New Roman" w:eastAsia="Times New Roman" w:hAnsi="Times New Roman" w:cs="Times New Roman"/>
          <w:sz w:val="5"/>
          <w:szCs w:val="5"/>
        </w:rPr>
      </w:pPr>
    </w:p>
    <w:p w14:paraId="5A12068E" w14:textId="77777777" w:rsidR="00EA3741" w:rsidRDefault="00407FAE">
      <w:pPr>
        <w:spacing w:before="42"/>
        <w:ind w:left="295"/>
        <w:jc w:val="center"/>
        <w:rPr>
          <w:sz w:val="28"/>
          <w:szCs w:val="28"/>
        </w:rPr>
      </w:pPr>
      <w:r>
        <w:rPr>
          <w:b/>
          <w:sz w:val="28"/>
          <w:szCs w:val="28"/>
        </w:rPr>
        <w:t>Pacing Guide Key</w:t>
      </w:r>
    </w:p>
    <w:p w14:paraId="0092563F" w14:textId="77777777" w:rsidR="00EA3741" w:rsidRDefault="00407FAE">
      <w:pPr>
        <w:spacing w:before="206"/>
        <w:ind w:left="117"/>
        <w:rPr>
          <w:sz w:val="21"/>
          <w:szCs w:val="21"/>
        </w:rPr>
      </w:pPr>
      <w:r>
        <w:rPr>
          <w:b/>
          <w:sz w:val="24"/>
          <w:szCs w:val="24"/>
        </w:rPr>
        <w:t xml:space="preserve">Common Core Learning Standards:  </w:t>
      </w:r>
      <w:r>
        <w:rPr>
          <w:sz w:val="21"/>
          <w:szCs w:val="21"/>
        </w:rPr>
        <w:t xml:space="preserve">The ELA Common Core Learning Standards alignment was identified by ETR Associates, publisher of the </w:t>
      </w:r>
      <w:proofErr w:type="spellStart"/>
      <w:proofErr w:type="gramStart"/>
      <w:r>
        <w:rPr>
          <w:i/>
          <w:sz w:val="21"/>
          <w:szCs w:val="21"/>
        </w:rPr>
        <w:t>HealthSmart</w:t>
      </w:r>
      <w:proofErr w:type="spellEnd"/>
      <w:proofErr w:type="gramEnd"/>
    </w:p>
    <w:p w14:paraId="09036E81" w14:textId="77777777" w:rsidR="00EA3741" w:rsidRDefault="00407FAE">
      <w:pPr>
        <w:pBdr>
          <w:top w:val="nil"/>
          <w:left w:val="nil"/>
          <w:bottom w:val="nil"/>
          <w:right w:val="nil"/>
          <w:between w:val="nil"/>
        </w:pBdr>
        <w:spacing w:before="4"/>
        <w:ind w:left="117" w:hanging="837"/>
        <w:rPr>
          <w:color w:val="000000"/>
          <w:sz w:val="21"/>
          <w:szCs w:val="21"/>
        </w:rPr>
      </w:pPr>
      <w:r>
        <w:rPr>
          <w:sz w:val="21"/>
          <w:szCs w:val="21"/>
        </w:rPr>
        <w:t xml:space="preserve">                </w:t>
      </w:r>
      <w:r>
        <w:rPr>
          <w:color w:val="000000"/>
          <w:sz w:val="21"/>
          <w:szCs w:val="21"/>
        </w:rPr>
        <w:t>Middle School curriculum.</w:t>
      </w:r>
    </w:p>
    <w:p w14:paraId="63B30681" w14:textId="77777777" w:rsidR="00EA3741" w:rsidRDefault="00EA3741">
      <w:pPr>
        <w:spacing w:before="2"/>
        <w:rPr>
          <w:sz w:val="17"/>
          <w:szCs w:val="17"/>
        </w:rPr>
      </w:pPr>
    </w:p>
    <w:p w14:paraId="660D7EAE" w14:textId="77777777" w:rsidR="00EA3741" w:rsidRDefault="00407FAE">
      <w:pPr>
        <w:pBdr>
          <w:top w:val="nil"/>
          <w:left w:val="nil"/>
          <w:bottom w:val="nil"/>
          <w:right w:val="nil"/>
          <w:between w:val="nil"/>
        </w:pBdr>
        <w:ind w:left="117" w:hanging="837"/>
        <w:rPr>
          <w:b/>
          <w:color w:val="000000"/>
          <w:sz w:val="21"/>
          <w:szCs w:val="21"/>
        </w:rPr>
      </w:pPr>
      <w:r>
        <w:rPr>
          <w:sz w:val="21"/>
          <w:szCs w:val="21"/>
        </w:rPr>
        <w:t xml:space="preserve">             </w:t>
      </w:r>
      <w:r>
        <w:rPr>
          <w:b/>
          <w:sz w:val="21"/>
          <w:szCs w:val="21"/>
        </w:rPr>
        <w:t xml:space="preserve"> </w:t>
      </w:r>
      <w:r>
        <w:rPr>
          <w:b/>
          <w:color w:val="000000"/>
          <w:sz w:val="21"/>
          <w:szCs w:val="21"/>
        </w:rPr>
        <w:t>Language Forms:</w:t>
      </w:r>
    </w:p>
    <w:p w14:paraId="2EC1CC74" w14:textId="77777777" w:rsidR="00EA3741" w:rsidRDefault="00407FAE">
      <w:pPr>
        <w:pBdr>
          <w:top w:val="nil"/>
          <w:left w:val="nil"/>
          <w:bottom w:val="nil"/>
          <w:right w:val="nil"/>
          <w:between w:val="nil"/>
        </w:pBdr>
        <w:spacing w:before="12"/>
        <w:ind w:left="837" w:hanging="837"/>
        <w:jc w:val="both"/>
        <w:rPr>
          <w:color w:val="000000"/>
          <w:sz w:val="21"/>
          <w:szCs w:val="21"/>
        </w:rPr>
      </w:pPr>
      <w:r>
        <w:rPr>
          <w:color w:val="000000"/>
          <w:sz w:val="21"/>
          <w:szCs w:val="21"/>
        </w:rPr>
        <w:t>RL = Reading Literature</w:t>
      </w:r>
    </w:p>
    <w:p w14:paraId="5BCD3F8D" w14:textId="77777777" w:rsidR="00EA3741" w:rsidRDefault="00407FAE">
      <w:pPr>
        <w:pBdr>
          <w:top w:val="nil"/>
          <w:left w:val="nil"/>
          <w:bottom w:val="nil"/>
          <w:right w:val="nil"/>
          <w:between w:val="nil"/>
        </w:pBdr>
        <w:spacing w:before="12" w:line="251" w:lineRule="auto"/>
        <w:ind w:left="837" w:right="10565" w:hanging="837"/>
        <w:rPr>
          <w:color w:val="000000"/>
          <w:sz w:val="21"/>
          <w:szCs w:val="21"/>
        </w:rPr>
      </w:pPr>
      <w:r>
        <w:rPr>
          <w:color w:val="000000"/>
          <w:sz w:val="21"/>
          <w:szCs w:val="21"/>
        </w:rPr>
        <w:t>RI = Reading Informational Text W = Writing</w:t>
      </w:r>
    </w:p>
    <w:p w14:paraId="6C0BF403" w14:textId="77777777" w:rsidR="00EA3741" w:rsidRDefault="00407FAE">
      <w:pPr>
        <w:pBdr>
          <w:top w:val="nil"/>
          <w:left w:val="nil"/>
          <w:bottom w:val="nil"/>
          <w:right w:val="nil"/>
          <w:between w:val="nil"/>
        </w:pBdr>
        <w:spacing w:line="251" w:lineRule="auto"/>
        <w:ind w:left="837" w:right="11027" w:hanging="837"/>
        <w:rPr>
          <w:color w:val="000000"/>
          <w:sz w:val="21"/>
          <w:szCs w:val="21"/>
        </w:rPr>
      </w:pPr>
      <w:r>
        <w:rPr>
          <w:color w:val="000000"/>
          <w:sz w:val="21"/>
          <w:szCs w:val="21"/>
        </w:rPr>
        <w:t>SL = Speaking and Listening L = Language</w:t>
      </w:r>
    </w:p>
    <w:p w14:paraId="219D1798" w14:textId="77777777" w:rsidR="00EA3741" w:rsidRDefault="00407FAE">
      <w:pPr>
        <w:pBdr>
          <w:top w:val="nil"/>
          <w:left w:val="nil"/>
          <w:bottom w:val="nil"/>
          <w:right w:val="nil"/>
          <w:between w:val="nil"/>
        </w:pBdr>
        <w:spacing w:before="196" w:line="251" w:lineRule="auto"/>
        <w:ind w:left="117" w:right="2661" w:hanging="837"/>
        <w:rPr>
          <w:color w:val="000000"/>
          <w:sz w:val="21"/>
          <w:szCs w:val="21"/>
        </w:rPr>
      </w:pPr>
      <w:r>
        <w:rPr>
          <w:sz w:val="21"/>
          <w:szCs w:val="21"/>
        </w:rPr>
        <w:t xml:space="preserve">            </w:t>
      </w:r>
      <w:r>
        <w:rPr>
          <w:color w:val="000000"/>
          <w:sz w:val="21"/>
          <w:szCs w:val="21"/>
        </w:rPr>
        <w:t>The grade level follows the language form.  The specific standards addressed follow the grade level, separated by commas. Example:  W.9-10.2,4 = Writing, Grades 9-10, Standards 2 and 4.</w:t>
      </w:r>
    </w:p>
    <w:p w14:paraId="229EE97A" w14:textId="77777777" w:rsidR="00EA3741" w:rsidRDefault="00EA3741">
      <w:pPr>
        <w:spacing w:before="8"/>
        <w:rPr>
          <w:sz w:val="21"/>
          <w:szCs w:val="21"/>
        </w:rPr>
      </w:pPr>
    </w:p>
    <w:p w14:paraId="456FBD32" w14:textId="77777777" w:rsidR="00EA3741" w:rsidRDefault="00407FAE">
      <w:pPr>
        <w:spacing w:line="242" w:lineRule="auto"/>
        <w:ind w:left="117"/>
        <w:rPr>
          <w:sz w:val="21"/>
          <w:szCs w:val="21"/>
        </w:rPr>
      </w:pPr>
      <w:r>
        <w:rPr>
          <w:b/>
          <w:sz w:val="24"/>
          <w:szCs w:val="24"/>
        </w:rPr>
        <w:t xml:space="preserve">NYS Guidance Document: </w:t>
      </w:r>
      <w:r>
        <w:rPr>
          <w:i/>
          <w:sz w:val="21"/>
          <w:szCs w:val="21"/>
        </w:rPr>
        <w:t xml:space="preserve">The Guidance Document for Achieving the New York State Standards in Health Education </w:t>
      </w:r>
      <w:r>
        <w:rPr>
          <w:sz w:val="21"/>
          <w:szCs w:val="21"/>
        </w:rPr>
        <w:t>alignment was identified by the Student Support Services Center of the Genesee Valley Educational Partnership, lead developer of the document for the New York State Education Department.</w:t>
      </w:r>
    </w:p>
    <w:p w14:paraId="6AB9F2C4" w14:textId="77777777" w:rsidR="00EA3741" w:rsidRDefault="00EA3741">
      <w:pPr>
        <w:spacing w:before="5"/>
        <w:rPr>
          <w:sz w:val="16"/>
          <w:szCs w:val="16"/>
        </w:rPr>
      </w:pPr>
    </w:p>
    <w:p w14:paraId="7AA32D9B" w14:textId="77777777" w:rsidR="00EA3741" w:rsidRDefault="00407FAE">
      <w:pPr>
        <w:pBdr>
          <w:top w:val="nil"/>
          <w:left w:val="nil"/>
          <w:bottom w:val="nil"/>
          <w:right w:val="nil"/>
          <w:between w:val="nil"/>
        </w:pBdr>
        <w:ind w:left="117" w:hanging="837"/>
        <w:rPr>
          <w:b/>
          <w:color w:val="000000"/>
          <w:sz w:val="21"/>
          <w:szCs w:val="21"/>
        </w:rPr>
      </w:pPr>
      <w:r>
        <w:rPr>
          <w:sz w:val="21"/>
          <w:szCs w:val="21"/>
        </w:rPr>
        <w:t xml:space="preserve">          </w:t>
      </w:r>
      <w:r>
        <w:rPr>
          <w:b/>
          <w:sz w:val="21"/>
          <w:szCs w:val="21"/>
        </w:rPr>
        <w:t xml:space="preserve">  </w:t>
      </w:r>
      <w:r>
        <w:rPr>
          <w:b/>
          <w:color w:val="000000"/>
          <w:sz w:val="21"/>
          <w:szCs w:val="21"/>
        </w:rPr>
        <w:t>L</w:t>
      </w:r>
      <w:r>
        <w:rPr>
          <w:b/>
          <w:sz w:val="21"/>
          <w:szCs w:val="21"/>
        </w:rPr>
        <w:t>a</w:t>
      </w:r>
      <w:r>
        <w:rPr>
          <w:b/>
          <w:color w:val="000000"/>
          <w:sz w:val="21"/>
          <w:szCs w:val="21"/>
        </w:rPr>
        <w:t>nguage Forms:</w:t>
      </w:r>
    </w:p>
    <w:p w14:paraId="61197C6E" w14:textId="77777777" w:rsidR="00EA3741" w:rsidRDefault="00407FAE">
      <w:pPr>
        <w:pBdr>
          <w:top w:val="nil"/>
          <w:left w:val="nil"/>
          <w:bottom w:val="nil"/>
          <w:right w:val="nil"/>
          <w:between w:val="nil"/>
        </w:pBdr>
        <w:spacing w:before="12"/>
        <w:ind w:left="837" w:hanging="837"/>
        <w:jc w:val="both"/>
        <w:rPr>
          <w:color w:val="000000"/>
          <w:sz w:val="21"/>
          <w:szCs w:val="21"/>
        </w:rPr>
      </w:pPr>
      <w:r>
        <w:rPr>
          <w:color w:val="000000"/>
          <w:sz w:val="21"/>
          <w:szCs w:val="21"/>
        </w:rPr>
        <w:t>SM = Self-Management Skill</w:t>
      </w:r>
    </w:p>
    <w:p w14:paraId="29C7822C" w14:textId="77777777" w:rsidR="00EA3741" w:rsidRDefault="00407FAE">
      <w:pPr>
        <w:pBdr>
          <w:top w:val="nil"/>
          <w:left w:val="nil"/>
          <w:bottom w:val="nil"/>
          <w:right w:val="nil"/>
          <w:between w:val="nil"/>
        </w:pBdr>
        <w:spacing w:before="12" w:line="251" w:lineRule="auto"/>
        <w:ind w:left="837" w:right="10160" w:hanging="837"/>
        <w:rPr>
          <w:color w:val="000000"/>
          <w:sz w:val="21"/>
          <w:szCs w:val="21"/>
        </w:rPr>
      </w:pPr>
      <w:r>
        <w:rPr>
          <w:color w:val="000000"/>
          <w:sz w:val="21"/>
          <w:szCs w:val="21"/>
        </w:rPr>
        <w:t>RM = Relationship Management Skill SM = Stress Management Skill</w:t>
      </w:r>
    </w:p>
    <w:p w14:paraId="65D98F46" w14:textId="77777777" w:rsidR="00EA3741" w:rsidRDefault="00407FAE">
      <w:pPr>
        <w:pBdr>
          <w:top w:val="nil"/>
          <w:left w:val="nil"/>
          <w:bottom w:val="nil"/>
          <w:right w:val="nil"/>
          <w:between w:val="nil"/>
        </w:pBdr>
        <w:spacing w:line="251" w:lineRule="auto"/>
        <w:ind w:left="837" w:right="11027" w:hanging="837"/>
        <w:rPr>
          <w:color w:val="000000"/>
          <w:sz w:val="21"/>
          <w:szCs w:val="21"/>
        </w:rPr>
      </w:pPr>
      <w:r>
        <w:rPr>
          <w:color w:val="000000"/>
          <w:sz w:val="21"/>
          <w:szCs w:val="21"/>
        </w:rPr>
        <w:t>CM = Communication Skill DM = Decision Making Skill</w:t>
      </w:r>
    </w:p>
    <w:p w14:paraId="665A6098" w14:textId="77777777" w:rsidR="00EA3741" w:rsidRDefault="00407FAE">
      <w:pPr>
        <w:pBdr>
          <w:top w:val="nil"/>
          <w:left w:val="nil"/>
          <w:bottom w:val="nil"/>
          <w:right w:val="nil"/>
          <w:between w:val="nil"/>
        </w:pBdr>
        <w:spacing w:line="251" w:lineRule="auto"/>
        <w:ind w:left="837" w:right="10160" w:hanging="837"/>
        <w:rPr>
          <w:color w:val="000000"/>
          <w:sz w:val="21"/>
          <w:szCs w:val="21"/>
        </w:rPr>
      </w:pPr>
      <w:r>
        <w:rPr>
          <w:color w:val="000000"/>
          <w:sz w:val="21"/>
          <w:szCs w:val="21"/>
        </w:rPr>
        <w:t>PG = Planning and Goal Setting Skill AD = Advocacy Skill</w:t>
      </w:r>
    </w:p>
    <w:p w14:paraId="3438A433" w14:textId="77777777" w:rsidR="00EA3741" w:rsidRDefault="00407FAE">
      <w:pPr>
        <w:pBdr>
          <w:top w:val="nil"/>
          <w:left w:val="nil"/>
          <w:bottom w:val="nil"/>
          <w:right w:val="nil"/>
          <w:between w:val="nil"/>
        </w:pBdr>
        <w:spacing w:before="196" w:line="251" w:lineRule="auto"/>
        <w:ind w:left="837" w:right="7994" w:hanging="837"/>
        <w:rPr>
          <w:color w:val="000000"/>
          <w:sz w:val="21"/>
          <w:szCs w:val="21"/>
        </w:rPr>
      </w:pPr>
      <w:r>
        <w:rPr>
          <w:color w:val="000000"/>
          <w:sz w:val="21"/>
          <w:szCs w:val="21"/>
        </w:rPr>
        <w:t>PAN = Physical Activity and Nutrition Functional Knowledge HIV = HIV/AIDS Functional Knowledge</w:t>
      </w:r>
    </w:p>
    <w:p w14:paraId="7C001177" w14:textId="77777777" w:rsidR="00EA3741" w:rsidRDefault="00407FAE">
      <w:pPr>
        <w:pBdr>
          <w:top w:val="nil"/>
          <w:left w:val="nil"/>
          <w:bottom w:val="nil"/>
          <w:right w:val="nil"/>
          <w:between w:val="nil"/>
        </w:pBdr>
        <w:spacing w:line="251" w:lineRule="auto"/>
        <w:ind w:left="837" w:hanging="837"/>
        <w:jc w:val="both"/>
        <w:rPr>
          <w:color w:val="000000"/>
          <w:sz w:val="21"/>
          <w:szCs w:val="21"/>
        </w:rPr>
      </w:pPr>
      <w:r>
        <w:rPr>
          <w:color w:val="000000"/>
          <w:sz w:val="21"/>
          <w:szCs w:val="21"/>
        </w:rPr>
        <w:t>SR = Sexual Risk Functional Knowledge</w:t>
      </w:r>
    </w:p>
    <w:p w14:paraId="29AAF360" w14:textId="77777777" w:rsidR="00EA3741" w:rsidRDefault="00407FAE">
      <w:pPr>
        <w:pBdr>
          <w:top w:val="nil"/>
          <w:left w:val="nil"/>
          <w:bottom w:val="nil"/>
          <w:right w:val="nil"/>
          <w:between w:val="nil"/>
        </w:pBdr>
        <w:spacing w:before="12" w:line="251" w:lineRule="auto"/>
        <w:ind w:left="837" w:right="8714" w:hanging="837"/>
        <w:jc w:val="both"/>
        <w:rPr>
          <w:color w:val="000000"/>
          <w:sz w:val="21"/>
          <w:szCs w:val="21"/>
        </w:rPr>
      </w:pPr>
      <w:r>
        <w:rPr>
          <w:color w:val="000000"/>
          <w:sz w:val="21"/>
          <w:szCs w:val="21"/>
        </w:rPr>
        <w:t>AOD = Alcohol and Other Drug Functional Knowledge FLS = Family Life/Sexual Health Functional Knowledge VP = Violence Prevention Functional Knowledge</w:t>
      </w:r>
    </w:p>
    <w:p w14:paraId="1E476825" w14:textId="77777777" w:rsidR="00EA3741" w:rsidRDefault="00407FAE">
      <w:pPr>
        <w:pBdr>
          <w:top w:val="nil"/>
          <w:left w:val="nil"/>
          <w:bottom w:val="nil"/>
          <w:right w:val="nil"/>
          <w:between w:val="nil"/>
        </w:pBdr>
        <w:ind w:left="837" w:hanging="837"/>
        <w:jc w:val="both"/>
        <w:rPr>
          <w:color w:val="000000"/>
          <w:sz w:val="21"/>
          <w:szCs w:val="21"/>
        </w:rPr>
      </w:pPr>
      <w:r>
        <w:rPr>
          <w:color w:val="000000"/>
          <w:sz w:val="21"/>
          <w:szCs w:val="21"/>
        </w:rPr>
        <w:t>ORH = Other Required Health Areas Functional Knowledge</w:t>
      </w:r>
    </w:p>
    <w:p w14:paraId="347304BF" w14:textId="77777777" w:rsidR="00EA3741" w:rsidRDefault="00EA3741">
      <w:pPr>
        <w:spacing w:before="2"/>
        <w:rPr>
          <w:sz w:val="17"/>
          <w:szCs w:val="17"/>
        </w:rPr>
      </w:pPr>
    </w:p>
    <w:p w14:paraId="3B89DACB" w14:textId="77777777" w:rsidR="00EA3741" w:rsidRDefault="00407FAE">
      <w:pPr>
        <w:pBdr>
          <w:top w:val="nil"/>
          <w:left w:val="nil"/>
          <w:bottom w:val="nil"/>
          <w:right w:val="nil"/>
          <w:between w:val="nil"/>
        </w:pBdr>
        <w:tabs>
          <w:tab w:val="left" w:pos="2997"/>
          <w:tab w:val="left" w:pos="7317"/>
        </w:tabs>
        <w:ind w:left="837" w:hanging="837"/>
        <w:jc w:val="both"/>
        <w:rPr>
          <w:color w:val="000000"/>
          <w:sz w:val="21"/>
          <w:szCs w:val="21"/>
        </w:rPr>
      </w:pPr>
      <w:r>
        <w:rPr>
          <w:color w:val="000000"/>
          <w:sz w:val="21"/>
          <w:szCs w:val="21"/>
        </w:rPr>
        <w:t>E = Elementary</w:t>
      </w:r>
      <w:r>
        <w:rPr>
          <w:color w:val="000000"/>
          <w:sz w:val="21"/>
          <w:szCs w:val="21"/>
        </w:rPr>
        <w:tab/>
        <w:t>I = Intermediate or Middle School Level</w:t>
      </w:r>
      <w:r>
        <w:rPr>
          <w:color w:val="000000"/>
          <w:sz w:val="21"/>
          <w:szCs w:val="21"/>
        </w:rPr>
        <w:tab/>
        <w:t>C = Commencement or High School Level</w:t>
      </w:r>
    </w:p>
    <w:p w14:paraId="329B7B8F" w14:textId="77777777" w:rsidR="00EA3741" w:rsidRDefault="00EA3741">
      <w:pPr>
        <w:spacing w:before="2"/>
        <w:rPr>
          <w:sz w:val="17"/>
          <w:szCs w:val="17"/>
        </w:rPr>
      </w:pPr>
    </w:p>
    <w:p w14:paraId="11DFE050" w14:textId="77777777" w:rsidR="00EA3741" w:rsidRDefault="00407FAE">
      <w:pPr>
        <w:pBdr>
          <w:top w:val="nil"/>
          <w:left w:val="nil"/>
          <w:bottom w:val="nil"/>
          <w:right w:val="nil"/>
          <w:between w:val="nil"/>
        </w:pBdr>
        <w:spacing w:line="246" w:lineRule="auto"/>
        <w:ind w:left="117" w:hanging="837"/>
        <w:rPr>
          <w:color w:val="000000"/>
          <w:sz w:val="21"/>
          <w:szCs w:val="21"/>
        </w:rPr>
      </w:pPr>
      <w:r>
        <w:rPr>
          <w:sz w:val="21"/>
          <w:szCs w:val="21"/>
        </w:rPr>
        <w:lastRenderedPageBreak/>
        <w:t xml:space="preserve">          </w:t>
      </w:r>
      <w:r>
        <w:rPr>
          <w:color w:val="000000"/>
          <w:sz w:val="21"/>
          <w:szCs w:val="21"/>
        </w:rPr>
        <w:t>The level follows the Functional Knowledge or Skill.  The number of the related item from the Guidance Document follows the level, separated by periods. Example:  SM.C.6 = Self-Management Skill, Commencement Level, Item 6 (Identifies and accesses personal support persons or systems).</w:t>
      </w:r>
    </w:p>
    <w:p w14:paraId="54AD1BDA" w14:textId="77777777" w:rsidR="00EA3741" w:rsidRDefault="00EA3741">
      <w:pPr>
        <w:pBdr>
          <w:top w:val="nil"/>
          <w:left w:val="nil"/>
          <w:bottom w:val="nil"/>
          <w:right w:val="nil"/>
          <w:between w:val="nil"/>
        </w:pBdr>
        <w:spacing w:line="246" w:lineRule="auto"/>
        <w:ind w:left="117" w:hanging="837"/>
        <w:rPr>
          <w:sz w:val="21"/>
          <w:szCs w:val="21"/>
        </w:rPr>
      </w:pPr>
    </w:p>
    <w:p w14:paraId="10125C48" w14:textId="77777777" w:rsidR="00EA3741" w:rsidRDefault="00EA3741">
      <w:pPr>
        <w:pBdr>
          <w:top w:val="nil"/>
          <w:left w:val="nil"/>
          <w:bottom w:val="nil"/>
          <w:right w:val="nil"/>
          <w:between w:val="nil"/>
        </w:pBdr>
        <w:spacing w:line="246" w:lineRule="auto"/>
        <w:ind w:left="117" w:hanging="837"/>
        <w:rPr>
          <w:sz w:val="21"/>
          <w:szCs w:val="21"/>
        </w:rPr>
      </w:pPr>
    </w:p>
    <w:p w14:paraId="2B6AE0B8" w14:textId="77777777" w:rsidR="00EA3741" w:rsidRDefault="00EA3741">
      <w:pPr>
        <w:pBdr>
          <w:top w:val="nil"/>
          <w:left w:val="nil"/>
          <w:bottom w:val="nil"/>
          <w:right w:val="nil"/>
          <w:between w:val="nil"/>
        </w:pBdr>
        <w:spacing w:line="246" w:lineRule="auto"/>
        <w:ind w:left="117" w:hanging="837"/>
        <w:rPr>
          <w:b/>
          <w:sz w:val="21"/>
          <w:szCs w:val="21"/>
        </w:rPr>
      </w:pPr>
    </w:p>
    <w:p w14:paraId="3E3BACEA" w14:textId="77777777" w:rsidR="00EA3741" w:rsidRDefault="00407FAE">
      <w:pPr>
        <w:pBdr>
          <w:top w:val="nil"/>
          <w:left w:val="nil"/>
          <w:bottom w:val="nil"/>
          <w:right w:val="nil"/>
          <w:between w:val="nil"/>
        </w:pBdr>
        <w:spacing w:line="246" w:lineRule="auto"/>
        <w:ind w:left="117" w:hanging="837"/>
        <w:jc w:val="center"/>
        <w:rPr>
          <w:b/>
        </w:rPr>
      </w:pPr>
      <w:r>
        <w:rPr>
          <w:b/>
        </w:rPr>
        <w:t>New York State Framework for Mental Health Education Instruction</w:t>
      </w:r>
    </w:p>
    <w:p w14:paraId="12655E15" w14:textId="77777777" w:rsidR="00EA3741" w:rsidRDefault="00407FAE">
      <w:pPr>
        <w:pBdr>
          <w:top w:val="nil"/>
          <w:left w:val="nil"/>
          <w:bottom w:val="nil"/>
          <w:right w:val="nil"/>
          <w:between w:val="nil"/>
        </w:pBdr>
        <w:spacing w:line="246" w:lineRule="auto"/>
        <w:ind w:left="117" w:hanging="837"/>
        <w:jc w:val="center"/>
      </w:pPr>
      <w:r>
        <w:t xml:space="preserve">This framework supports the NYS Health Education Learning Standards and is to be used in conjunction with the current Guidance Document to </w:t>
      </w:r>
      <w:proofErr w:type="gramStart"/>
      <w:r>
        <w:t>Achieving</w:t>
      </w:r>
      <w:proofErr w:type="gramEnd"/>
      <w:r>
        <w:t xml:space="preserve"> New York State Learning Standards in Health. The New York State Education Department recommends schools utilize this resource to develop or adopt their own curriculum aligned with the current New York State Learning Standards, and to tailor instruction and programs based on needs identified at the local level.</w:t>
      </w:r>
    </w:p>
    <w:p w14:paraId="55D713A2" w14:textId="77777777" w:rsidR="00EA3741" w:rsidRDefault="00407FAE">
      <w:pPr>
        <w:pBdr>
          <w:top w:val="nil"/>
          <w:left w:val="nil"/>
          <w:bottom w:val="nil"/>
          <w:right w:val="nil"/>
          <w:between w:val="nil"/>
        </w:pBdr>
        <w:spacing w:line="246" w:lineRule="auto"/>
        <w:ind w:left="117" w:hanging="837"/>
        <w:jc w:val="center"/>
        <w:rPr>
          <w:b/>
        </w:rPr>
      </w:pPr>
      <w:r>
        <w:rPr>
          <w:b/>
        </w:rPr>
        <w:t>KEY: 1 – Self Management, 2 – Relationships, and 3 - Resource Management.</w:t>
      </w:r>
    </w:p>
    <w:p w14:paraId="37191D0C" w14:textId="77777777" w:rsidR="00EA3741" w:rsidRDefault="00407FAE">
      <w:pPr>
        <w:pBdr>
          <w:top w:val="nil"/>
          <w:left w:val="nil"/>
          <w:bottom w:val="nil"/>
          <w:right w:val="nil"/>
          <w:between w:val="nil"/>
        </w:pBdr>
        <w:spacing w:line="246" w:lineRule="auto"/>
        <w:ind w:left="117" w:hanging="837"/>
        <w:jc w:val="center"/>
        <w:rPr>
          <w:b/>
        </w:rPr>
      </w:pPr>
      <w:r>
        <w:rPr>
          <w:b/>
        </w:rPr>
        <w:t>Subcategories within each standard: A, B, C and D.</w:t>
      </w:r>
    </w:p>
    <w:p w14:paraId="597C1E1D" w14:textId="77777777" w:rsidR="00EA3741" w:rsidRDefault="00407FAE">
      <w:pPr>
        <w:pBdr>
          <w:top w:val="nil"/>
          <w:left w:val="nil"/>
          <w:bottom w:val="nil"/>
          <w:right w:val="nil"/>
          <w:between w:val="nil"/>
        </w:pBdr>
        <w:spacing w:line="246" w:lineRule="auto"/>
        <w:ind w:left="117" w:hanging="837"/>
        <w:jc w:val="center"/>
      </w:pPr>
      <w:r>
        <w:t>Early Elementary (EE), Late Elementary (LE), Intermediate/Middle School (I) and Commencement/High School (C).</w:t>
      </w:r>
    </w:p>
    <w:p w14:paraId="099C26B0" w14:textId="77777777" w:rsidR="00EA3741" w:rsidRDefault="00407FAE">
      <w:pPr>
        <w:pBdr>
          <w:top w:val="nil"/>
          <w:left w:val="nil"/>
          <w:bottom w:val="nil"/>
          <w:right w:val="nil"/>
          <w:between w:val="nil"/>
        </w:pBdr>
        <w:spacing w:line="246" w:lineRule="auto"/>
        <w:ind w:left="117" w:hanging="837"/>
        <w:jc w:val="center"/>
      </w:pPr>
      <w:r>
        <w:t xml:space="preserve">Subcategories within each standard: A, B, C and D. Items within each subcategory: a, b, c, d, </w:t>
      </w:r>
      <w:proofErr w:type="gramStart"/>
      <w:r>
        <w:t>e</w:t>
      </w:r>
      <w:proofErr w:type="gramEnd"/>
      <w:r>
        <w:t xml:space="preserve"> and f.</w:t>
      </w:r>
    </w:p>
    <w:p w14:paraId="4684F3D8" w14:textId="77777777" w:rsidR="00EA3741" w:rsidRDefault="00EA3741">
      <w:pPr>
        <w:pBdr>
          <w:top w:val="nil"/>
          <w:left w:val="nil"/>
          <w:bottom w:val="nil"/>
          <w:right w:val="nil"/>
          <w:between w:val="nil"/>
        </w:pBdr>
        <w:spacing w:line="246" w:lineRule="auto"/>
        <w:ind w:left="117" w:hanging="837"/>
        <w:jc w:val="center"/>
      </w:pPr>
    </w:p>
    <w:sectPr w:rsidR="00EA3741">
      <w:pgSz w:w="15840" w:h="12240" w:orient="landscape"/>
      <w:pgMar w:top="720" w:right="288" w:bottom="720" w:left="43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204DA"/>
    <w:multiLevelType w:val="multilevel"/>
    <w:tmpl w:val="84E830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3EA16C6"/>
    <w:multiLevelType w:val="multilevel"/>
    <w:tmpl w:val="CBD06B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76428727">
    <w:abstractNumId w:val="1"/>
  </w:num>
  <w:num w:numId="2" w16cid:durableId="718241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741"/>
    <w:rsid w:val="00407FAE"/>
    <w:rsid w:val="00E72109"/>
    <w:rsid w:val="00EA3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3D0E1"/>
  <w15:docId w15:val="{0F54DF94-428E-4039-ACFC-66B7A5845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rive.google.com/open?id=1iGxysit4HXEIYgN8b4SmZpQvpwUdMGYE" TargetMode="External"/><Relationship Id="rId13" Type="http://schemas.openxmlformats.org/officeDocument/2006/relationships/hyperlink" Target="https://docs.google.com/document/d/1X-ASgrgcovgEHizkejD2FPOfj8Nqj_vbCsgKBvnYSaw/edit?usp=sharing" TargetMode="External"/><Relationship Id="rId18" Type="http://schemas.openxmlformats.org/officeDocument/2006/relationships/hyperlink" Target="http://www.combatheroin.n/" TargetMode="External"/><Relationship Id="rId3" Type="http://schemas.openxmlformats.org/officeDocument/2006/relationships/settings" Target="settings.xml"/><Relationship Id="rId21" Type="http://schemas.openxmlformats.org/officeDocument/2006/relationships/hyperlink" Target="https://drive.google.com/file/d/1JM94xgudyFqT6TAp59fPv167cSMWykHh/view?usp=sharing" TargetMode="External"/><Relationship Id="rId7" Type="http://schemas.openxmlformats.org/officeDocument/2006/relationships/hyperlink" Target="https://drive.google.com/open?id=1JQ5OqGhZ581pe5FYuSh92EKn5oJHsF5-" TargetMode="External"/><Relationship Id="rId12" Type="http://schemas.openxmlformats.org/officeDocument/2006/relationships/hyperlink" Target="https://drive.google.com/open?id=1t1N1ObRFgzcSqempmgz0XY-DNwYdVPCszCdU1ICnLBM" TargetMode="External"/><Relationship Id="rId17" Type="http://schemas.openxmlformats.org/officeDocument/2006/relationships/hyperlink" Target="https://ny.pbslearningmedia.org/resource/512d7376-bf0a-4e1d-9a98-98f706a9e11e/full-educators-guid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rive.google.com/file/d/1krLDEr5_fJVmDSBppL4xvtl6HGw4lmzk/view?usp=sharing" TargetMode="External"/><Relationship Id="rId20" Type="http://schemas.openxmlformats.org/officeDocument/2006/relationships/hyperlink" Target="https://drive.google.com/open?id=17Kd2x2secnc7eSFOj5Z0Cv6h7FO0jBu6" TargetMode="External"/><Relationship Id="rId1" Type="http://schemas.openxmlformats.org/officeDocument/2006/relationships/numbering" Target="numbering.xml"/><Relationship Id="rId6" Type="http://schemas.openxmlformats.org/officeDocument/2006/relationships/hyperlink" Target="https://drive.google.com/open?id=17Kd2x2secnc7eSFOj5Z0Cv6h7FO0jBu6" TargetMode="External"/><Relationship Id="rId11" Type="http://schemas.openxmlformats.org/officeDocument/2006/relationships/hyperlink" Target="https://drive.google.com/open?id=11OY7bWF9J8LwZfD1NzrtC85xPvVCm3q8JHd86bM3m-s"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drive.google.com/open?id=12b9ho-N78yHxLLKcGizPigzZzoYyb8UH" TargetMode="External"/><Relationship Id="rId23" Type="http://schemas.openxmlformats.org/officeDocument/2006/relationships/hyperlink" Target="https://drive.google.com/open?id=1RHCHmDCXz4OxKHLnQ1ipS1A3Bz6rlrAz" TargetMode="External"/><Relationship Id="rId10" Type="http://schemas.openxmlformats.org/officeDocument/2006/relationships/hyperlink" Target="https://drive.google.com/open?id=1bitAfmFxwAYdhAZD7jh7pI3lncVIr7YM" TargetMode="External"/><Relationship Id="rId19" Type="http://schemas.openxmlformats.org/officeDocument/2006/relationships/hyperlink" Target="https://oasas.ny.gov/harm-reduction" TargetMode="External"/><Relationship Id="rId4" Type="http://schemas.openxmlformats.org/officeDocument/2006/relationships/webSettings" Target="webSettings.xml"/><Relationship Id="rId9" Type="http://schemas.openxmlformats.org/officeDocument/2006/relationships/hyperlink" Target="https://drive.google.com/open?id=153hGo_urADn59eS-fB41m1KpomtkKSIcf5kdd2FSixU" TargetMode="External"/><Relationship Id="rId14" Type="http://schemas.openxmlformats.org/officeDocument/2006/relationships/hyperlink" Target="https://drive.google.com/file/d/1mz98a3EdrCx4ZqksU2wQCiUXMDyDNHvp/view?usp=sharing" TargetMode="External"/><Relationship Id="rId22" Type="http://schemas.openxmlformats.org/officeDocument/2006/relationships/hyperlink" Target="https://drive.google.com/file/d/1uYYea6-Vj9s6q7lIeLnNaLMRy6GQMIlv/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3829</Words>
  <Characters>21830</Characters>
  <Application>Microsoft Office Word</Application>
  <DocSecurity>0</DocSecurity>
  <Lines>181</Lines>
  <Paragraphs>51</Paragraphs>
  <ScaleCrop>false</ScaleCrop>
  <Company>Rochester City School District</Company>
  <LinksUpToDate>false</LinksUpToDate>
  <CharactersWithSpaces>25608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Corey, Christopher</cp:lastModifiedBy>
  <cp:revision>2</cp:revision>
  <dcterms:created xsi:type="dcterms:W3CDTF">2024-01-02T18:19:00Z</dcterms:created>
  <dcterms:modified xsi:type="dcterms:W3CDTF">2024-01-02T18:19:00Z</dcterms:modified>
</cp:coreProperties>
</file>