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084" w:rsidRDefault="00D35B0D">
      <w:bookmarkStart w:id="0" w:name="_GoBack"/>
      <w:bookmarkEnd w:id="0"/>
      <w:r>
        <w:t>James P.B. Duffy School #12</w:t>
      </w:r>
    </w:p>
    <w:p w:rsidR="00D35B0D" w:rsidRDefault="00D35B0D">
      <w:r>
        <w:t>Parent Involvement Plan</w:t>
      </w:r>
    </w:p>
    <w:p w:rsidR="00D35B0D" w:rsidRDefault="00486EAD">
      <w:r>
        <w:t>2012-13</w:t>
      </w:r>
    </w:p>
    <w:p w:rsidR="00D35B0D" w:rsidRDefault="00D35B0D">
      <w:r>
        <w:t>Vision:  Parents are their children’s first and most important teachers.  Research tells us that parent involvement makes a big difference.  When school welcome families, establish personal relationships among families and staff, help parents understand how the system works, and encourage family-staff collaboration to improve student achievement, students do better in school- and the schools get better.</w:t>
      </w:r>
    </w:p>
    <w:p w:rsidR="00D35B0D" w:rsidRDefault="00D35B0D">
      <w:r>
        <w:t>Our school is committed to being family-friendly and to working as partners with our families to help ALL our students learn at High levels.  Our school encourages family to be:</w:t>
      </w:r>
    </w:p>
    <w:p w:rsidR="00D35B0D" w:rsidRDefault="00D35B0D" w:rsidP="00D35B0D">
      <w:pPr>
        <w:ind w:firstLine="720"/>
      </w:pPr>
      <w:r>
        <w:t xml:space="preserve">* </w:t>
      </w:r>
      <w:proofErr w:type="gramStart"/>
      <w:r>
        <w:t>teachers</w:t>
      </w:r>
      <w:proofErr w:type="gramEnd"/>
      <w:r>
        <w:t xml:space="preserve"> of their children at home,</w:t>
      </w:r>
    </w:p>
    <w:p w:rsidR="00D35B0D" w:rsidRDefault="00D35B0D" w:rsidP="00D35B0D">
      <w:pPr>
        <w:ind w:firstLine="720"/>
      </w:pPr>
      <w:r>
        <w:t xml:space="preserve">* </w:t>
      </w:r>
      <w:proofErr w:type="gramStart"/>
      <w:r>
        <w:t>supporters</w:t>
      </w:r>
      <w:proofErr w:type="gramEnd"/>
      <w:r>
        <w:t xml:space="preserve"> of our school and of public education,</w:t>
      </w:r>
    </w:p>
    <w:p w:rsidR="00D35B0D" w:rsidRDefault="00D35B0D" w:rsidP="00D35B0D">
      <w:pPr>
        <w:ind w:firstLine="720"/>
      </w:pPr>
      <w:r>
        <w:t xml:space="preserve">* </w:t>
      </w:r>
      <w:proofErr w:type="gramStart"/>
      <w:r>
        <w:t>advocates</w:t>
      </w:r>
      <w:proofErr w:type="gramEnd"/>
      <w:r>
        <w:t xml:space="preserve"> for their own and other children</w:t>
      </w:r>
    </w:p>
    <w:p w:rsidR="00D35B0D" w:rsidRDefault="00D35B0D" w:rsidP="00D35B0D">
      <w:pPr>
        <w:ind w:firstLine="720"/>
      </w:pPr>
      <w:r>
        <w:t xml:space="preserve">* </w:t>
      </w:r>
      <w:proofErr w:type="gramStart"/>
      <w:r>
        <w:t>decision</w:t>
      </w:r>
      <w:proofErr w:type="gramEnd"/>
      <w:r>
        <w:t xml:space="preserve"> makers in school policy and practice.</w:t>
      </w:r>
    </w:p>
    <w:p w:rsidR="00D35B0D" w:rsidRDefault="00D35B0D" w:rsidP="00D35B0D">
      <w:r>
        <w:t>To be family-friendly, our school will provide:</w:t>
      </w:r>
    </w:p>
    <w:p w:rsidR="00D35B0D" w:rsidRDefault="00D35B0D" w:rsidP="00D35B0D">
      <w:pPr>
        <w:pStyle w:val="ListParagraph"/>
        <w:numPr>
          <w:ilvl w:val="0"/>
          <w:numId w:val="1"/>
        </w:numPr>
      </w:pPr>
      <w:r>
        <w:t>A welcoming e</w:t>
      </w:r>
      <w:r w:rsidR="008D6C80">
        <w:t>nvironment</w:t>
      </w:r>
    </w:p>
    <w:p w:rsidR="00B436A2" w:rsidRDefault="008D6C80" w:rsidP="00B436A2">
      <w:pPr>
        <w:ind w:firstLine="720"/>
      </w:pPr>
      <w:r>
        <w:t>*friendly signs welcome visito</w:t>
      </w:r>
      <w:r w:rsidR="00B436A2">
        <w:t>rs; the office is clearly marked</w:t>
      </w:r>
    </w:p>
    <w:p w:rsidR="008D6C80" w:rsidRDefault="008D6C80" w:rsidP="00B436A2">
      <w:pPr>
        <w:ind w:left="720"/>
      </w:pPr>
      <w:r>
        <w:t>*Standards of welcoming behavior apply to all staff, including front office staff, custodians, and cafeteria workers.</w:t>
      </w:r>
    </w:p>
    <w:p w:rsidR="008D6C80" w:rsidRDefault="008D6C80" w:rsidP="00B436A2">
      <w:pPr>
        <w:ind w:firstLine="720"/>
      </w:pPr>
      <w:r>
        <w:t>*Visitors and callers are greeted politely, right away, and can get information easily.</w:t>
      </w:r>
    </w:p>
    <w:p w:rsidR="0019148B" w:rsidRDefault="008D6C80" w:rsidP="00B436A2">
      <w:pPr>
        <w:ind w:firstLine="720"/>
      </w:pPr>
      <w:r>
        <w:t>*The Kick-a-poo café is available for socializing with other parents.</w:t>
      </w:r>
    </w:p>
    <w:p w:rsidR="000A694A" w:rsidRDefault="000A694A" w:rsidP="00B436A2">
      <w:pPr>
        <w:ind w:firstLine="720"/>
      </w:pPr>
      <w:r>
        <w:t>*School 12 hold a start of the year Family Welcome Back Picnic/Orientation.</w:t>
      </w:r>
    </w:p>
    <w:p w:rsidR="008D6C80" w:rsidRDefault="008D6C80" w:rsidP="008D6C80">
      <w:r>
        <w:t xml:space="preserve">       2.  Programs and activities to engage families in improving student achievement</w:t>
      </w:r>
    </w:p>
    <w:p w:rsidR="008D6C80" w:rsidRDefault="008D6C80" w:rsidP="008D6C80">
      <w:pPr>
        <w:ind w:left="720"/>
      </w:pPr>
      <w:r>
        <w:t>*Current student work is displayed throughout the building so that visitors can understand the purpose of the work and the high standards it is to meet.</w:t>
      </w:r>
    </w:p>
    <w:p w:rsidR="008D6C80" w:rsidRDefault="008D6C80" w:rsidP="008D6C80">
      <w:pPr>
        <w:ind w:left="720"/>
      </w:pPr>
      <w:r>
        <w:t>*</w:t>
      </w:r>
      <w:r w:rsidR="00675728">
        <w:t>School events like the Hispanic Heritage Month Celebration and Open House help families understand what their children are learning and promote high standards.</w:t>
      </w:r>
    </w:p>
    <w:p w:rsidR="00675728" w:rsidRDefault="000A694A" w:rsidP="008D6C80">
      <w:pPr>
        <w:ind w:left="720"/>
      </w:pPr>
      <w:r>
        <w:t>*After School Clubs are</w:t>
      </w:r>
      <w:r w:rsidR="00675728">
        <w:t xml:space="preserve"> offered in our building.</w:t>
      </w:r>
    </w:p>
    <w:p w:rsidR="00675728" w:rsidRDefault="00675728" w:rsidP="008D6C80">
      <w:pPr>
        <w:ind w:left="720"/>
      </w:pPr>
      <w:r>
        <w:t>*Information for tutoring programs is made available to parents.</w:t>
      </w:r>
    </w:p>
    <w:p w:rsidR="00675728" w:rsidRDefault="00675728" w:rsidP="00675728">
      <w:pPr>
        <w:ind w:left="720" w:firstLine="45"/>
      </w:pPr>
      <w:r>
        <w:lastRenderedPageBreak/>
        <w:t>* The school reports to parents about student progress and how t</w:t>
      </w:r>
      <w:r w:rsidR="00EF322A">
        <w:t xml:space="preserve">eachers, parents </w:t>
      </w:r>
      <w:proofErr w:type="gramStart"/>
      <w:r w:rsidR="00EF322A">
        <w:t xml:space="preserve">and  </w:t>
      </w:r>
      <w:r>
        <w:t>members</w:t>
      </w:r>
      <w:proofErr w:type="gramEnd"/>
      <w:r>
        <w:t xml:space="preserve"> </w:t>
      </w:r>
      <w:r w:rsidR="00EF322A">
        <w:t xml:space="preserve">of the community </w:t>
      </w:r>
      <w:r>
        <w:t>can work together to make improvements.</w:t>
      </w:r>
    </w:p>
    <w:p w:rsidR="00675728" w:rsidRDefault="00675728" w:rsidP="00675728">
      <w:r>
        <w:t xml:space="preserve">       3.  </w:t>
      </w:r>
      <w:r w:rsidR="00F55917">
        <w:t>Strong relationships between teachers and students</w:t>
      </w:r>
    </w:p>
    <w:p w:rsidR="00F55917" w:rsidRDefault="00F55917" w:rsidP="00F55917">
      <w:pPr>
        <w:ind w:left="720"/>
      </w:pPr>
      <w:r>
        <w:t>*The school welcomes new families, offers tours, and introduces them to staff and other families.  Bilingual speakers are available to help families.</w:t>
      </w:r>
    </w:p>
    <w:p w:rsidR="00F55917" w:rsidRDefault="00F55917" w:rsidP="00F55917">
      <w:pPr>
        <w:ind w:left="720"/>
      </w:pPr>
      <w:r>
        <w:t>*Teachers and families can meet face-to –face and get to know each other through open house, parent-teacher conferences, and special events.</w:t>
      </w:r>
    </w:p>
    <w:p w:rsidR="00F55917" w:rsidRDefault="00F55917" w:rsidP="00F55917">
      <w:pPr>
        <w:ind w:left="720"/>
      </w:pPr>
      <w:r>
        <w:t>*Teachers make personal contact, whether in person, a phone call or a note home at least once a month.</w:t>
      </w:r>
    </w:p>
    <w:p w:rsidR="00F55917" w:rsidRDefault="00F55917" w:rsidP="00F55917">
      <w:pPr>
        <w:ind w:left="720"/>
      </w:pPr>
      <w:r>
        <w:t>*A Parent liaison helps teachers to contact fam</w:t>
      </w:r>
      <w:r w:rsidR="00EF322A">
        <w:t xml:space="preserve">ilies and follows up on school </w:t>
      </w:r>
      <w:r>
        <w:t>and outside issues that affect our families.</w:t>
      </w:r>
    </w:p>
    <w:p w:rsidR="00F55917" w:rsidRDefault="00F55917" w:rsidP="00F55917">
      <w:r>
        <w:t xml:space="preserve">     4.  Opportunities for families to develop their skills, self-confidence, and contacts</w:t>
      </w:r>
    </w:p>
    <w:p w:rsidR="00F55917" w:rsidRDefault="00F55917" w:rsidP="00F55917">
      <w:r>
        <w:tab/>
        <w:t>*Families can choose from a variety of volunteer opportunities within the school.</w:t>
      </w:r>
    </w:p>
    <w:p w:rsidR="00F55917" w:rsidRDefault="00F55917" w:rsidP="00F55917">
      <w:r>
        <w:tab/>
        <w:t xml:space="preserve">*School committees and the PTA reflect the diversity of the school community and </w:t>
      </w:r>
      <w:r w:rsidR="00913CE0">
        <w:t>actively</w:t>
      </w:r>
    </w:p>
    <w:p w:rsidR="00913CE0" w:rsidRDefault="00B436A2" w:rsidP="005732B5">
      <w:r>
        <w:tab/>
      </w:r>
      <w:proofErr w:type="gramStart"/>
      <w:r>
        <w:t>r</w:t>
      </w:r>
      <w:r w:rsidR="00913CE0">
        <w:t>ecruit</w:t>
      </w:r>
      <w:proofErr w:type="gramEnd"/>
      <w:r w:rsidR="00913CE0">
        <w:t xml:space="preserve"> and welcome families from all backgrounds.</w:t>
      </w:r>
    </w:p>
    <w:p w:rsidR="00913CE0" w:rsidRDefault="00913CE0" w:rsidP="00913CE0">
      <w:r>
        <w:tab/>
        <w:t>*Parents are encouraged to join the PTA, to view the school website and attend First Friday</w:t>
      </w:r>
    </w:p>
    <w:p w:rsidR="00913CE0" w:rsidRDefault="00913CE0" w:rsidP="00913CE0">
      <w:r>
        <w:tab/>
      </w:r>
      <w:r w:rsidR="002F0587">
        <w:t xml:space="preserve"> </w:t>
      </w:r>
      <w:proofErr w:type="gramStart"/>
      <w:r w:rsidR="00B436A2">
        <w:t>Gatherings</w:t>
      </w:r>
      <w:r>
        <w:t>.</w:t>
      </w:r>
      <w:proofErr w:type="gramEnd"/>
    </w:p>
    <w:p w:rsidR="00913CE0" w:rsidRDefault="00913CE0" w:rsidP="00913CE0">
      <w:r>
        <w:t xml:space="preserve">    5. Professional development for families and staff on how to work together productively</w:t>
      </w:r>
    </w:p>
    <w:p w:rsidR="00913CE0" w:rsidRDefault="002F0587" w:rsidP="00913CE0">
      <w:r>
        <w:tab/>
        <w:t xml:space="preserve">* </w:t>
      </w:r>
      <w:r w:rsidR="00913CE0">
        <w:t>Families learn how the school works and how to be effective advocates for their children.</w:t>
      </w:r>
    </w:p>
    <w:p w:rsidR="005732B5" w:rsidRDefault="005732B5" w:rsidP="005732B5">
      <w:pPr>
        <w:ind w:left="720"/>
      </w:pPr>
      <w:r>
        <w:t>*Parents have the opportunity to join the school based planning team and share policies with other parents.</w:t>
      </w:r>
    </w:p>
    <w:p w:rsidR="00913CE0" w:rsidRDefault="002F0587" w:rsidP="00913CE0">
      <w:r>
        <w:tab/>
        <w:t xml:space="preserve">* </w:t>
      </w:r>
      <w:r w:rsidR="00913CE0">
        <w:t>Teachers have school and district professi</w:t>
      </w:r>
      <w:r w:rsidR="00B436A2">
        <w:t xml:space="preserve">onal development to learn </w:t>
      </w:r>
      <w:r w:rsidR="00913CE0">
        <w:t xml:space="preserve">successful </w:t>
      </w:r>
    </w:p>
    <w:p w:rsidR="00B436A2" w:rsidRDefault="00913CE0" w:rsidP="00B436A2">
      <w:r>
        <w:tab/>
      </w:r>
      <w:r w:rsidR="002F0587">
        <w:t xml:space="preserve"> </w:t>
      </w:r>
      <w:proofErr w:type="gramStart"/>
      <w:r w:rsidR="002F0587">
        <w:t>a</w:t>
      </w:r>
      <w:r>
        <w:t>pproaches</w:t>
      </w:r>
      <w:proofErr w:type="gramEnd"/>
      <w:r w:rsidR="002F0587">
        <w:t xml:space="preserve"> </w:t>
      </w:r>
      <w:r>
        <w:t>to working with families of diverse cultural backgrounds</w:t>
      </w:r>
      <w:r w:rsidR="002F0587">
        <w:t>.</w:t>
      </w:r>
    </w:p>
    <w:p w:rsidR="00B436A2" w:rsidRDefault="00B436A2" w:rsidP="00B436A2">
      <w:pPr>
        <w:ind w:firstLine="720"/>
      </w:pPr>
      <w:r>
        <w:t>*</w:t>
      </w:r>
      <w:r w:rsidR="002F0587">
        <w:t>Families and staff can lea</w:t>
      </w:r>
      <w:r>
        <w:t xml:space="preserve">rn together how to collaborate </w:t>
      </w:r>
      <w:r w:rsidR="002F0587">
        <w:t>to improve student achievement.</w:t>
      </w:r>
    </w:p>
    <w:p w:rsidR="00B436A2" w:rsidRDefault="00B436A2" w:rsidP="00353FEF">
      <w:pPr>
        <w:ind w:left="720"/>
      </w:pPr>
      <w:r>
        <w:t>*</w:t>
      </w:r>
      <w:r w:rsidR="002F0587">
        <w:t>The school reaches out to identify and draw in local community resources tha</w:t>
      </w:r>
      <w:r w:rsidR="00353FEF">
        <w:t>t can assist staff and families.</w:t>
      </w:r>
    </w:p>
    <w:p w:rsidR="00913CE0" w:rsidRDefault="00913CE0" w:rsidP="00913CE0"/>
    <w:p w:rsidR="00913CE0" w:rsidRDefault="00913CE0" w:rsidP="00F55917"/>
    <w:p w:rsidR="00675728" w:rsidRDefault="00675728" w:rsidP="008D6C80">
      <w:pPr>
        <w:ind w:left="720"/>
      </w:pPr>
      <w:r>
        <w:lastRenderedPageBreak/>
        <w:t xml:space="preserve"> </w:t>
      </w:r>
    </w:p>
    <w:p w:rsidR="008D6C80" w:rsidRDefault="008D6C80" w:rsidP="008D6C80">
      <w:pPr>
        <w:pStyle w:val="ListParagraph"/>
      </w:pPr>
    </w:p>
    <w:p w:rsidR="008D6C80" w:rsidRDefault="008D6C80" w:rsidP="008D6C80">
      <w:pPr>
        <w:pStyle w:val="ListParagraph"/>
      </w:pPr>
    </w:p>
    <w:p w:rsidR="00D35B0D" w:rsidRDefault="00D35B0D"/>
    <w:p w:rsidR="00D35B0D" w:rsidRDefault="00D35B0D"/>
    <w:sectPr w:rsidR="00D35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2AA"/>
    <w:multiLevelType w:val="hybridMultilevel"/>
    <w:tmpl w:val="11F2AEF8"/>
    <w:lvl w:ilvl="0" w:tplc="23E08DA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1446B9"/>
    <w:multiLevelType w:val="hybridMultilevel"/>
    <w:tmpl w:val="E6B8CA72"/>
    <w:lvl w:ilvl="0" w:tplc="26DAC714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BD06EF"/>
    <w:multiLevelType w:val="hybridMultilevel"/>
    <w:tmpl w:val="27763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0D"/>
    <w:rsid w:val="000A694A"/>
    <w:rsid w:val="0019148B"/>
    <w:rsid w:val="002F0587"/>
    <w:rsid w:val="002F2226"/>
    <w:rsid w:val="00353FEF"/>
    <w:rsid w:val="00486EAD"/>
    <w:rsid w:val="004C6B2D"/>
    <w:rsid w:val="005732B5"/>
    <w:rsid w:val="00675728"/>
    <w:rsid w:val="008255E4"/>
    <w:rsid w:val="008D6C80"/>
    <w:rsid w:val="008E2F73"/>
    <w:rsid w:val="00913CE0"/>
    <w:rsid w:val="009468E3"/>
    <w:rsid w:val="00B436A2"/>
    <w:rsid w:val="00D35B0D"/>
    <w:rsid w:val="00EF322A"/>
    <w:rsid w:val="00F55917"/>
    <w:rsid w:val="00F9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B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Susan</dc:creator>
  <cp:keywords/>
  <dc:description/>
  <cp:lastModifiedBy>Allen, Susan</cp:lastModifiedBy>
  <cp:revision>2</cp:revision>
  <cp:lastPrinted>2013-03-21T20:54:00Z</cp:lastPrinted>
  <dcterms:created xsi:type="dcterms:W3CDTF">2013-09-19T15:48:00Z</dcterms:created>
  <dcterms:modified xsi:type="dcterms:W3CDTF">2013-09-19T15:48:00Z</dcterms:modified>
</cp:coreProperties>
</file>