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DA" w:rsidRDefault="00585EDA" w:rsidP="00585EDA">
      <w:pPr>
        <w:jc w:val="center"/>
        <w:rPr>
          <w:rFonts w:asciiTheme="majorHAnsi" w:hAnsiTheme="majorHAnsi"/>
          <w:sz w:val="28"/>
          <w:szCs w:val="28"/>
        </w:rPr>
      </w:pPr>
      <w:r w:rsidRPr="009A1B5F">
        <w:rPr>
          <w:rFonts w:asciiTheme="majorHAnsi" w:hAnsiTheme="majorHAnsi"/>
          <w:sz w:val="28"/>
          <w:szCs w:val="28"/>
        </w:rPr>
        <w:t>Emile Elementary</w:t>
      </w:r>
      <w:r w:rsidR="009A1B5F">
        <w:rPr>
          <w:rFonts w:asciiTheme="majorHAnsi" w:hAnsiTheme="majorHAnsi"/>
          <w:sz w:val="28"/>
          <w:szCs w:val="28"/>
        </w:rPr>
        <w:t xml:space="preserve"> </w:t>
      </w:r>
      <w:r w:rsidR="00E90825">
        <w:rPr>
          <w:rFonts w:asciiTheme="majorHAnsi" w:hAnsiTheme="majorHAnsi"/>
          <w:sz w:val="28"/>
          <w:szCs w:val="28"/>
        </w:rPr>
        <w:t>–</w:t>
      </w:r>
      <w:r w:rsidR="009A1B5F">
        <w:rPr>
          <w:rFonts w:asciiTheme="majorHAnsi" w:hAnsiTheme="majorHAnsi"/>
          <w:sz w:val="28"/>
          <w:szCs w:val="28"/>
        </w:rPr>
        <w:t xml:space="preserve"> </w:t>
      </w:r>
      <w:r w:rsidR="00E90825">
        <w:rPr>
          <w:rFonts w:asciiTheme="majorHAnsi" w:hAnsiTheme="majorHAnsi"/>
          <w:sz w:val="28"/>
          <w:szCs w:val="28"/>
        </w:rPr>
        <w:t>Parent and Family Engagement</w:t>
      </w:r>
      <w:r w:rsidRPr="009A1B5F">
        <w:rPr>
          <w:rFonts w:asciiTheme="majorHAnsi" w:hAnsiTheme="majorHAnsi"/>
          <w:sz w:val="28"/>
          <w:szCs w:val="28"/>
        </w:rPr>
        <w:t xml:space="preserve"> Policy</w:t>
      </w:r>
    </w:p>
    <w:p w:rsidR="006A7443" w:rsidRDefault="006A7443" w:rsidP="00585EDA">
      <w:pPr>
        <w:jc w:val="center"/>
        <w:rPr>
          <w:rFonts w:asciiTheme="majorHAnsi" w:hAnsiTheme="majorHAnsi"/>
          <w:sz w:val="28"/>
          <w:szCs w:val="28"/>
        </w:rPr>
      </w:pPr>
    </w:p>
    <w:p w:rsidR="009A1B5F" w:rsidRPr="009A1B5F" w:rsidRDefault="009A1B5F" w:rsidP="00585EDA">
      <w:pPr>
        <w:jc w:val="center"/>
        <w:rPr>
          <w:rFonts w:asciiTheme="majorHAnsi" w:hAnsiTheme="majorHAnsi"/>
          <w:sz w:val="28"/>
          <w:szCs w:val="28"/>
        </w:rPr>
      </w:pPr>
    </w:p>
    <w:p w:rsidR="00585EDA" w:rsidRDefault="009A1B5F" w:rsidP="009A1B5F">
      <w:pPr>
        <w:rPr>
          <w:rFonts w:asciiTheme="majorHAnsi" w:hAnsiTheme="majorHAnsi"/>
          <w:sz w:val="24"/>
          <w:szCs w:val="24"/>
        </w:rPr>
      </w:pPr>
      <w:r w:rsidRPr="009A1B5F">
        <w:rPr>
          <w:rFonts w:asciiTheme="majorHAnsi" w:hAnsiTheme="majorHAnsi"/>
          <w:sz w:val="24"/>
          <w:szCs w:val="24"/>
        </w:rPr>
        <w:t xml:space="preserve">Parents and staff at Emile Elementary have developed and </w:t>
      </w:r>
      <w:r w:rsidR="00E90825">
        <w:rPr>
          <w:rFonts w:asciiTheme="majorHAnsi" w:hAnsiTheme="majorHAnsi"/>
          <w:sz w:val="24"/>
          <w:szCs w:val="24"/>
        </w:rPr>
        <w:t xml:space="preserve">agreed on the following Parent and Family Engagement </w:t>
      </w:r>
      <w:bookmarkStart w:id="0" w:name="_GoBack"/>
      <w:bookmarkEnd w:id="0"/>
      <w:r>
        <w:rPr>
          <w:rFonts w:asciiTheme="majorHAnsi" w:hAnsiTheme="majorHAnsi"/>
          <w:sz w:val="24"/>
          <w:szCs w:val="24"/>
        </w:rPr>
        <w:t xml:space="preserve">Policy.  The policy will be sent home with the </w:t>
      </w:r>
      <w:r w:rsidR="009425BD">
        <w:rPr>
          <w:rFonts w:asciiTheme="majorHAnsi" w:hAnsiTheme="majorHAnsi"/>
          <w:sz w:val="24"/>
          <w:szCs w:val="24"/>
        </w:rPr>
        <w:t>last report card of the year and at the beginning of the school year with first day packets.</w:t>
      </w:r>
    </w:p>
    <w:p w:rsidR="009A1B5F" w:rsidRDefault="009A1B5F" w:rsidP="009A1B5F">
      <w:pPr>
        <w:rPr>
          <w:rFonts w:asciiTheme="majorHAnsi" w:hAnsiTheme="majorHAnsi"/>
          <w:sz w:val="24"/>
          <w:szCs w:val="24"/>
        </w:rPr>
      </w:pPr>
      <w:r>
        <w:rPr>
          <w:rFonts w:asciiTheme="majorHAnsi" w:hAnsiTheme="majorHAnsi"/>
          <w:sz w:val="24"/>
          <w:szCs w:val="24"/>
        </w:rPr>
        <w:t>In order to build a dynamic home-school partnership we will provide the following:</w:t>
      </w:r>
    </w:p>
    <w:p w:rsidR="00142015" w:rsidRDefault="00142015" w:rsidP="00142015">
      <w:pPr>
        <w:pStyle w:val="ListParagraph"/>
        <w:numPr>
          <w:ilvl w:val="0"/>
          <w:numId w:val="1"/>
        </w:numPr>
        <w:rPr>
          <w:rFonts w:asciiTheme="majorHAnsi" w:hAnsiTheme="majorHAnsi"/>
          <w:sz w:val="24"/>
          <w:szCs w:val="24"/>
        </w:rPr>
      </w:pPr>
      <w:r>
        <w:rPr>
          <w:rFonts w:asciiTheme="majorHAnsi" w:hAnsiTheme="majorHAnsi"/>
          <w:sz w:val="24"/>
          <w:szCs w:val="24"/>
        </w:rPr>
        <w:t>An annual meeting where parents will learn about the requirements of the school’s Title I program and given an opportunity to become involved with their child’s education.</w:t>
      </w:r>
    </w:p>
    <w:p w:rsidR="00142015" w:rsidRDefault="007741F0" w:rsidP="00142015">
      <w:pPr>
        <w:pStyle w:val="ListParagraph"/>
        <w:numPr>
          <w:ilvl w:val="0"/>
          <w:numId w:val="1"/>
        </w:numPr>
        <w:rPr>
          <w:rFonts w:asciiTheme="majorHAnsi" w:hAnsiTheme="majorHAnsi"/>
          <w:sz w:val="24"/>
          <w:szCs w:val="24"/>
        </w:rPr>
      </w:pPr>
      <w:r>
        <w:rPr>
          <w:rFonts w:asciiTheme="majorHAnsi" w:hAnsiTheme="majorHAnsi"/>
          <w:sz w:val="24"/>
          <w:szCs w:val="24"/>
        </w:rPr>
        <w:t xml:space="preserve">Parent meetings and conferences held </w:t>
      </w:r>
      <w:r w:rsidR="009425BD">
        <w:rPr>
          <w:rFonts w:asciiTheme="majorHAnsi" w:hAnsiTheme="majorHAnsi"/>
          <w:sz w:val="24"/>
          <w:szCs w:val="24"/>
        </w:rPr>
        <w:t xml:space="preserve">during first semester </w:t>
      </w:r>
      <w:r>
        <w:rPr>
          <w:rFonts w:asciiTheme="majorHAnsi" w:hAnsiTheme="majorHAnsi"/>
          <w:sz w:val="24"/>
          <w:szCs w:val="24"/>
        </w:rPr>
        <w:t>at different times during the day to accommodate the needs of parents.  Title I funds may be used to pay for any reasonable and necessary expenses such as interpreters, translators, child care or home visit expenses to enable parents to participate in school related meetings and trainings sessions.</w:t>
      </w:r>
    </w:p>
    <w:p w:rsidR="007741F0" w:rsidRDefault="007741F0" w:rsidP="00142015">
      <w:pPr>
        <w:pStyle w:val="ListParagraph"/>
        <w:numPr>
          <w:ilvl w:val="0"/>
          <w:numId w:val="1"/>
        </w:numPr>
        <w:rPr>
          <w:rFonts w:asciiTheme="majorHAnsi" w:hAnsiTheme="majorHAnsi"/>
          <w:sz w:val="24"/>
          <w:szCs w:val="24"/>
        </w:rPr>
      </w:pPr>
      <w:r>
        <w:rPr>
          <w:rFonts w:asciiTheme="majorHAnsi" w:hAnsiTheme="majorHAnsi"/>
          <w:sz w:val="24"/>
          <w:szCs w:val="24"/>
        </w:rPr>
        <w:t>A description and explanation of the curriculum used, the forms of academic assessments used to measure student progress and proficiency levels students are expected to meet will be provided to parents through conferences, meetings, and newsletters.</w:t>
      </w:r>
    </w:p>
    <w:p w:rsidR="007741F0" w:rsidRDefault="007741F0" w:rsidP="00142015">
      <w:pPr>
        <w:pStyle w:val="ListParagraph"/>
        <w:numPr>
          <w:ilvl w:val="0"/>
          <w:numId w:val="1"/>
        </w:numPr>
        <w:rPr>
          <w:rFonts w:asciiTheme="majorHAnsi" w:hAnsiTheme="majorHAnsi"/>
          <w:sz w:val="24"/>
          <w:szCs w:val="24"/>
        </w:rPr>
      </w:pPr>
      <w:r>
        <w:rPr>
          <w:rFonts w:asciiTheme="majorHAnsi" w:hAnsiTheme="majorHAnsi"/>
          <w:sz w:val="24"/>
          <w:szCs w:val="24"/>
        </w:rPr>
        <w:t>A school-parent compact designed by parents and school staff that outlines how parents, staff, and the students will share the responsibility for improvement in student academic achievement.</w:t>
      </w:r>
    </w:p>
    <w:p w:rsidR="007741F0" w:rsidRDefault="007741F0" w:rsidP="00142015">
      <w:pPr>
        <w:pStyle w:val="ListParagraph"/>
        <w:numPr>
          <w:ilvl w:val="0"/>
          <w:numId w:val="1"/>
        </w:numPr>
        <w:rPr>
          <w:rFonts w:asciiTheme="majorHAnsi" w:hAnsiTheme="majorHAnsi"/>
          <w:sz w:val="24"/>
          <w:szCs w:val="24"/>
        </w:rPr>
      </w:pPr>
      <w:r>
        <w:rPr>
          <w:rFonts w:asciiTheme="majorHAnsi" w:hAnsiTheme="majorHAnsi"/>
          <w:sz w:val="24"/>
          <w:szCs w:val="24"/>
        </w:rPr>
        <w:t>Information relating to school and parent programs, meetings, and other activities will be sent to parents in a timely manner.</w:t>
      </w:r>
    </w:p>
    <w:p w:rsidR="007741F0" w:rsidRDefault="007741F0" w:rsidP="00142015">
      <w:pPr>
        <w:pStyle w:val="ListParagraph"/>
        <w:numPr>
          <w:ilvl w:val="0"/>
          <w:numId w:val="1"/>
        </w:numPr>
        <w:rPr>
          <w:rFonts w:asciiTheme="majorHAnsi" w:hAnsiTheme="majorHAnsi"/>
          <w:sz w:val="24"/>
          <w:szCs w:val="24"/>
        </w:rPr>
      </w:pPr>
      <w:r>
        <w:rPr>
          <w:rFonts w:asciiTheme="majorHAnsi" w:hAnsiTheme="majorHAnsi"/>
          <w:sz w:val="24"/>
          <w:szCs w:val="24"/>
        </w:rPr>
        <w:t>Materials and specific trainings</w:t>
      </w:r>
      <w:r w:rsidR="009425BD">
        <w:rPr>
          <w:rFonts w:asciiTheme="majorHAnsi" w:hAnsiTheme="majorHAnsi"/>
          <w:sz w:val="24"/>
          <w:szCs w:val="24"/>
        </w:rPr>
        <w:t>, such as make-n-takes,</w:t>
      </w:r>
      <w:r>
        <w:rPr>
          <w:rFonts w:asciiTheme="majorHAnsi" w:hAnsiTheme="majorHAnsi"/>
          <w:sz w:val="24"/>
          <w:szCs w:val="24"/>
        </w:rPr>
        <w:t xml:space="preserve"> to help parents work with their children to improve achievement.  </w:t>
      </w:r>
    </w:p>
    <w:p w:rsidR="007741F0" w:rsidRPr="007741F0" w:rsidRDefault="007741F0" w:rsidP="007741F0">
      <w:pPr>
        <w:rPr>
          <w:rFonts w:asciiTheme="majorHAnsi" w:hAnsiTheme="majorHAnsi"/>
          <w:sz w:val="24"/>
          <w:szCs w:val="24"/>
        </w:rPr>
      </w:pPr>
      <w:r>
        <w:rPr>
          <w:rFonts w:asciiTheme="majorHAnsi" w:hAnsiTheme="majorHAnsi"/>
          <w:sz w:val="24"/>
          <w:szCs w:val="24"/>
        </w:rPr>
        <w:t>Parents and community members are always welcome at our school.  By making suggestions to improve our school and by working together we can make all the students at Emile Elementary successful learners.</w:t>
      </w:r>
    </w:p>
    <w:p w:rsidR="009A1B5F" w:rsidRPr="009A1B5F" w:rsidRDefault="009A1B5F" w:rsidP="009A1B5F">
      <w:pPr>
        <w:rPr>
          <w:rFonts w:asciiTheme="majorHAnsi" w:hAnsiTheme="majorHAnsi"/>
          <w:sz w:val="24"/>
          <w:szCs w:val="24"/>
        </w:rPr>
      </w:pPr>
    </w:p>
    <w:sectPr w:rsidR="009A1B5F" w:rsidRPr="009A1B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527" w:rsidRDefault="009A3527" w:rsidP="00430ED9">
      <w:pPr>
        <w:spacing w:after="0" w:line="240" w:lineRule="auto"/>
      </w:pPr>
      <w:r>
        <w:separator/>
      </w:r>
    </w:p>
  </w:endnote>
  <w:endnote w:type="continuationSeparator" w:id="0">
    <w:p w:rsidR="009A3527" w:rsidRDefault="009A3527" w:rsidP="0043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D9" w:rsidRDefault="00E90825">
    <w:pPr>
      <w:pStyle w:val="Footer"/>
    </w:pPr>
    <w:r>
      <w:t>Revised at Parent Meeting 04.20.17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527" w:rsidRDefault="009A3527" w:rsidP="00430ED9">
      <w:pPr>
        <w:spacing w:after="0" w:line="240" w:lineRule="auto"/>
      </w:pPr>
      <w:r>
        <w:separator/>
      </w:r>
    </w:p>
  </w:footnote>
  <w:footnote w:type="continuationSeparator" w:id="0">
    <w:p w:rsidR="009A3527" w:rsidRDefault="009A3527" w:rsidP="00430E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03068"/>
    <w:multiLevelType w:val="hybridMultilevel"/>
    <w:tmpl w:val="94F4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BDE"/>
    <w:rsid w:val="0000634F"/>
    <w:rsid w:val="00054BDE"/>
    <w:rsid w:val="00142015"/>
    <w:rsid w:val="0014371E"/>
    <w:rsid w:val="00162931"/>
    <w:rsid w:val="002455C1"/>
    <w:rsid w:val="00322734"/>
    <w:rsid w:val="00430ED9"/>
    <w:rsid w:val="004A18BE"/>
    <w:rsid w:val="00585EDA"/>
    <w:rsid w:val="006A7443"/>
    <w:rsid w:val="00717EB3"/>
    <w:rsid w:val="007741F0"/>
    <w:rsid w:val="007A671C"/>
    <w:rsid w:val="009425BD"/>
    <w:rsid w:val="00945AE8"/>
    <w:rsid w:val="009A1B5F"/>
    <w:rsid w:val="009A3527"/>
    <w:rsid w:val="00C21C35"/>
    <w:rsid w:val="00C265DD"/>
    <w:rsid w:val="00C53A17"/>
    <w:rsid w:val="00CE7489"/>
    <w:rsid w:val="00E90825"/>
    <w:rsid w:val="00FB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7D7C7-CB27-455B-B8E2-535E6FEF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15"/>
    <w:pPr>
      <w:ind w:left="720"/>
      <w:contextualSpacing/>
    </w:pPr>
  </w:style>
  <w:style w:type="paragraph" w:styleId="BalloonText">
    <w:name w:val="Balloon Text"/>
    <w:basedOn w:val="Normal"/>
    <w:link w:val="BalloonTextChar"/>
    <w:uiPriority w:val="99"/>
    <w:semiHidden/>
    <w:unhideWhenUsed/>
    <w:rsid w:val="00717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EB3"/>
    <w:rPr>
      <w:rFonts w:ascii="Segoe UI" w:hAnsi="Segoe UI" w:cs="Segoe UI"/>
      <w:sz w:val="18"/>
      <w:szCs w:val="18"/>
    </w:rPr>
  </w:style>
  <w:style w:type="paragraph" w:styleId="Header">
    <w:name w:val="header"/>
    <w:basedOn w:val="Normal"/>
    <w:link w:val="HeaderChar"/>
    <w:uiPriority w:val="99"/>
    <w:unhideWhenUsed/>
    <w:rsid w:val="00430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ED9"/>
  </w:style>
  <w:style w:type="paragraph" w:styleId="Footer">
    <w:name w:val="footer"/>
    <w:basedOn w:val="Normal"/>
    <w:link w:val="FooterChar"/>
    <w:uiPriority w:val="99"/>
    <w:unhideWhenUsed/>
    <w:rsid w:val="0043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Hranitzky</dc:creator>
  <cp:keywords/>
  <dc:description/>
  <cp:lastModifiedBy>JENNIFER DAYLE. Hranitzky</cp:lastModifiedBy>
  <cp:revision>3</cp:revision>
  <cp:lastPrinted>2016-09-20T15:47:00Z</cp:lastPrinted>
  <dcterms:created xsi:type="dcterms:W3CDTF">2017-04-26T21:33:00Z</dcterms:created>
  <dcterms:modified xsi:type="dcterms:W3CDTF">2017-04-26T21:34:00Z</dcterms:modified>
</cp:coreProperties>
</file>