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center"/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Como crear una cuenta para padres en el portal Aries de AADUSD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Abra su navegador de internet. Escriba la dirección en el navegador:</w:t>
      </w:r>
      <w:hyperlink r:id="rId6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https://actonaguadulce.asp.aeries.net/student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rPr>
          <w:rFonts w:ascii="ArialMT" w:cs="ArialMT" w:eastAsia="ArialMT" w:hAnsi="ArialMT"/>
          <w:color w:val="0000ff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2188869" cy="2423773"/>
            <wp:effectExtent b="0" l="0" r="0" t="0"/>
            <wp:docPr id="28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8869" cy="24237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12700</wp:posOffset>
                </wp:positionV>
                <wp:extent cx="4568190" cy="2507294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071430" y="2763048"/>
                          <a:ext cx="4549140" cy="2033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Cambie el idioma de la página a Español usando el menú desplegable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Haga clic en Crear nueva cuenta ubicada en la parte inferior.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Para crear una cuenta, debe tener los siguientes tres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piezas de información: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Identificación permanente del estudiante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Número de teléfono de la casa en el archivo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Código de verificación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La información debe ser proporcionada por la escuela de su hijo.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12700</wp:posOffset>
                </wp:positionV>
                <wp:extent cx="4568190" cy="2507294"/>
                <wp:effectExtent b="0" l="0" r="0" t="0"/>
                <wp:wrapNone/>
                <wp:docPr id="21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8190" cy="250729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2120900</wp:posOffset>
                </wp:positionV>
                <wp:extent cx="895985" cy="31813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923408" y="3646333"/>
                          <a:ext cx="845185" cy="267335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990600</wp:posOffset>
                </wp:positionH>
                <wp:positionV relativeFrom="paragraph">
                  <wp:posOffset>2120900</wp:posOffset>
                </wp:positionV>
                <wp:extent cx="895985" cy="31813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98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317500</wp:posOffset>
                </wp:positionV>
                <wp:extent cx="895985" cy="318135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4923408" y="3646333"/>
                          <a:ext cx="845185" cy="267335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1308100</wp:posOffset>
                </wp:positionH>
                <wp:positionV relativeFrom="paragraph">
                  <wp:posOffset>317500</wp:posOffset>
                </wp:positionV>
                <wp:extent cx="895985" cy="318135"/>
                <wp:effectExtent b="0" l="0" r="0" t="0"/>
                <wp:wrapNone/>
                <wp:docPr id="23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985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266700" cy="20828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222175" y="3685385"/>
                          <a:ext cx="247650" cy="18923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2044700</wp:posOffset>
                </wp:positionH>
                <wp:positionV relativeFrom="paragraph">
                  <wp:posOffset>139700</wp:posOffset>
                </wp:positionV>
                <wp:extent cx="266700" cy="208280"/>
                <wp:effectExtent b="0" l="0" r="0" t="0"/>
                <wp:wrapNone/>
                <wp:docPr id="2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700" cy="2082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520700</wp:posOffset>
                </wp:positionV>
                <wp:extent cx="717001" cy="14875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997025" y="3045763"/>
                          <a:ext cx="697951" cy="146847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520700</wp:posOffset>
                </wp:positionV>
                <wp:extent cx="717001" cy="148752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001" cy="1487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rPr>
          <w:rFonts w:ascii="ArialMT" w:cs="ArialMT" w:eastAsia="ArialMT" w:hAnsi="ArialMT"/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40" w:lineRule="auto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Paso 1:</w:t>
      </w:r>
    </w:p>
    <w:p w:rsidR="00000000" w:rsidDel="00000000" w:rsidP="00000000" w:rsidRDefault="00000000" w:rsidRPr="00000000" w14:paraId="00000008">
      <w:pPr>
        <w:pageBreakBefore w:val="0"/>
        <w:spacing w:after="0" w:line="240" w:lineRule="auto"/>
        <w:rPr>
          <w:color w:val="0000ff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2624310" cy="1388853"/>
            <wp:effectExtent b="0" l="0" r="0" t="0"/>
            <wp:docPr id="30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24310" cy="1388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0</wp:posOffset>
                </wp:positionV>
                <wp:extent cx="2393315" cy="104521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4158868" y="3266920"/>
                          <a:ext cx="2374265" cy="1026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Haga clic en el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4"/>
                                <w:vertAlign w:val="baseline"/>
                              </w:rPr>
                              <w:t xml:space="preserve">círculo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a la izquierda de Padre / Tutor.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Haga clic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4"/>
                                <w:vertAlign w:val="baseline"/>
                              </w:rPr>
                              <w:t xml:space="preserve">Siguiente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3073400</wp:posOffset>
                </wp:positionH>
                <wp:positionV relativeFrom="paragraph">
                  <wp:posOffset>0</wp:posOffset>
                </wp:positionV>
                <wp:extent cx="2393315" cy="104521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3315" cy="1045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952500</wp:posOffset>
                </wp:positionV>
                <wp:extent cx="1069814" cy="31813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836493" y="3646333"/>
                          <a:ext cx="1019014" cy="267335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444500</wp:posOffset>
                </wp:positionH>
                <wp:positionV relativeFrom="paragraph">
                  <wp:posOffset>952500</wp:posOffset>
                </wp:positionV>
                <wp:extent cx="1069814" cy="31813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9814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241300</wp:posOffset>
                </wp:positionV>
                <wp:extent cx="1661870" cy="781254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24590" y="3398898"/>
                          <a:ext cx="1642820" cy="76220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1473200</wp:posOffset>
                </wp:positionH>
                <wp:positionV relativeFrom="paragraph">
                  <wp:posOffset>241300</wp:posOffset>
                </wp:positionV>
                <wp:extent cx="1661870" cy="781254"/>
                <wp:effectExtent b="0" l="0" r="0" t="0"/>
                <wp:wrapNone/>
                <wp:docPr id="24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870" cy="78125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736600</wp:posOffset>
                </wp:positionV>
                <wp:extent cx="1281559" cy="580864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14746" y="3499093"/>
                          <a:ext cx="1262509" cy="561814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1854200</wp:posOffset>
                </wp:positionH>
                <wp:positionV relativeFrom="paragraph">
                  <wp:posOffset>736600</wp:posOffset>
                </wp:positionV>
                <wp:extent cx="1281559" cy="580864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1559" cy="5808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pageBreakBefore w:val="0"/>
        <w:spacing w:after="0" w:line="240" w:lineRule="auto"/>
        <w:rPr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240" w:lineRule="auto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Step 2: </w:t>
      </w:r>
    </w:p>
    <w:p w:rsidR="00000000" w:rsidDel="00000000" w:rsidP="00000000" w:rsidRDefault="00000000" w:rsidRPr="00000000" w14:paraId="0000000B">
      <w:pPr>
        <w:pageBreakBefore w:val="0"/>
        <w:spacing w:after="0" w:line="240" w:lineRule="auto"/>
        <w:rPr>
          <w:color w:val="0000ff"/>
          <w:sz w:val="36"/>
          <w:szCs w:val="36"/>
        </w:rPr>
      </w:pPr>
      <w:r w:rsidDel="00000000" w:rsidR="00000000" w:rsidRPr="00000000">
        <w:rPr/>
        <w:drawing>
          <wp:inline distB="0" distT="0" distL="0" distR="0">
            <wp:extent cx="3304998" cy="3036498"/>
            <wp:effectExtent b="0" l="0" r="0" t="0"/>
            <wp:docPr id="2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04998" cy="303649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177800</wp:posOffset>
                </wp:positionV>
                <wp:extent cx="2807970" cy="2606974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3951540" y="2486038"/>
                          <a:ext cx="2788920" cy="25879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Escriba su dirección de correo electrónico en el Cuadro correo electrónico.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Vuelva a escribir su dirección de correo electrónico en el Cuadro de Confirmacion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Escriba una contraseña en el cuadro Contraseña.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Vuelva a escribir la misma contraseña en el cuadro Volver a escribir contraseña.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Haga clic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4"/>
                                <w:vertAlign w:val="baseline"/>
                              </w:rPr>
                              <w:t xml:space="preserve">Siguiente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177800</wp:posOffset>
                </wp:positionV>
                <wp:extent cx="2807970" cy="2606974"/>
                <wp:effectExtent b="0" l="0" r="0" t="0"/>
                <wp:wrapNone/>
                <wp:docPr id="25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7970" cy="26069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2413000</wp:posOffset>
                </wp:positionV>
                <wp:extent cx="1804788" cy="514995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453131" y="3532028"/>
                          <a:ext cx="1785738" cy="49594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2260600</wp:posOffset>
                </wp:positionH>
                <wp:positionV relativeFrom="paragraph">
                  <wp:posOffset>2413000</wp:posOffset>
                </wp:positionV>
                <wp:extent cx="1804788" cy="514995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788" cy="5149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240" w:lineRule="auto"/>
        <w:rPr>
          <w:color w:val="0000ff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="240" w:lineRule="auto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Paso 3: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3460462" cy="131194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3625294" y="3344366"/>
                          <a:ext cx="3441412" cy="8712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Esta pantalla aparecerá.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DEBE ABRIR, LEER Y SEGUIR LAS INSTRUCCIONES EN SU CORREO ELECTRÓNICO PRIMERO PARA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CONTINUAR CREANDO SU CUENTA.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3352800</wp:posOffset>
                </wp:positionH>
                <wp:positionV relativeFrom="paragraph">
                  <wp:posOffset>0</wp:posOffset>
                </wp:positionV>
                <wp:extent cx="3460462" cy="1311945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60462" cy="13119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pageBreakBefore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3252158" cy="948906"/>
            <wp:effectExtent b="0" l="0" r="0" t="0"/>
            <wp:docPr id="32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2158" cy="9489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40" w:lineRule="auto"/>
        <w:rPr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="240" w:lineRule="auto"/>
        <w:ind w:left="720" w:right="720" w:firstLine="0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Abra su  programa de correo electrónico.</w:t>
      </w:r>
      <w:r w:rsidDel="00000000" w:rsidR="00000000" w:rsidRPr="00000000">
        <w:rPr>
          <w:sz w:val="24"/>
          <w:szCs w:val="24"/>
          <w:rtl w:val="0"/>
        </w:rPr>
        <w:t xml:space="preserve"> Abra el correo electrónico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abi@aadusd.k12.ca.us</w:t>
      </w:r>
      <w:r w:rsidDel="00000000" w:rsidR="00000000" w:rsidRPr="00000000">
        <w:rPr>
          <w:sz w:val="24"/>
          <w:szCs w:val="24"/>
          <w:rtl w:val="0"/>
        </w:rPr>
        <w:t xml:space="preserve">. Recibirá un mensaje similar al siguiente ejemplo. Haga clic en el enlace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Confirmar dirección de correo electrónico actual</w:t>
      </w:r>
      <w:r w:rsidDel="00000000" w:rsidR="00000000" w:rsidRPr="00000000">
        <w:rPr>
          <w:sz w:val="24"/>
          <w:szCs w:val="24"/>
          <w:rtl w:val="0"/>
        </w:rPr>
        <w:t xml:space="preserve"> en el mensaje de correo electrónico.</w:t>
      </w:r>
    </w:p>
    <w:p w:rsidR="00000000" w:rsidDel="00000000" w:rsidP="00000000" w:rsidRDefault="00000000" w:rsidRPr="00000000" w14:paraId="00000012">
      <w:pPr>
        <w:pageBreakBefore w:val="0"/>
        <w:spacing w:after="0" w:line="240" w:lineRule="auto"/>
        <w:ind w:left="720" w:right="720" w:firstLine="0"/>
        <w:rPr>
          <w:b w:val="1"/>
          <w:color w:val="ff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240" w:lineRule="auto"/>
        <w:ind w:left="720" w:right="720" w:firstLine="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el enlace no funciona, siga las instrucciones restantes en el correo electrónico.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POR FAVOR NO HAGA AMBOS</w:t>
      </w:r>
      <w:r w:rsidDel="00000000" w:rsidR="00000000" w:rsidRPr="00000000">
        <w:rPr>
          <w:sz w:val="24"/>
          <w:szCs w:val="24"/>
          <w:rtl w:val="0"/>
        </w:rPr>
        <w:t xml:space="preserve">. Las instrucciones restantes en el correo electrónico SOLO se usan si el enlace 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Confirmar dirección de correo electrónico actual</w:t>
      </w:r>
      <w:r w:rsidDel="00000000" w:rsidR="00000000" w:rsidRPr="00000000">
        <w:rPr>
          <w:sz w:val="24"/>
          <w:szCs w:val="24"/>
          <w:rtl w:val="0"/>
        </w:rPr>
        <w:t xml:space="preserve"> no funciona.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="240" w:lineRule="auto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Ejemplo de mensaje de correo electrónico:</w:t>
      </w:r>
    </w:p>
    <w:p w:rsidR="00000000" w:rsidDel="00000000" w:rsidP="00000000" w:rsidRDefault="00000000" w:rsidRPr="00000000" w14:paraId="00000016">
      <w:pPr>
        <w:pageBreakBefore w:val="0"/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815790" cy="142303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1947630" y="3078008"/>
                          <a:ext cx="67967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vertAlign w:val="baseline"/>
                              </w:rPr>
                              <w:t xml:space="preserve">Gracias por registrarse para obtener una cuenta Aeries. Para asegurarse de que solicitó la cuenta, haga clic en el enlace correspondiente a continuación o copie y pegue la URL en la barra de direcciones de su navegador.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vertAlign w:val="baseline"/>
                              </w:rPr>
                              <w:t xml:space="preserve">Si puede, haga clic en los siguientes enlaces para confirmar o rechazar esta cuenta: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2"/>
                                <w:u w:val="single"/>
                                <w:vertAlign w:val="baseline"/>
                              </w:rPr>
                              <w:t xml:space="preserve">Confirmar esta dirección de correo electrónico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2"/>
                                <w:u w:val="singl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2"/>
                                <w:u w:val="single"/>
                                <w:vertAlign w:val="baseline"/>
                              </w:rPr>
                              <w:t xml:space="preserve">Rechazar esta dirección de correo electrónico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highlight w:val="white"/>
                                <w:vertAlign w:val="baseline"/>
                              </w:rPr>
                              <w:t xml:space="preserve">If you are unable to click the links above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highlight w:val="white"/>
                                <w:vertAlign w:val="baseline"/>
                              </w:rPr>
                              <w:t xml:space="preserve">, you need to copy and paste the following URL into your web browser's Address bar. 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1155cc"/>
                                <w:sz w:val="22"/>
                                <w:highlight w:val="white"/>
                                <w:u w:val="single"/>
                                <w:vertAlign w:val="baseline"/>
                              </w:rPr>
                              <w:t xml:space="preserve">https://actonaguadulce.asp.aeries.net/student/ConfirmEmail.aspx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highlight w:val="white"/>
                                <w:vertAlign w:val="baseline"/>
                              </w:rPr>
                              <w:t xml:space="preserve"> 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highlight w:val="white"/>
                                <w:vertAlign w:val="baseline"/>
                              </w:rPr>
                              <w:t xml:space="preserve">You will then be prompted for the following information which you can copy and paste into the page: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highlight w:val="white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22222"/>
                                <w:sz w:val="22"/>
                                <w:highlight w:val="white"/>
                                <w:vertAlign w:val="baseline"/>
                              </w:rPr>
                              <w:t xml:space="preserve">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Email Address: samjones@yahoo.com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Email Code: 53A3S111T2J2658WY7X1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815790" cy="1423035"/>
                <wp:effectExtent b="0" l="0" r="0" t="0"/>
                <wp:wrapNone/>
                <wp:docPr id="18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1579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pageBreakBefore w:val="0"/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50800</wp:posOffset>
                </wp:positionV>
                <wp:extent cx="3243580" cy="148907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728973" y="3040225"/>
                          <a:ext cx="3234055" cy="147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Aparecerá una ventana similar a esta una vez que haya hecho clic en Confirmar dirección de correo electrónico en la pantalla anterior. Clic en el enlace: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ff"/>
                                <w:sz w:val="24"/>
                                <w:vertAlign w:val="baseline"/>
                              </w:rPr>
                              <w:t xml:space="preserve">Regresar a la página de inicio de sesión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50800</wp:posOffset>
                </wp:positionV>
                <wp:extent cx="3243580" cy="1489075"/>
                <wp:effectExtent b="0" l="0" r="0" t="0"/>
                <wp:wrapNone/>
                <wp:docPr id="19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3580" cy="1489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pageBreakBefore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3453693" cy="969458"/>
            <wp:effectExtent b="0" l="0" r="0" t="0"/>
            <wp:docPr id="31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3693" cy="96945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749300</wp:posOffset>
                </wp:positionV>
                <wp:extent cx="2603500" cy="2286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053775" y="3675225"/>
                          <a:ext cx="2584450" cy="2095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1447800</wp:posOffset>
                </wp:positionH>
                <wp:positionV relativeFrom="paragraph">
                  <wp:posOffset>749300</wp:posOffset>
                </wp:positionV>
                <wp:extent cx="2603500" cy="2286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5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pageBreakBefore w:val="0"/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240" w:lineRule="auto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after="0" w:line="240" w:lineRule="auto"/>
        <w:rPr>
          <w:b w:val="1"/>
          <w:color w:val="ff0000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Paso 4: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after="0" w:line="240" w:lineRule="auto"/>
        <w:rPr>
          <w:b w:val="1"/>
          <w:color w:val="ff000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238125</wp:posOffset>
            </wp:positionH>
            <wp:positionV relativeFrom="paragraph">
              <wp:posOffset>160655</wp:posOffset>
            </wp:positionV>
            <wp:extent cx="2188845" cy="2423160"/>
            <wp:effectExtent b="0" l="0" r="0" t="0"/>
            <wp:wrapSquare wrapText="bothSides" distB="0" distT="0" distL="114300" distR="114300"/>
            <wp:docPr id="27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24231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pageBreakBefore w:val="0"/>
        <w:spacing w:after="0" w:line="240" w:lineRule="auto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color w:val="0000ff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101600</wp:posOffset>
                </wp:positionV>
                <wp:extent cx="4076700" cy="13144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312413" y="3127538"/>
                          <a:ext cx="40671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70c0"/>
                                <w:sz w:val="24"/>
                                <w:vertAlign w:val="baseline"/>
                              </w:rPr>
                              <w:t xml:space="preserve">Inicie sesión en su nueva cuenta con la dirección de correo electrónico y la contraseña que creó.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2933700</wp:posOffset>
                </wp:positionH>
                <wp:positionV relativeFrom="paragraph">
                  <wp:posOffset>101600</wp:posOffset>
                </wp:positionV>
                <wp:extent cx="4076700" cy="131445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76700" cy="1314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pageBreakBefore w:val="0"/>
        <w:spacing w:after="0" w:line="240" w:lineRule="auto"/>
        <w:rPr>
          <w:b w:val="1"/>
          <w:color w:val="ff0000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Paso 5: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-190499</wp:posOffset>
                </wp:positionV>
                <wp:extent cx="3406140" cy="2171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47693" y="2698913"/>
                          <a:ext cx="339661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  <w:t xml:space="preserve">Utilice la información que le proporcionó la escuela de su hijo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Ingrese el número de identificación permanente del estudiante.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Ingrese el número de teléfono de la casa del estudiante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Introduzca el código de verificación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Haga clic en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4"/>
                                <w:vertAlign w:val="baseline"/>
                              </w:rPr>
                              <w:t xml:space="preserve"> Siguiente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3594100</wp:posOffset>
                </wp:positionH>
                <wp:positionV relativeFrom="paragraph">
                  <wp:posOffset>-190499</wp:posOffset>
                </wp:positionV>
                <wp:extent cx="3406140" cy="2171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6140" cy="2171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pageBreakBefore w:val="0"/>
        <w:spacing w:after="0" w:line="240" w:lineRule="auto"/>
        <w:rPr>
          <w:b w:val="1"/>
          <w:color w:val="ff0000"/>
        </w:rPr>
      </w:pPr>
      <w:r w:rsidDel="00000000" w:rsidR="00000000" w:rsidRPr="00000000">
        <w:rPr/>
        <w:drawing>
          <wp:inline distB="0" distT="0" distL="0" distR="0">
            <wp:extent cx="3385741" cy="1563026"/>
            <wp:effectExtent b="0" l="0" r="0" t="0"/>
            <wp:docPr id="33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5741" cy="15630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1346200</wp:posOffset>
                </wp:positionV>
                <wp:extent cx="1162049" cy="952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774501" y="3741900"/>
                          <a:ext cx="1142999" cy="762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2324100</wp:posOffset>
                </wp:positionH>
                <wp:positionV relativeFrom="paragraph">
                  <wp:posOffset>1346200</wp:posOffset>
                </wp:positionV>
                <wp:extent cx="1162049" cy="95250"/>
                <wp:effectExtent b="0" l="0" r="0" t="0"/>
                <wp:wrapNone/>
                <wp:docPr id="26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49" cy="95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pageBreakBefore w:val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Step 6:</w:t>
      </w:r>
    </w:p>
    <w:p w:rsidR="00000000" w:rsidDel="00000000" w:rsidP="00000000" w:rsidRDefault="00000000" w:rsidRPr="00000000" w14:paraId="0000002A">
      <w:pPr>
        <w:pageBreakBefore w:val="0"/>
        <w:rPr>
          <w:color w:val="000000"/>
          <w:sz w:val="36"/>
          <w:szCs w:val="36"/>
        </w:rPr>
      </w:pPr>
      <w:r w:rsidDel="00000000" w:rsidR="00000000" w:rsidRPr="00000000">
        <w:rPr>
          <w:color w:val="000000"/>
          <w:sz w:val="36"/>
          <w:szCs w:val="36"/>
        </w:rPr>
        <w:drawing>
          <wp:inline distB="0" distT="0" distL="0" distR="0">
            <wp:extent cx="3406350" cy="1944440"/>
            <wp:effectExtent b="0" l="0" r="0" t="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6350" cy="19444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254000</wp:posOffset>
                </wp:positionV>
                <wp:extent cx="3372533" cy="1287133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669259" y="3145959"/>
                          <a:ext cx="3353483" cy="1268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Si aparece esta pantalla: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Enlace este ID de inicio de sesión a su nombre desde la lista de contactos que se muestra en la pantalla.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Haga clic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4"/>
                                <w:vertAlign w:val="baseline"/>
                              </w:rPr>
                              <w:t xml:space="preserve">Siguiente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3467100</wp:posOffset>
                </wp:positionH>
                <wp:positionV relativeFrom="paragraph">
                  <wp:posOffset>254000</wp:posOffset>
                </wp:positionV>
                <wp:extent cx="3372533" cy="1287133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2533" cy="12871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1702998" cy="11352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513551" y="3231450"/>
                          <a:ext cx="1664898" cy="10971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1702998" cy="113520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2998" cy="1135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pageBreakBefore w:val="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Step 7:</w:t>
      </w:r>
    </w:p>
    <w:p w:rsidR="00000000" w:rsidDel="00000000" w:rsidP="00000000" w:rsidRDefault="00000000" w:rsidRPr="00000000" w14:paraId="0000002C">
      <w:pPr>
        <w:pageBreakBefore w:val="0"/>
        <w:rPr>
          <w:color w:val="000000"/>
          <w:sz w:val="36"/>
          <w:szCs w:val="36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3049063" cy="1435352"/>
            <wp:effectExtent b="0" l="0" r="0" t="0"/>
            <wp:docPr id="34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9063" cy="14353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939800</wp:posOffset>
                </wp:positionV>
                <wp:extent cx="1068705" cy="16256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837048" y="3724120"/>
                          <a:ext cx="1017905" cy="1117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cap="flat" cmpd="sng" w="25400">
                          <a:solidFill>
                            <a:srgbClr val="BFBFB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1803400</wp:posOffset>
                </wp:positionH>
                <wp:positionV relativeFrom="paragraph">
                  <wp:posOffset>939800</wp:posOffset>
                </wp:positionV>
                <wp:extent cx="1068705" cy="16256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8705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0</wp:posOffset>
                </wp:positionV>
                <wp:extent cx="3536950" cy="142303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587050" y="3078008"/>
                          <a:ext cx="3517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Si tiene hijos adicionales en el distrito: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Haga clic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4"/>
                                <w:vertAlign w:val="baseline"/>
                              </w:rPr>
                              <w:t xml:space="preserve">Agregar otro estudiante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 su cuenta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Una vez que haya agregado hijos adicionales a su cuenta. Haga clic en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4bacc6"/>
                                <w:sz w:val="24"/>
                                <w:vertAlign w:val="baseline"/>
                              </w:rPr>
                              <w:t xml:space="preserve">Casa.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3302000</wp:posOffset>
                </wp:positionH>
                <wp:positionV relativeFrom="paragraph">
                  <wp:posOffset>0</wp:posOffset>
                </wp:positionV>
                <wp:extent cx="3536950" cy="142303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6950" cy="14230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533400</wp:posOffset>
                </wp:positionV>
                <wp:extent cx="1024255" cy="7239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843398" y="3427575"/>
                          <a:ext cx="1005205" cy="70485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533400</wp:posOffset>
                </wp:positionV>
                <wp:extent cx="1024255" cy="7239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4255" cy="723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254000</wp:posOffset>
                </wp:positionV>
                <wp:extent cx="527688" cy="31813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107556" y="3646333"/>
                          <a:ext cx="476888" cy="267335"/>
                        </a:xfrm>
                        <a:prstGeom prst="ellipse">
                          <a:avLst/>
                        </a:prstGeom>
                        <a:noFill/>
                        <a:ln cap="flat" cmpd="sng" w="25400">
                          <a:solidFill>
                            <a:srgbClr val="FF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254000</wp:posOffset>
                </wp:positionV>
                <wp:extent cx="527688" cy="318135"/>
                <wp:effectExtent b="0" l="0" r="0" t="0"/>
                <wp:wrapNone/>
                <wp:docPr id="2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3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688" cy="318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469900</wp:posOffset>
                </wp:positionV>
                <wp:extent cx="2695575" cy="4381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4002975" y="3565688"/>
                          <a:ext cx="2686050" cy="4286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med" w="med" type="stealth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546100</wp:posOffset>
                </wp:positionH>
                <wp:positionV relativeFrom="paragraph">
                  <wp:posOffset>469900</wp:posOffset>
                </wp:positionV>
                <wp:extent cx="2695575" cy="43815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3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95575" cy="438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ageBreakBefore w:val="0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Paso 8: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4291499" cy="667108"/>
            <wp:effectExtent b="0" l="0" r="0" t="0"/>
            <wp:docPr id="36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91499" cy="6671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736600</wp:posOffset>
                </wp:positionV>
                <wp:extent cx="6772275" cy="13144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1964625" y="3127538"/>
                          <a:ext cx="676275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Esta pantalla es su pantalla de inicio para todos los inicios de sesión futuros. Desde aquí, puede consultar calificaciones, asistencia, transcripciones, etc.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Nota: También hay una aplicación Aeries para su teléfono. Descargue la aplicación y luego inicie sesión con la dirección de correo electrónico y la contraseña que creó para que pueda mantenerse actualizado sobre el progreso de su hijo/a.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736600</wp:posOffset>
                </wp:positionV>
                <wp:extent cx="6772275" cy="131445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4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2275" cy="1314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42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ageBreakBefore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32.png"/><Relationship Id="rId20" Type="http://schemas.openxmlformats.org/officeDocument/2006/relationships/image" Target="media/image12.png"/><Relationship Id="rId42" Type="http://schemas.openxmlformats.org/officeDocument/2006/relationships/footer" Target="footer1.xml"/><Relationship Id="rId41" Type="http://schemas.openxmlformats.org/officeDocument/2006/relationships/image" Target="media/image17.png"/><Relationship Id="rId22" Type="http://schemas.openxmlformats.org/officeDocument/2006/relationships/image" Target="media/image24.png"/><Relationship Id="rId21" Type="http://schemas.openxmlformats.org/officeDocument/2006/relationships/image" Target="media/image5.png"/><Relationship Id="rId24" Type="http://schemas.openxmlformats.org/officeDocument/2006/relationships/image" Target="media/image23.png"/><Relationship Id="rId23" Type="http://schemas.openxmlformats.org/officeDocument/2006/relationships/image" Target="media/image2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26" Type="http://schemas.openxmlformats.org/officeDocument/2006/relationships/image" Target="media/image3.png"/><Relationship Id="rId25" Type="http://schemas.openxmlformats.org/officeDocument/2006/relationships/image" Target="media/image20.png"/><Relationship Id="rId28" Type="http://schemas.openxmlformats.org/officeDocument/2006/relationships/image" Target="media/image1.png"/><Relationship Id="rId27" Type="http://schemas.openxmlformats.org/officeDocument/2006/relationships/image" Target="media/image15.png"/><Relationship Id="rId5" Type="http://schemas.openxmlformats.org/officeDocument/2006/relationships/styles" Target="styles.xml"/><Relationship Id="rId6" Type="http://schemas.openxmlformats.org/officeDocument/2006/relationships/hyperlink" Target="https://actonaguadulce.asp.aeries.net/student" TargetMode="External"/><Relationship Id="rId29" Type="http://schemas.openxmlformats.org/officeDocument/2006/relationships/image" Target="media/image25.png"/><Relationship Id="rId7" Type="http://schemas.openxmlformats.org/officeDocument/2006/relationships/image" Target="media/image10.png"/><Relationship Id="rId8" Type="http://schemas.openxmlformats.org/officeDocument/2006/relationships/image" Target="media/image27.png"/><Relationship Id="rId31" Type="http://schemas.openxmlformats.org/officeDocument/2006/relationships/image" Target="media/image35.png"/><Relationship Id="rId30" Type="http://schemas.openxmlformats.org/officeDocument/2006/relationships/image" Target="media/image34.png"/><Relationship Id="rId11" Type="http://schemas.openxmlformats.org/officeDocument/2006/relationships/image" Target="media/image28.png"/><Relationship Id="rId33" Type="http://schemas.openxmlformats.org/officeDocument/2006/relationships/image" Target="media/image13.png"/><Relationship Id="rId10" Type="http://schemas.openxmlformats.org/officeDocument/2006/relationships/image" Target="media/image29.png"/><Relationship Id="rId32" Type="http://schemas.openxmlformats.org/officeDocument/2006/relationships/image" Target="media/image9.png"/><Relationship Id="rId13" Type="http://schemas.openxmlformats.org/officeDocument/2006/relationships/image" Target="media/image21.png"/><Relationship Id="rId35" Type="http://schemas.openxmlformats.org/officeDocument/2006/relationships/image" Target="media/image14.png"/><Relationship Id="rId12" Type="http://schemas.openxmlformats.org/officeDocument/2006/relationships/image" Target="media/image8.png"/><Relationship Id="rId34" Type="http://schemas.openxmlformats.org/officeDocument/2006/relationships/image" Target="media/image31.png"/><Relationship Id="rId15" Type="http://schemas.openxmlformats.org/officeDocument/2006/relationships/image" Target="media/image4.png"/><Relationship Id="rId37" Type="http://schemas.openxmlformats.org/officeDocument/2006/relationships/image" Target="media/image7.png"/><Relationship Id="rId14" Type="http://schemas.openxmlformats.org/officeDocument/2006/relationships/image" Target="media/image16.png"/><Relationship Id="rId36" Type="http://schemas.openxmlformats.org/officeDocument/2006/relationships/image" Target="media/image6.png"/><Relationship Id="rId17" Type="http://schemas.openxmlformats.org/officeDocument/2006/relationships/image" Target="media/image18.png"/><Relationship Id="rId39" Type="http://schemas.openxmlformats.org/officeDocument/2006/relationships/image" Target="media/image11.png"/><Relationship Id="rId16" Type="http://schemas.openxmlformats.org/officeDocument/2006/relationships/image" Target="media/image30.png"/><Relationship Id="rId38" Type="http://schemas.openxmlformats.org/officeDocument/2006/relationships/image" Target="media/image26.png"/><Relationship Id="rId19" Type="http://schemas.openxmlformats.org/officeDocument/2006/relationships/image" Target="media/image33.png"/><Relationship Id="rId18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