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65FF" w14:textId="587BC207" w:rsidR="00D0475E" w:rsidRPr="00822811" w:rsidRDefault="00A84C1D">
      <w:pPr>
        <w:pStyle w:val="Heading1"/>
        <w:spacing w:after="0" w:line="240" w:lineRule="auto"/>
        <w:rPr>
          <w:rFonts w:asciiTheme="majorHAnsi" w:eastAsia="Lato" w:hAnsiTheme="majorHAnsi" w:cstheme="majorHAnsi"/>
          <w:sz w:val="40"/>
          <w:szCs w:val="40"/>
        </w:rPr>
      </w:pPr>
      <w:bookmarkStart w:id="0" w:name="_ctvs3mi6e1bd" w:colFirst="0" w:colLast="0"/>
      <w:bookmarkEnd w:id="0"/>
      <w:r w:rsidRPr="00822811">
        <w:rPr>
          <w:rFonts w:asciiTheme="majorHAnsi" w:eastAsia="Lato" w:hAnsiTheme="majorHAnsi" w:cstheme="majorHAnsi"/>
          <w:sz w:val="40"/>
          <w:szCs w:val="40"/>
        </w:rPr>
        <w:t xml:space="preserve">CBOC Virtual Meeting Instructions </w:t>
      </w:r>
      <w:r w:rsidR="008058F7">
        <w:rPr>
          <w:rFonts w:asciiTheme="majorHAnsi" w:eastAsia="Lato" w:hAnsiTheme="majorHAnsi" w:cstheme="majorHAnsi"/>
          <w:sz w:val="40"/>
          <w:szCs w:val="40"/>
        </w:rPr>
        <w:t>–</w:t>
      </w:r>
      <w:r w:rsidRPr="00822811">
        <w:rPr>
          <w:rFonts w:asciiTheme="majorHAnsi" w:eastAsia="Lato" w:hAnsiTheme="majorHAnsi" w:cstheme="majorHAnsi"/>
          <w:sz w:val="40"/>
          <w:szCs w:val="40"/>
        </w:rPr>
        <w:t xml:space="preserve"> </w:t>
      </w:r>
      <w:r w:rsidR="008058F7">
        <w:rPr>
          <w:rFonts w:asciiTheme="majorHAnsi" w:eastAsia="Lato" w:hAnsiTheme="majorHAnsi" w:cstheme="majorHAnsi"/>
          <w:sz w:val="40"/>
          <w:szCs w:val="40"/>
        </w:rPr>
        <w:t>0</w:t>
      </w:r>
      <w:r w:rsidR="00600587">
        <w:rPr>
          <w:rFonts w:asciiTheme="majorHAnsi" w:eastAsia="Lato" w:hAnsiTheme="majorHAnsi" w:cstheme="majorHAnsi"/>
          <w:sz w:val="40"/>
          <w:szCs w:val="40"/>
        </w:rPr>
        <w:t>7</w:t>
      </w:r>
      <w:r w:rsidR="008058F7">
        <w:rPr>
          <w:rFonts w:asciiTheme="majorHAnsi" w:eastAsia="Lato" w:hAnsiTheme="majorHAnsi" w:cstheme="majorHAnsi"/>
          <w:sz w:val="40"/>
          <w:szCs w:val="40"/>
        </w:rPr>
        <w:t>/8</w:t>
      </w:r>
      <w:r w:rsidRPr="00822811">
        <w:rPr>
          <w:rFonts w:asciiTheme="majorHAnsi" w:eastAsia="Lato" w:hAnsiTheme="majorHAnsi" w:cstheme="majorHAnsi"/>
          <w:sz w:val="40"/>
          <w:szCs w:val="40"/>
        </w:rPr>
        <w:t>/2021</w:t>
      </w:r>
    </w:p>
    <w:p w14:paraId="6FFFD986" w14:textId="77777777" w:rsidR="00D0475E" w:rsidRPr="00822811" w:rsidRDefault="00D0475E">
      <w:pPr>
        <w:rPr>
          <w:rFonts w:asciiTheme="majorHAnsi" w:eastAsia="Lato" w:hAnsiTheme="majorHAnsi" w:cstheme="majorHAnsi"/>
          <w:b/>
        </w:rPr>
      </w:pPr>
    </w:p>
    <w:p w14:paraId="4548ED7B" w14:textId="77777777" w:rsidR="00D0475E" w:rsidRPr="00822811" w:rsidRDefault="00A84C1D">
      <w:pPr>
        <w:rPr>
          <w:rFonts w:asciiTheme="majorHAnsi" w:eastAsia="Lato" w:hAnsiTheme="majorHAnsi" w:cstheme="majorHAnsi"/>
          <w:b/>
        </w:rPr>
      </w:pPr>
      <w:r w:rsidRPr="00822811">
        <w:rPr>
          <w:rFonts w:asciiTheme="majorHAnsi" w:eastAsia="Lato" w:hAnsiTheme="majorHAnsi" w:cstheme="majorHAnsi"/>
          <w:b/>
        </w:rPr>
        <w:t>Joining the Meeting</w:t>
      </w:r>
    </w:p>
    <w:p w14:paraId="19CB4EA5" w14:textId="77777777" w:rsidR="00D0475E" w:rsidRPr="00822811" w:rsidRDefault="00A84C1D">
      <w:pPr>
        <w:numPr>
          <w:ilvl w:val="0"/>
          <w:numId w:val="3"/>
        </w:numPr>
        <w:spacing w:after="0"/>
        <w:rPr>
          <w:rFonts w:asciiTheme="majorHAnsi" w:eastAsia="Lato" w:hAnsiTheme="majorHAnsi" w:cstheme="majorHAnsi"/>
        </w:rPr>
      </w:pPr>
      <w:r w:rsidRPr="00822811">
        <w:rPr>
          <w:rFonts w:asciiTheme="majorHAnsi" w:eastAsia="Lato" w:hAnsiTheme="majorHAnsi" w:cstheme="majorHAnsi"/>
        </w:rPr>
        <w:t>Please join at 4:00pm to allow any connectivity troubleshooting.</w:t>
      </w:r>
    </w:p>
    <w:p w14:paraId="222342F2" w14:textId="41C2E6EF" w:rsidR="008058F7" w:rsidRPr="008058F7" w:rsidRDefault="00A84C1D" w:rsidP="008058F7">
      <w:pPr>
        <w:pStyle w:val="ListParagraph"/>
        <w:numPr>
          <w:ilvl w:val="0"/>
          <w:numId w:val="11"/>
        </w:numPr>
        <w:spacing w:line="259" w:lineRule="auto"/>
        <w:ind w:left="720"/>
      </w:pPr>
      <w:r w:rsidRPr="00822811">
        <w:rPr>
          <w:rFonts w:asciiTheme="majorHAnsi" w:eastAsia="Lato" w:hAnsiTheme="majorHAnsi" w:cstheme="majorHAnsi"/>
        </w:rPr>
        <w:t xml:space="preserve">Click the link below to join: </w:t>
      </w:r>
      <w:hyperlink r:id="rId5" w:history="1">
        <w:r w:rsidR="00600587" w:rsidRPr="005F4A51">
          <w:rPr>
            <w:rStyle w:val="Hyperlink"/>
            <w:b/>
            <w:sz w:val="24"/>
            <w:szCs w:val="24"/>
          </w:rPr>
          <w:t>https://bit.ly/CBOC_July8</w:t>
        </w:r>
      </w:hyperlink>
    </w:p>
    <w:p w14:paraId="112DD0A4" w14:textId="29E28F1C" w:rsidR="00D0475E" w:rsidRPr="008058F7" w:rsidRDefault="00A84C1D" w:rsidP="008058F7">
      <w:pPr>
        <w:pStyle w:val="ListParagraph"/>
        <w:numPr>
          <w:ilvl w:val="0"/>
          <w:numId w:val="11"/>
        </w:numPr>
        <w:spacing w:line="259" w:lineRule="auto"/>
        <w:ind w:left="720"/>
      </w:pPr>
      <w:r w:rsidRPr="008058F7">
        <w:rPr>
          <w:rFonts w:asciiTheme="majorHAnsi" w:eastAsia="Lato" w:hAnsiTheme="majorHAnsi" w:cstheme="majorHAnsi"/>
        </w:rPr>
        <w:t xml:space="preserve">Webinar ID: </w:t>
      </w:r>
      <w:r w:rsidR="00600587">
        <w:rPr>
          <w:rFonts w:asciiTheme="majorHAnsi" w:eastAsia="Lato" w:hAnsiTheme="majorHAnsi" w:cstheme="majorHAnsi"/>
          <w:b/>
        </w:rPr>
        <w:t>910 6384 0229</w:t>
      </w:r>
    </w:p>
    <w:p w14:paraId="25A9E01F" w14:textId="77777777" w:rsidR="00D0475E" w:rsidRPr="00822811" w:rsidRDefault="00A84C1D">
      <w:pPr>
        <w:numPr>
          <w:ilvl w:val="0"/>
          <w:numId w:val="3"/>
        </w:numPr>
        <w:spacing w:after="0"/>
        <w:rPr>
          <w:rFonts w:asciiTheme="majorHAnsi" w:eastAsia="Lato" w:hAnsiTheme="majorHAnsi" w:cstheme="majorHAnsi"/>
        </w:rPr>
      </w:pPr>
      <w:r w:rsidRPr="00822811">
        <w:rPr>
          <w:rFonts w:asciiTheme="majorHAnsi" w:eastAsia="Lato" w:hAnsiTheme="majorHAnsi" w:cstheme="majorHAnsi"/>
        </w:rPr>
        <w:t>You can also join by phone if needed:</w:t>
      </w:r>
    </w:p>
    <w:p w14:paraId="40615439" w14:textId="4BECB0C2" w:rsidR="008058F7" w:rsidRPr="008058F7" w:rsidRDefault="00A84C1D" w:rsidP="008058F7">
      <w:pPr>
        <w:numPr>
          <w:ilvl w:val="1"/>
          <w:numId w:val="13"/>
        </w:numPr>
        <w:spacing w:after="0"/>
        <w:rPr>
          <w:rFonts w:asciiTheme="majorHAnsi" w:eastAsia="Lato" w:hAnsiTheme="majorHAnsi" w:cstheme="majorHAnsi"/>
          <w:b/>
          <w:highlight w:val="white"/>
        </w:rPr>
      </w:pPr>
      <w:proofErr w:type="gramStart"/>
      <w:r w:rsidRPr="00822811">
        <w:rPr>
          <w:rFonts w:asciiTheme="majorHAnsi" w:eastAsia="Lato" w:hAnsiTheme="majorHAnsi" w:cstheme="majorHAnsi"/>
          <w:highlight w:val="white"/>
        </w:rPr>
        <w:t>Dial(</w:t>
      </w:r>
      <w:proofErr w:type="gramEnd"/>
      <w:r w:rsidRPr="00822811">
        <w:rPr>
          <w:rFonts w:asciiTheme="majorHAnsi" w:eastAsia="Lato" w:hAnsiTheme="majorHAnsi" w:cstheme="majorHAnsi"/>
          <w:highlight w:val="white"/>
        </w:rPr>
        <w:t xml:space="preserve">for higher quality, dial a number based on your current location): US: </w:t>
      </w:r>
      <w:r w:rsidR="008058F7" w:rsidRPr="008058F7">
        <w:rPr>
          <w:rFonts w:asciiTheme="majorHAnsi" w:eastAsia="Lato" w:hAnsiTheme="majorHAnsi" w:cstheme="majorHAnsi"/>
          <w:highlight w:val="white"/>
        </w:rPr>
        <w:t>+</w:t>
      </w:r>
      <w:r w:rsidR="008058F7" w:rsidRPr="008058F7">
        <w:rPr>
          <w:rFonts w:asciiTheme="majorHAnsi" w:eastAsia="Lato" w:hAnsiTheme="majorHAnsi" w:cstheme="majorHAnsi"/>
          <w:b/>
          <w:highlight w:val="white"/>
        </w:rPr>
        <w:t>1 213 338 8477 US (Los Angeles)</w:t>
      </w:r>
    </w:p>
    <w:p w14:paraId="24ADC9A3" w14:textId="7E91ED26" w:rsidR="00D0475E" w:rsidRPr="008058F7" w:rsidRDefault="00A84C1D">
      <w:pPr>
        <w:numPr>
          <w:ilvl w:val="1"/>
          <w:numId w:val="3"/>
        </w:numPr>
        <w:spacing w:after="0"/>
        <w:rPr>
          <w:rFonts w:asciiTheme="majorHAnsi" w:hAnsiTheme="majorHAnsi" w:cstheme="majorHAnsi"/>
          <w:highlight w:val="white"/>
        </w:rPr>
      </w:pPr>
      <w:r w:rsidRPr="00822811">
        <w:rPr>
          <w:rFonts w:asciiTheme="majorHAnsi" w:eastAsia="Lato" w:hAnsiTheme="majorHAnsi" w:cstheme="majorHAnsi"/>
          <w:highlight w:val="white"/>
        </w:rPr>
        <w:t xml:space="preserve">Webinar ID (same above): </w:t>
      </w:r>
      <w:r w:rsidR="00600587">
        <w:rPr>
          <w:rFonts w:asciiTheme="majorHAnsi" w:eastAsia="Lato" w:hAnsiTheme="majorHAnsi" w:cstheme="majorHAnsi"/>
          <w:b/>
        </w:rPr>
        <w:t>910 6384 0229</w:t>
      </w:r>
    </w:p>
    <w:p w14:paraId="6CAAD3E8" w14:textId="77777777" w:rsidR="008058F7" w:rsidRPr="00822811" w:rsidRDefault="008058F7" w:rsidP="008058F7">
      <w:pPr>
        <w:spacing w:after="0"/>
        <w:ind w:left="1440"/>
        <w:rPr>
          <w:rFonts w:asciiTheme="majorHAnsi" w:hAnsiTheme="majorHAnsi" w:cstheme="majorHAnsi"/>
          <w:highlight w:val="white"/>
        </w:rPr>
      </w:pPr>
    </w:p>
    <w:p w14:paraId="691930C1" w14:textId="3D90EFFC" w:rsidR="00D0475E" w:rsidRPr="008058F7" w:rsidRDefault="008058F7" w:rsidP="008058F7">
      <w:pPr>
        <w:numPr>
          <w:ilvl w:val="0"/>
          <w:numId w:val="3"/>
        </w:numPr>
        <w:spacing w:after="0"/>
        <w:rPr>
          <w:rFonts w:asciiTheme="majorHAnsi" w:eastAsia="Lato" w:hAnsiTheme="majorHAnsi" w:cstheme="majorHAnsi"/>
          <w:highlight w:val="white"/>
        </w:rPr>
      </w:pPr>
      <w:r>
        <w:rPr>
          <w:rFonts w:asciiTheme="majorHAnsi" w:eastAsia="Lato" w:hAnsiTheme="majorHAnsi" w:cstheme="majorHAnsi"/>
          <w:highlight w:val="white"/>
        </w:rPr>
        <w:t>Having an issue connecting? Email</w:t>
      </w:r>
      <w:r w:rsidR="00A84C1D" w:rsidRPr="00822811">
        <w:rPr>
          <w:rFonts w:asciiTheme="majorHAnsi" w:eastAsia="Lato" w:hAnsiTheme="majorHAnsi" w:cstheme="majorHAnsi"/>
          <w:highlight w:val="white"/>
        </w:rPr>
        <w:t xml:space="preserve">: </w:t>
      </w:r>
    </w:p>
    <w:p w14:paraId="06704996" w14:textId="24CB272E" w:rsidR="00D0475E" w:rsidRPr="00822811" w:rsidRDefault="00A84C1D">
      <w:pPr>
        <w:numPr>
          <w:ilvl w:val="1"/>
          <w:numId w:val="3"/>
        </w:numPr>
        <w:rPr>
          <w:rFonts w:asciiTheme="majorHAnsi" w:eastAsia="Lato" w:hAnsiTheme="majorHAnsi" w:cstheme="majorHAnsi"/>
          <w:highlight w:val="white"/>
        </w:rPr>
      </w:pPr>
      <w:r w:rsidRPr="00822811">
        <w:rPr>
          <w:rFonts w:asciiTheme="majorHAnsi" w:eastAsia="Lato" w:hAnsiTheme="majorHAnsi" w:cstheme="majorHAnsi"/>
          <w:highlight w:val="white"/>
        </w:rPr>
        <w:t xml:space="preserve">Eric Walker - </w:t>
      </w:r>
      <w:hyperlink r:id="rId6">
        <w:r w:rsidRPr="00822811">
          <w:rPr>
            <w:rFonts w:asciiTheme="majorHAnsi" w:eastAsia="Lato" w:hAnsiTheme="majorHAnsi" w:cstheme="majorHAnsi"/>
            <w:color w:val="1155CC"/>
            <w:highlight w:val="white"/>
            <w:u w:val="single"/>
          </w:rPr>
          <w:t>ewalker@riversideunified.org</w:t>
        </w:r>
      </w:hyperlink>
      <w:r w:rsidR="008058F7">
        <w:rPr>
          <w:rFonts w:asciiTheme="majorHAnsi" w:eastAsia="Lato" w:hAnsiTheme="majorHAnsi" w:cstheme="majorHAnsi"/>
          <w:color w:val="1155CC"/>
          <w:highlight w:val="white"/>
          <w:u w:val="single"/>
        </w:rPr>
        <w:t xml:space="preserve"> </w:t>
      </w:r>
    </w:p>
    <w:p w14:paraId="1CC3C16E" w14:textId="77777777" w:rsidR="00D0475E" w:rsidRPr="00822811" w:rsidRDefault="00A84C1D">
      <w:pPr>
        <w:rPr>
          <w:rFonts w:asciiTheme="majorHAnsi" w:eastAsia="Lato" w:hAnsiTheme="majorHAnsi" w:cstheme="majorHAnsi"/>
          <w:b/>
          <w:highlight w:val="white"/>
        </w:rPr>
      </w:pPr>
      <w:r w:rsidRPr="00822811">
        <w:rPr>
          <w:rFonts w:asciiTheme="majorHAnsi" w:eastAsia="Lato" w:hAnsiTheme="majorHAnsi" w:cstheme="majorHAnsi"/>
          <w:b/>
          <w:highlight w:val="white"/>
        </w:rPr>
        <w:t>Webcam and Microphone Best Practices</w:t>
      </w:r>
    </w:p>
    <w:p w14:paraId="1CE06CCF" w14:textId="77777777" w:rsidR="00D0475E" w:rsidRPr="00822811" w:rsidRDefault="00A84C1D">
      <w:pPr>
        <w:numPr>
          <w:ilvl w:val="0"/>
          <w:numId w:val="1"/>
        </w:numPr>
        <w:spacing w:after="0" w:line="276" w:lineRule="auto"/>
        <w:rPr>
          <w:rFonts w:asciiTheme="majorHAnsi" w:eastAsia="Lato" w:hAnsiTheme="majorHAnsi" w:cstheme="majorHAnsi"/>
        </w:rPr>
      </w:pPr>
      <w:r w:rsidRPr="00822811">
        <w:rPr>
          <w:rFonts w:asciiTheme="majorHAnsi" w:eastAsia="Lato" w:hAnsiTheme="majorHAnsi" w:cstheme="majorHAnsi"/>
        </w:rPr>
        <w:t>Clean your camera with cloth (reduces glow effect from the dirt)</w:t>
      </w:r>
    </w:p>
    <w:p w14:paraId="68BAFE7D" w14:textId="77777777" w:rsidR="00D0475E" w:rsidRPr="00822811" w:rsidRDefault="00A84C1D">
      <w:pPr>
        <w:numPr>
          <w:ilvl w:val="0"/>
          <w:numId w:val="1"/>
        </w:numPr>
        <w:spacing w:after="0" w:line="276" w:lineRule="auto"/>
        <w:rPr>
          <w:rFonts w:asciiTheme="majorHAnsi" w:eastAsia="Lato" w:hAnsiTheme="majorHAnsi" w:cstheme="majorHAnsi"/>
        </w:rPr>
      </w:pPr>
      <w:r w:rsidRPr="00822811">
        <w:rPr>
          <w:rFonts w:asciiTheme="majorHAnsi" w:eastAsia="Lato" w:hAnsiTheme="majorHAnsi" w:cstheme="majorHAnsi"/>
        </w:rPr>
        <w:t>Do not sit with a window behind you (turns you into a silhouette)</w:t>
      </w:r>
    </w:p>
    <w:p w14:paraId="68C1F193" w14:textId="77777777" w:rsidR="00D0475E" w:rsidRPr="00822811" w:rsidRDefault="00A84C1D">
      <w:pPr>
        <w:numPr>
          <w:ilvl w:val="0"/>
          <w:numId w:val="1"/>
        </w:numPr>
        <w:spacing w:after="0" w:line="276" w:lineRule="auto"/>
        <w:rPr>
          <w:rFonts w:asciiTheme="majorHAnsi" w:eastAsia="Lato" w:hAnsiTheme="majorHAnsi" w:cstheme="majorHAnsi"/>
        </w:rPr>
      </w:pPr>
      <w:r w:rsidRPr="00822811">
        <w:rPr>
          <w:rFonts w:asciiTheme="majorHAnsi" w:eastAsia="Lato" w:hAnsiTheme="majorHAnsi" w:cstheme="majorHAnsi"/>
        </w:rPr>
        <w:t>Camera should be at eye-level</w:t>
      </w:r>
    </w:p>
    <w:p w14:paraId="735D9161" w14:textId="77777777" w:rsidR="00D0475E" w:rsidRPr="00822811" w:rsidRDefault="00A84C1D">
      <w:pPr>
        <w:numPr>
          <w:ilvl w:val="0"/>
          <w:numId w:val="1"/>
        </w:numPr>
        <w:spacing w:after="0" w:line="276" w:lineRule="auto"/>
        <w:rPr>
          <w:rFonts w:asciiTheme="majorHAnsi" w:eastAsia="Lato" w:hAnsiTheme="majorHAnsi" w:cstheme="majorHAnsi"/>
        </w:rPr>
      </w:pPr>
      <w:r w:rsidRPr="00822811">
        <w:rPr>
          <w:rFonts w:asciiTheme="majorHAnsi" w:eastAsia="Lato" w:hAnsiTheme="majorHAnsi" w:cstheme="majorHAnsi"/>
        </w:rPr>
        <w:t>Participate in a well-lit and quiet room</w:t>
      </w:r>
    </w:p>
    <w:p w14:paraId="679F358A" w14:textId="77777777" w:rsidR="00D0475E" w:rsidRPr="00822811" w:rsidRDefault="00A84C1D">
      <w:pPr>
        <w:numPr>
          <w:ilvl w:val="0"/>
          <w:numId w:val="1"/>
        </w:numPr>
        <w:spacing w:after="0" w:line="276" w:lineRule="auto"/>
        <w:rPr>
          <w:rFonts w:asciiTheme="majorHAnsi" w:eastAsia="Lato" w:hAnsiTheme="majorHAnsi" w:cstheme="majorHAnsi"/>
        </w:rPr>
      </w:pPr>
      <w:r w:rsidRPr="00822811">
        <w:rPr>
          <w:rFonts w:asciiTheme="majorHAnsi" w:eastAsia="Lato" w:hAnsiTheme="majorHAnsi" w:cstheme="majorHAnsi"/>
        </w:rPr>
        <w:t>Please use headphones with a microphone if you have available; your ability to hear others clearly and be heard clearly by others is enhanced.</w:t>
      </w:r>
    </w:p>
    <w:p w14:paraId="61D5E059" w14:textId="77777777" w:rsidR="00D0475E" w:rsidRPr="00822811" w:rsidRDefault="00A84C1D">
      <w:pPr>
        <w:numPr>
          <w:ilvl w:val="0"/>
          <w:numId w:val="1"/>
        </w:numPr>
        <w:spacing w:after="0" w:line="276" w:lineRule="auto"/>
        <w:rPr>
          <w:rFonts w:asciiTheme="majorHAnsi" w:eastAsia="Lato" w:hAnsiTheme="majorHAnsi" w:cstheme="majorHAnsi"/>
        </w:rPr>
      </w:pPr>
      <w:r w:rsidRPr="00822811">
        <w:rPr>
          <w:rFonts w:asciiTheme="majorHAnsi" w:eastAsia="Lato" w:hAnsiTheme="majorHAnsi" w:cstheme="majorHAnsi"/>
        </w:rPr>
        <w:t>If you do not wish for your webcam to be turned on we encourage you to upload a photo of yourself in your Zoom account so the profile picture of your choice will be displayed while speaking.</w:t>
      </w:r>
    </w:p>
    <w:p w14:paraId="650CA1C7" w14:textId="77777777" w:rsidR="00D0475E" w:rsidRPr="00822811" w:rsidRDefault="00D0475E">
      <w:pPr>
        <w:spacing w:after="0" w:line="276" w:lineRule="auto"/>
        <w:rPr>
          <w:rFonts w:asciiTheme="majorHAnsi" w:eastAsia="Lato" w:hAnsiTheme="majorHAnsi" w:cstheme="majorHAnsi"/>
        </w:rPr>
      </w:pPr>
    </w:p>
    <w:p w14:paraId="30A73B44" w14:textId="77777777" w:rsidR="00D0475E" w:rsidRPr="00822811" w:rsidRDefault="00A84C1D">
      <w:pPr>
        <w:spacing w:after="0" w:line="276" w:lineRule="auto"/>
        <w:rPr>
          <w:rFonts w:asciiTheme="majorHAnsi" w:eastAsia="Lato" w:hAnsiTheme="majorHAnsi" w:cstheme="majorHAnsi"/>
          <w:b/>
        </w:rPr>
      </w:pPr>
      <w:r w:rsidRPr="00822811">
        <w:rPr>
          <w:rFonts w:asciiTheme="majorHAnsi" w:eastAsia="Lato" w:hAnsiTheme="majorHAnsi" w:cstheme="majorHAnsi"/>
          <w:b/>
        </w:rPr>
        <w:t>Network Connection</w:t>
      </w:r>
    </w:p>
    <w:p w14:paraId="1A996FBB" w14:textId="005C7396" w:rsidR="00D0475E" w:rsidRPr="00822811" w:rsidRDefault="00A84C1D">
      <w:pPr>
        <w:numPr>
          <w:ilvl w:val="0"/>
          <w:numId w:val="8"/>
        </w:numPr>
        <w:spacing w:after="0" w:line="276" w:lineRule="auto"/>
        <w:rPr>
          <w:rFonts w:asciiTheme="majorHAnsi" w:eastAsia="Lato" w:hAnsiTheme="majorHAnsi" w:cstheme="majorHAnsi"/>
        </w:rPr>
      </w:pPr>
      <w:r w:rsidRPr="00822811">
        <w:rPr>
          <w:rFonts w:asciiTheme="majorHAnsi" w:eastAsia="Lato" w:hAnsiTheme="majorHAnsi" w:cstheme="majorHAnsi"/>
        </w:rPr>
        <w:t xml:space="preserve">Your video and or audio may come in spotty if too many devices are using your home network. If possible, reduce the number of people/devices using your home </w:t>
      </w:r>
      <w:r w:rsidR="00E77B66" w:rsidRPr="00822811">
        <w:rPr>
          <w:rFonts w:asciiTheme="majorHAnsi" w:eastAsia="Lato" w:hAnsiTheme="majorHAnsi" w:cstheme="majorHAnsi"/>
        </w:rPr>
        <w:t>WIFI</w:t>
      </w:r>
      <w:r w:rsidRPr="00822811">
        <w:rPr>
          <w:rFonts w:asciiTheme="majorHAnsi" w:eastAsia="Lato" w:hAnsiTheme="majorHAnsi" w:cstheme="majorHAnsi"/>
        </w:rPr>
        <w:t>.</w:t>
      </w:r>
    </w:p>
    <w:p w14:paraId="0B600C1D" w14:textId="77777777" w:rsidR="00D0475E" w:rsidRPr="00822811" w:rsidRDefault="00A84C1D">
      <w:pPr>
        <w:numPr>
          <w:ilvl w:val="0"/>
          <w:numId w:val="8"/>
        </w:numPr>
        <w:spacing w:after="0" w:line="276" w:lineRule="auto"/>
        <w:rPr>
          <w:rFonts w:asciiTheme="majorHAnsi" w:eastAsia="Lato" w:hAnsiTheme="majorHAnsi" w:cstheme="majorHAnsi"/>
        </w:rPr>
      </w:pPr>
      <w:r w:rsidRPr="00822811">
        <w:rPr>
          <w:rFonts w:asciiTheme="majorHAnsi" w:eastAsia="Lato" w:hAnsiTheme="majorHAnsi" w:cstheme="majorHAnsi"/>
        </w:rPr>
        <w:t>Connect your device to home internet with ethernet if able.</w:t>
      </w:r>
    </w:p>
    <w:p w14:paraId="7EBD6A55" w14:textId="77777777" w:rsidR="00D0475E" w:rsidRPr="00822811" w:rsidRDefault="00D0475E">
      <w:pPr>
        <w:spacing w:after="0" w:line="276" w:lineRule="auto"/>
        <w:rPr>
          <w:rFonts w:asciiTheme="majorHAnsi" w:eastAsia="Lato" w:hAnsiTheme="majorHAnsi" w:cstheme="majorHAnsi"/>
        </w:rPr>
      </w:pPr>
    </w:p>
    <w:p w14:paraId="43A528C1" w14:textId="77777777" w:rsidR="00D0475E" w:rsidRPr="00822811" w:rsidRDefault="00A84C1D">
      <w:pPr>
        <w:spacing w:after="0" w:line="276" w:lineRule="auto"/>
        <w:rPr>
          <w:rFonts w:asciiTheme="majorHAnsi" w:eastAsia="Lato" w:hAnsiTheme="majorHAnsi" w:cstheme="majorHAnsi"/>
          <w:b/>
        </w:rPr>
      </w:pPr>
      <w:r w:rsidRPr="00822811">
        <w:rPr>
          <w:rFonts w:asciiTheme="majorHAnsi" w:eastAsia="Lato" w:hAnsiTheme="majorHAnsi" w:cstheme="majorHAnsi"/>
          <w:b/>
        </w:rPr>
        <w:t xml:space="preserve">Request to Speak </w:t>
      </w:r>
    </w:p>
    <w:p w14:paraId="321940EA" w14:textId="77777777" w:rsidR="00D0475E" w:rsidRPr="00822811" w:rsidRDefault="00A84C1D">
      <w:pPr>
        <w:numPr>
          <w:ilvl w:val="0"/>
          <w:numId w:val="5"/>
        </w:numPr>
        <w:spacing w:after="0" w:line="276" w:lineRule="auto"/>
        <w:rPr>
          <w:rFonts w:asciiTheme="majorHAnsi" w:eastAsia="Lato" w:hAnsiTheme="majorHAnsi" w:cstheme="majorHAnsi"/>
        </w:rPr>
      </w:pPr>
      <w:r w:rsidRPr="00822811">
        <w:rPr>
          <w:rFonts w:asciiTheme="majorHAnsi" w:eastAsia="Lato" w:hAnsiTheme="majorHAnsi" w:cstheme="majorHAnsi"/>
        </w:rPr>
        <w:t>Click the “Raise Hand” button to request to speak. You will be inserted into the cue for the chairperson to call on.</w:t>
      </w:r>
    </w:p>
    <w:p w14:paraId="0DDC31D2" w14:textId="77777777" w:rsidR="00D0475E" w:rsidRPr="00822811" w:rsidRDefault="00A84C1D">
      <w:pPr>
        <w:numPr>
          <w:ilvl w:val="0"/>
          <w:numId w:val="5"/>
        </w:numPr>
        <w:spacing w:after="0" w:line="276" w:lineRule="auto"/>
        <w:rPr>
          <w:rFonts w:asciiTheme="majorHAnsi" w:eastAsia="Lato" w:hAnsiTheme="majorHAnsi" w:cstheme="majorHAnsi"/>
        </w:rPr>
      </w:pPr>
      <w:r w:rsidRPr="00822811">
        <w:rPr>
          <w:rFonts w:asciiTheme="majorHAnsi" w:eastAsia="Lato" w:hAnsiTheme="majorHAnsi" w:cstheme="majorHAnsi"/>
        </w:rPr>
        <w:t>The CBOC chairperson will facilitate and call on requesting speakers. Staff will unmute microphones when called upon.</w:t>
      </w:r>
    </w:p>
    <w:p w14:paraId="536FEC7A" w14:textId="77777777" w:rsidR="00D0475E" w:rsidRPr="00822811" w:rsidRDefault="00A84C1D">
      <w:pPr>
        <w:numPr>
          <w:ilvl w:val="0"/>
          <w:numId w:val="5"/>
        </w:numPr>
        <w:spacing w:after="0" w:line="276" w:lineRule="auto"/>
        <w:rPr>
          <w:rFonts w:asciiTheme="majorHAnsi" w:eastAsia="Lato" w:hAnsiTheme="majorHAnsi" w:cstheme="majorHAnsi"/>
        </w:rPr>
      </w:pPr>
      <w:r w:rsidRPr="00822811">
        <w:rPr>
          <w:rFonts w:asciiTheme="majorHAnsi" w:eastAsia="Lato" w:hAnsiTheme="majorHAnsi" w:cstheme="majorHAnsi"/>
        </w:rPr>
        <w:t xml:space="preserve">When finished speaking, please indicate that your question/comment is finished. </w:t>
      </w:r>
    </w:p>
    <w:p w14:paraId="07CFDE17" w14:textId="77777777" w:rsidR="00D0475E" w:rsidRPr="00822811" w:rsidRDefault="00A84C1D">
      <w:pPr>
        <w:spacing w:after="0" w:line="276" w:lineRule="auto"/>
        <w:rPr>
          <w:rFonts w:asciiTheme="majorHAnsi" w:eastAsia="Lato" w:hAnsiTheme="majorHAnsi" w:cstheme="majorHAnsi"/>
          <w:b/>
        </w:rPr>
      </w:pPr>
      <w:r w:rsidRPr="00822811">
        <w:rPr>
          <w:rFonts w:asciiTheme="majorHAnsi" w:hAnsiTheme="majorHAnsi" w:cstheme="majorHAnsi"/>
        </w:rPr>
        <w:br w:type="page"/>
      </w:r>
    </w:p>
    <w:p w14:paraId="4C87BCB2" w14:textId="77777777" w:rsidR="00D0475E" w:rsidRPr="00822811" w:rsidRDefault="00A84C1D">
      <w:pPr>
        <w:spacing w:after="0" w:line="276" w:lineRule="auto"/>
        <w:rPr>
          <w:rFonts w:asciiTheme="majorHAnsi" w:eastAsia="Lato" w:hAnsiTheme="majorHAnsi" w:cstheme="majorHAnsi"/>
          <w:b/>
        </w:rPr>
      </w:pPr>
      <w:r w:rsidRPr="00822811">
        <w:rPr>
          <w:rFonts w:asciiTheme="majorHAnsi" w:eastAsia="Lato" w:hAnsiTheme="majorHAnsi" w:cstheme="majorHAnsi"/>
          <w:b/>
        </w:rPr>
        <w:lastRenderedPageBreak/>
        <w:t>Voting</w:t>
      </w:r>
    </w:p>
    <w:p w14:paraId="0E5ED62E" w14:textId="77777777" w:rsidR="00D0475E" w:rsidRPr="00822811" w:rsidRDefault="00A84C1D">
      <w:pPr>
        <w:numPr>
          <w:ilvl w:val="0"/>
          <w:numId w:val="2"/>
        </w:numPr>
        <w:spacing w:after="0" w:line="276" w:lineRule="auto"/>
        <w:rPr>
          <w:rFonts w:asciiTheme="majorHAnsi" w:eastAsia="Lato" w:hAnsiTheme="majorHAnsi" w:cstheme="majorHAnsi"/>
        </w:rPr>
      </w:pPr>
      <w:r w:rsidRPr="00822811">
        <w:rPr>
          <w:rFonts w:asciiTheme="majorHAnsi" w:eastAsia="Lato" w:hAnsiTheme="majorHAnsi" w:cstheme="majorHAnsi"/>
        </w:rPr>
        <w:t>The CBOC chairperson will call for motions and committee members can “Raise Hand” to be called on to make a verbal motion.</w:t>
      </w:r>
    </w:p>
    <w:p w14:paraId="674B4A32" w14:textId="77777777" w:rsidR="00D0475E" w:rsidRPr="00822811" w:rsidRDefault="00A84C1D">
      <w:pPr>
        <w:numPr>
          <w:ilvl w:val="0"/>
          <w:numId w:val="2"/>
        </w:numPr>
        <w:spacing w:after="0" w:line="276" w:lineRule="auto"/>
        <w:rPr>
          <w:rFonts w:asciiTheme="majorHAnsi" w:eastAsia="Lato" w:hAnsiTheme="majorHAnsi" w:cstheme="majorHAnsi"/>
        </w:rPr>
      </w:pPr>
      <w:r w:rsidRPr="00822811">
        <w:rPr>
          <w:rFonts w:asciiTheme="majorHAnsi" w:eastAsia="Lato" w:hAnsiTheme="majorHAnsi" w:cstheme="majorHAnsi"/>
        </w:rPr>
        <w:t>The CBOC will facilitate a roll call vote and will call on individual committee members to vote yes, no, or abstain.</w:t>
      </w:r>
    </w:p>
    <w:p w14:paraId="4E6A55CD" w14:textId="77777777" w:rsidR="00D0475E" w:rsidRPr="00822811" w:rsidRDefault="00D0475E">
      <w:pPr>
        <w:spacing w:after="0" w:line="276" w:lineRule="auto"/>
        <w:rPr>
          <w:rFonts w:asciiTheme="majorHAnsi" w:eastAsia="Lato" w:hAnsiTheme="majorHAnsi" w:cstheme="majorHAnsi"/>
        </w:rPr>
      </w:pPr>
    </w:p>
    <w:p w14:paraId="606A7A0E" w14:textId="77777777" w:rsidR="00D0475E" w:rsidRPr="00822811" w:rsidRDefault="00A84C1D">
      <w:pPr>
        <w:spacing w:after="0" w:line="276" w:lineRule="auto"/>
        <w:rPr>
          <w:rFonts w:asciiTheme="majorHAnsi" w:eastAsia="Lato" w:hAnsiTheme="majorHAnsi" w:cstheme="majorHAnsi"/>
          <w:b/>
        </w:rPr>
      </w:pPr>
      <w:r w:rsidRPr="00822811">
        <w:rPr>
          <w:rFonts w:asciiTheme="majorHAnsi" w:eastAsia="Lato" w:hAnsiTheme="majorHAnsi" w:cstheme="majorHAnsi"/>
          <w:b/>
        </w:rPr>
        <w:t>Public Viewing and Spanish Interpretation</w:t>
      </w:r>
    </w:p>
    <w:p w14:paraId="5A973B57" w14:textId="77777777" w:rsidR="008058F7" w:rsidRPr="008058F7" w:rsidRDefault="008058F7" w:rsidP="008058F7">
      <w:pPr>
        <w:pStyle w:val="ListParagraph"/>
        <w:numPr>
          <w:ilvl w:val="0"/>
          <w:numId w:val="14"/>
        </w:numPr>
        <w:spacing w:after="0" w:line="240" w:lineRule="auto"/>
        <w:rPr>
          <w:rFonts w:ascii="Times New Roman" w:eastAsia="Times New Roman" w:hAnsi="Times New Roman" w:cs="Times New Roman"/>
        </w:rPr>
      </w:pPr>
      <w:r w:rsidRPr="008058F7">
        <w:rPr>
          <w:rFonts w:ascii="Times New Roman" w:eastAsia="Times New Roman" w:hAnsi="Times New Roman" w:cs="Times New Roman"/>
          <w:color w:val="000000"/>
        </w:rPr>
        <w:t>If you would like to listen to this meeting in Spanish</w:t>
      </w:r>
      <w:r w:rsidRPr="008058F7">
        <w:rPr>
          <w:rFonts w:ascii="Times New Roman" w:eastAsia="Times New Roman" w:hAnsi="Times New Roman" w:cs="Times New Roman"/>
        </w:rPr>
        <w:t>, please access the Interpretation icon at the bottom of your screen and select the Spanish language channel.</w:t>
      </w:r>
    </w:p>
    <w:p w14:paraId="7DFC60D8" w14:textId="77777777" w:rsidR="00D0475E" w:rsidRPr="00822811" w:rsidRDefault="00D0475E">
      <w:pPr>
        <w:spacing w:after="0" w:line="276" w:lineRule="auto"/>
        <w:rPr>
          <w:rFonts w:asciiTheme="majorHAnsi" w:eastAsia="Lato" w:hAnsiTheme="majorHAnsi" w:cstheme="majorHAnsi"/>
        </w:rPr>
      </w:pPr>
    </w:p>
    <w:p w14:paraId="561C2E7C" w14:textId="77777777" w:rsidR="00D0475E" w:rsidRPr="00822811" w:rsidRDefault="00A84C1D">
      <w:pPr>
        <w:spacing w:after="0" w:line="276" w:lineRule="auto"/>
        <w:rPr>
          <w:rFonts w:asciiTheme="majorHAnsi" w:eastAsia="Lato" w:hAnsiTheme="majorHAnsi" w:cstheme="majorHAnsi"/>
          <w:b/>
        </w:rPr>
      </w:pPr>
      <w:r w:rsidRPr="00822811">
        <w:rPr>
          <w:rFonts w:asciiTheme="majorHAnsi" w:eastAsia="Lato" w:hAnsiTheme="majorHAnsi" w:cstheme="majorHAnsi"/>
          <w:b/>
        </w:rPr>
        <w:t>Meeting Recording</w:t>
      </w:r>
    </w:p>
    <w:p w14:paraId="12303A2B" w14:textId="77777777" w:rsidR="00D0475E" w:rsidRPr="00822811" w:rsidRDefault="00A84C1D">
      <w:pPr>
        <w:numPr>
          <w:ilvl w:val="0"/>
          <w:numId w:val="4"/>
        </w:numPr>
        <w:spacing w:after="0" w:line="240" w:lineRule="auto"/>
        <w:rPr>
          <w:rFonts w:asciiTheme="majorHAnsi" w:eastAsia="Lato" w:hAnsiTheme="majorHAnsi" w:cstheme="majorHAnsi"/>
        </w:rPr>
      </w:pPr>
      <w:r w:rsidRPr="00822811">
        <w:rPr>
          <w:rFonts w:asciiTheme="majorHAnsi" w:eastAsia="Lato" w:hAnsiTheme="majorHAnsi" w:cstheme="majorHAnsi"/>
        </w:rPr>
        <w:t>This meeting will be recorded and posted to CBOC web page along with past meeting recordings.</w:t>
      </w:r>
    </w:p>
    <w:p w14:paraId="5F344568" w14:textId="77777777" w:rsidR="00D0475E" w:rsidRPr="00822811" w:rsidRDefault="00D0475E">
      <w:pPr>
        <w:spacing w:after="0" w:line="240" w:lineRule="auto"/>
        <w:rPr>
          <w:rFonts w:asciiTheme="majorHAnsi" w:eastAsia="Lato" w:hAnsiTheme="majorHAnsi" w:cstheme="majorHAnsi"/>
        </w:rPr>
      </w:pPr>
    </w:p>
    <w:p w14:paraId="7357930D" w14:textId="77777777" w:rsidR="00D0475E" w:rsidRPr="00822811" w:rsidRDefault="00A84C1D">
      <w:pPr>
        <w:spacing w:after="0" w:line="240" w:lineRule="auto"/>
        <w:rPr>
          <w:rFonts w:asciiTheme="majorHAnsi" w:eastAsia="Lato" w:hAnsiTheme="majorHAnsi" w:cstheme="majorHAnsi"/>
          <w:b/>
        </w:rPr>
      </w:pPr>
      <w:r w:rsidRPr="00822811">
        <w:rPr>
          <w:rFonts w:asciiTheme="majorHAnsi" w:eastAsia="Lato" w:hAnsiTheme="majorHAnsi" w:cstheme="majorHAnsi"/>
          <w:b/>
        </w:rPr>
        <w:t>Public Comment</w:t>
      </w:r>
    </w:p>
    <w:p w14:paraId="01B145A0" w14:textId="77777777" w:rsidR="00D0475E" w:rsidRPr="00822811" w:rsidRDefault="00D0475E">
      <w:pPr>
        <w:spacing w:after="0" w:line="240" w:lineRule="auto"/>
        <w:rPr>
          <w:rFonts w:asciiTheme="majorHAnsi" w:eastAsia="Lato" w:hAnsiTheme="majorHAnsi" w:cstheme="majorHAnsi"/>
        </w:rPr>
      </w:pPr>
    </w:p>
    <w:p w14:paraId="08C8ADD2" w14:textId="77777777" w:rsidR="00D0475E" w:rsidRPr="00822811" w:rsidRDefault="00A84C1D">
      <w:pPr>
        <w:numPr>
          <w:ilvl w:val="0"/>
          <w:numId w:val="10"/>
        </w:numPr>
        <w:spacing w:after="0" w:line="240" w:lineRule="auto"/>
        <w:rPr>
          <w:rFonts w:asciiTheme="majorHAnsi" w:eastAsia="Lato" w:hAnsiTheme="majorHAnsi" w:cstheme="majorHAnsi"/>
          <w:b/>
        </w:rPr>
      </w:pPr>
      <w:r w:rsidRPr="00822811">
        <w:rPr>
          <w:rFonts w:asciiTheme="majorHAnsi" w:eastAsia="Lato" w:hAnsiTheme="majorHAnsi" w:cstheme="majorHAnsi"/>
          <w:b/>
        </w:rPr>
        <w:t>To participate and provide verbal comments on your computer (Join from a PC, Mac, iPad, iPhone or Android device)</w:t>
      </w:r>
    </w:p>
    <w:p w14:paraId="15C10897" w14:textId="77777777" w:rsidR="00D0475E" w:rsidRPr="00822811" w:rsidRDefault="00D0475E">
      <w:pPr>
        <w:spacing w:after="0" w:line="240" w:lineRule="auto"/>
        <w:rPr>
          <w:rFonts w:asciiTheme="majorHAnsi" w:eastAsia="Lato" w:hAnsiTheme="majorHAnsi" w:cstheme="majorHAnsi"/>
        </w:rPr>
      </w:pPr>
    </w:p>
    <w:p w14:paraId="29735546" w14:textId="083A0044" w:rsidR="00D0475E" w:rsidRPr="00822811" w:rsidRDefault="00A84C1D">
      <w:pPr>
        <w:numPr>
          <w:ilvl w:val="0"/>
          <w:numId w:val="6"/>
        </w:numPr>
        <w:spacing w:after="0" w:line="240" w:lineRule="auto"/>
        <w:rPr>
          <w:rFonts w:asciiTheme="majorHAnsi" w:eastAsia="Lato" w:hAnsiTheme="majorHAnsi" w:cstheme="majorHAnsi"/>
        </w:rPr>
      </w:pPr>
      <w:r w:rsidRPr="00822811">
        <w:rPr>
          <w:rFonts w:asciiTheme="majorHAnsi" w:eastAsia="Lato" w:hAnsiTheme="majorHAnsi" w:cstheme="majorHAnsi"/>
        </w:rPr>
        <w:t>Click the following link:</w:t>
      </w:r>
      <w:r w:rsidR="008058F7" w:rsidRPr="008058F7">
        <w:rPr>
          <w:rFonts w:asciiTheme="majorHAnsi" w:hAnsiTheme="majorHAnsi" w:cstheme="majorHAnsi"/>
          <w:b/>
        </w:rPr>
        <w:t xml:space="preserve"> </w:t>
      </w:r>
      <w:hyperlink r:id="rId7" w:history="1">
        <w:r w:rsidR="00600587" w:rsidRPr="005F4A51">
          <w:rPr>
            <w:rStyle w:val="Hyperlink"/>
            <w:b/>
            <w:sz w:val="24"/>
            <w:szCs w:val="24"/>
          </w:rPr>
          <w:t>https://bit.ly/CBO</w:t>
        </w:r>
        <w:r w:rsidR="00600587" w:rsidRPr="005F4A51">
          <w:rPr>
            <w:rStyle w:val="Hyperlink"/>
            <w:b/>
            <w:sz w:val="24"/>
            <w:szCs w:val="24"/>
          </w:rPr>
          <w:t>C_July8</w:t>
        </w:r>
      </w:hyperlink>
      <w:r w:rsidR="00600587" w:rsidRPr="00600587">
        <w:rPr>
          <w:rStyle w:val="Hyperlink"/>
          <w:b/>
          <w:color w:val="FF0000"/>
          <w:sz w:val="24"/>
          <w:szCs w:val="24"/>
          <w:u w:val="none"/>
        </w:rPr>
        <w:t xml:space="preserve"> </w:t>
      </w:r>
      <w:r w:rsidRPr="00822811">
        <w:rPr>
          <w:rFonts w:asciiTheme="majorHAnsi" w:eastAsia="Lato" w:hAnsiTheme="majorHAnsi" w:cstheme="majorHAnsi"/>
        </w:rPr>
        <w:t xml:space="preserve">If Zoom is not already installed on your computer, click “Download &amp; Run Zoom” on the launch page and press “Run” when prompted by your browser.  If Zoom has previously been installed on your computer, please allow a few moments for the application to launch automatically. </w:t>
      </w:r>
    </w:p>
    <w:p w14:paraId="489B3383" w14:textId="77777777" w:rsidR="00D0475E" w:rsidRPr="00822811" w:rsidRDefault="00A84C1D">
      <w:pPr>
        <w:numPr>
          <w:ilvl w:val="0"/>
          <w:numId w:val="6"/>
        </w:numPr>
        <w:spacing w:after="0" w:line="240" w:lineRule="auto"/>
        <w:rPr>
          <w:rFonts w:asciiTheme="majorHAnsi" w:eastAsia="Lato" w:hAnsiTheme="majorHAnsi" w:cstheme="majorHAnsi"/>
        </w:rPr>
      </w:pPr>
      <w:r w:rsidRPr="00822811">
        <w:rPr>
          <w:rFonts w:asciiTheme="majorHAnsi" w:eastAsia="Lato" w:hAnsiTheme="majorHAnsi" w:cstheme="majorHAnsi"/>
        </w:rPr>
        <w:t>Select “Join Audio via Computer.”</w:t>
      </w:r>
    </w:p>
    <w:p w14:paraId="0513F8F4" w14:textId="77777777" w:rsidR="00D0475E" w:rsidRPr="00822811" w:rsidRDefault="00A84C1D">
      <w:pPr>
        <w:numPr>
          <w:ilvl w:val="0"/>
          <w:numId w:val="6"/>
        </w:numPr>
        <w:spacing w:after="0" w:line="240" w:lineRule="auto"/>
        <w:rPr>
          <w:rFonts w:asciiTheme="majorHAnsi" w:eastAsia="Lato" w:hAnsiTheme="majorHAnsi" w:cstheme="majorHAnsi"/>
        </w:rPr>
      </w:pPr>
      <w:r w:rsidRPr="00822811">
        <w:rPr>
          <w:rFonts w:asciiTheme="majorHAnsi" w:eastAsia="Lato" w:hAnsiTheme="majorHAnsi" w:cstheme="majorHAnsi"/>
        </w:rPr>
        <w:t xml:space="preserve">The virtual conference room will open. If you receive a message reading, “Please wait for the host to start this meeting,” simply remain in the room until the meeting begins.  </w:t>
      </w:r>
    </w:p>
    <w:p w14:paraId="6A426807" w14:textId="77777777" w:rsidR="00D0475E" w:rsidRPr="00822811" w:rsidRDefault="00A84C1D">
      <w:pPr>
        <w:numPr>
          <w:ilvl w:val="0"/>
          <w:numId w:val="6"/>
        </w:numPr>
        <w:spacing w:after="0" w:line="240" w:lineRule="auto"/>
        <w:rPr>
          <w:rFonts w:asciiTheme="majorHAnsi" w:eastAsia="Lato" w:hAnsiTheme="majorHAnsi" w:cstheme="majorHAnsi"/>
        </w:rPr>
      </w:pPr>
      <w:r w:rsidRPr="00822811">
        <w:rPr>
          <w:rFonts w:asciiTheme="majorHAnsi" w:eastAsia="Lato" w:hAnsiTheme="majorHAnsi" w:cstheme="majorHAnsi"/>
        </w:rPr>
        <w:t>Prior to consideration of the specific agenda item, staff will prompt members of the public when to use the “raise hand” function to submit their request to speak on that specific agenda item.</w:t>
      </w:r>
    </w:p>
    <w:p w14:paraId="109DC803" w14:textId="77777777" w:rsidR="00D0475E" w:rsidRPr="00822811" w:rsidRDefault="00A84C1D">
      <w:pPr>
        <w:numPr>
          <w:ilvl w:val="0"/>
          <w:numId w:val="6"/>
        </w:numPr>
        <w:spacing w:after="0" w:line="240" w:lineRule="auto"/>
        <w:rPr>
          <w:rFonts w:asciiTheme="majorHAnsi" w:eastAsia="Lato" w:hAnsiTheme="majorHAnsi" w:cstheme="majorHAnsi"/>
        </w:rPr>
      </w:pPr>
      <w:r w:rsidRPr="00822811">
        <w:rPr>
          <w:rFonts w:asciiTheme="majorHAnsi" w:eastAsia="Lato" w:hAnsiTheme="majorHAnsi" w:cstheme="majorHAnsi"/>
        </w:rPr>
        <w:t>During the appropriate time, use the “raise hand” function located in the participants’ window. RUSD staff will ask you to unmute your line when it is your turn to speak. Limit oral comments to 3 minutes, or as otherwise directed by the Chairperson.</w:t>
      </w:r>
    </w:p>
    <w:p w14:paraId="100ECB0C" w14:textId="77777777" w:rsidR="00D0475E" w:rsidRPr="00822811" w:rsidRDefault="00A84C1D">
      <w:pPr>
        <w:numPr>
          <w:ilvl w:val="0"/>
          <w:numId w:val="10"/>
        </w:numPr>
        <w:spacing w:after="0" w:line="240" w:lineRule="auto"/>
        <w:rPr>
          <w:rFonts w:asciiTheme="majorHAnsi" w:eastAsia="Lato" w:hAnsiTheme="majorHAnsi" w:cstheme="majorHAnsi"/>
          <w:b/>
        </w:rPr>
      </w:pPr>
      <w:r w:rsidRPr="00822811">
        <w:rPr>
          <w:rFonts w:asciiTheme="majorHAnsi" w:eastAsia="Lato" w:hAnsiTheme="majorHAnsi" w:cstheme="majorHAnsi"/>
          <w:b/>
        </w:rPr>
        <w:t>To listen and provide verbal comments by phone</w:t>
      </w:r>
    </w:p>
    <w:p w14:paraId="2290486E" w14:textId="14C3BD3E" w:rsidR="00D0475E" w:rsidRPr="00822811" w:rsidRDefault="00A84C1D">
      <w:pPr>
        <w:numPr>
          <w:ilvl w:val="0"/>
          <w:numId w:val="7"/>
        </w:numPr>
        <w:spacing w:after="0" w:line="240" w:lineRule="auto"/>
        <w:rPr>
          <w:rFonts w:asciiTheme="majorHAnsi" w:eastAsia="Lato" w:hAnsiTheme="majorHAnsi" w:cstheme="majorHAnsi"/>
        </w:rPr>
      </w:pPr>
      <w:r w:rsidRPr="00822811">
        <w:rPr>
          <w:rFonts w:asciiTheme="majorHAnsi" w:eastAsia="Lato" w:hAnsiTheme="majorHAnsi" w:cstheme="majorHAnsi"/>
          <w:b/>
        </w:rPr>
        <w:t>Call +1 (</w:t>
      </w:r>
      <w:r w:rsidR="008058F7" w:rsidRPr="008058F7">
        <w:rPr>
          <w:rFonts w:asciiTheme="majorHAnsi" w:eastAsia="Lato" w:hAnsiTheme="majorHAnsi" w:cstheme="majorHAnsi"/>
          <w:b/>
          <w:highlight w:val="white"/>
        </w:rPr>
        <w:t>213</w:t>
      </w:r>
      <w:r w:rsidR="008058F7">
        <w:rPr>
          <w:rFonts w:asciiTheme="majorHAnsi" w:eastAsia="Lato" w:hAnsiTheme="majorHAnsi" w:cstheme="majorHAnsi"/>
          <w:b/>
          <w:highlight w:val="white"/>
        </w:rPr>
        <w:t>)</w:t>
      </w:r>
      <w:r w:rsidR="008058F7" w:rsidRPr="008058F7">
        <w:rPr>
          <w:rFonts w:asciiTheme="majorHAnsi" w:eastAsia="Lato" w:hAnsiTheme="majorHAnsi" w:cstheme="majorHAnsi"/>
          <w:b/>
          <w:highlight w:val="white"/>
        </w:rPr>
        <w:t xml:space="preserve"> 338 8477 </w:t>
      </w:r>
      <w:r w:rsidRPr="00822811">
        <w:rPr>
          <w:rFonts w:asciiTheme="majorHAnsi" w:eastAsia="Lato" w:hAnsiTheme="majorHAnsi" w:cstheme="majorHAnsi"/>
        </w:rPr>
        <w:t>to access the conference room.  Given high call volumes recently experienced by Zoom, please continue dialing until you connect successfully.</w:t>
      </w:r>
    </w:p>
    <w:p w14:paraId="143758DD" w14:textId="4327E5C1" w:rsidR="00D0475E" w:rsidRPr="00822811" w:rsidRDefault="00A84C1D">
      <w:pPr>
        <w:numPr>
          <w:ilvl w:val="0"/>
          <w:numId w:val="7"/>
        </w:numPr>
        <w:spacing w:after="0" w:line="240" w:lineRule="auto"/>
        <w:rPr>
          <w:rFonts w:asciiTheme="majorHAnsi" w:eastAsia="Lato" w:hAnsiTheme="majorHAnsi" w:cstheme="majorHAnsi"/>
        </w:rPr>
      </w:pPr>
      <w:r w:rsidRPr="00822811">
        <w:rPr>
          <w:rFonts w:asciiTheme="majorHAnsi" w:eastAsia="Lato" w:hAnsiTheme="majorHAnsi" w:cstheme="majorHAnsi"/>
        </w:rPr>
        <w:t xml:space="preserve">Enter the Meeting </w:t>
      </w:r>
      <w:r w:rsidRPr="00822811">
        <w:rPr>
          <w:rFonts w:asciiTheme="majorHAnsi" w:eastAsia="Lato" w:hAnsiTheme="majorHAnsi" w:cstheme="majorHAnsi"/>
          <w:b/>
        </w:rPr>
        <w:t xml:space="preserve">ID: </w:t>
      </w:r>
      <w:r w:rsidR="00600587">
        <w:rPr>
          <w:rFonts w:asciiTheme="majorHAnsi" w:eastAsia="Lato" w:hAnsiTheme="majorHAnsi" w:cstheme="majorHAnsi"/>
          <w:b/>
        </w:rPr>
        <w:t xml:space="preserve">910 6384 0229 </w:t>
      </w:r>
      <w:bookmarkStart w:id="1" w:name="_GoBack"/>
      <w:bookmarkEnd w:id="1"/>
      <w:r w:rsidRPr="00822811">
        <w:rPr>
          <w:rFonts w:asciiTheme="majorHAnsi" w:eastAsia="Lato" w:hAnsiTheme="majorHAnsi" w:cstheme="majorHAnsi"/>
        </w:rPr>
        <w:t xml:space="preserve">followed by #.  </w:t>
      </w:r>
    </w:p>
    <w:p w14:paraId="2A58D2E7" w14:textId="77777777" w:rsidR="00D0475E" w:rsidRPr="00822811" w:rsidRDefault="00A84C1D">
      <w:pPr>
        <w:numPr>
          <w:ilvl w:val="0"/>
          <w:numId w:val="7"/>
        </w:numPr>
        <w:spacing w:after="0" w:line="240" w:lineRule="auto"/>
        <w:rPr>
          <w:rFonts w:asciiTheme="majorHAnsi" w:eastAsia="Lato" w:hAnsiTheme="majorHAnsi" w:cstheme="majorHAnsi"/>
        </w:rPr>
      </w:pPr>
      <w:r w:rsidRPr="00822811">
        <w:rPr>
          <w:rFonts w:asciiTheme="majorHAnsi" w:eastAsia="Lato" w:hAnsiTheme="majorHAnsi" w:cstheme="majorHAnsi"/>
        </w:rPr>
        <w:t>Indicate that you are a participant by pressing # to continue.</w:t>
      </w:r>
    </w:p>
    <w:p w14:paraId="2C9FBFBC" w14:textId="77777777" w:rsidR="00D0475E" w:rsidRPr="00822811" w:rsidRDefault="00A84C1D">
      <w:pPr>
        <w:numPr>
          <w:ilvl w:val="0"/>
          <w:numId w:val="7"/>
        </w:numPr>
        <w:spacing w:after="0" w:line="240" w:lineRule="auto"/>
        <w:rPr>
          <w:rFonts w:asciiTheme="majorHAnsi" w:eastAsia="Lato" w:hAnsiTheme="majorHAnsi" w:cstheme="majorHAnsi"/>
        </w:rPr>
      </w:pPr>
      <w:r w:rsidRPr="00822811">
        <w:rPr>
          <w:rFonts w:asciiTheme="majorHAnsi" w:eastAsia="Lato" w:hAnsiTheme="majorHAnsi" w:cstheme="majorHAnsi"/>
        </w:rPr>
        <w:t xml:space="preserve">You will hear audio of the meeting in progress.  Remain on the line if the meeting has not yet started. </w:t>
      </w:r>
    </w:p>
    <w:p w14:paraId="078B64A5" w14:textId="77777777" w:rsidR="00D0475E" w:rsidRPr="00822811" w:rsidRDefault="00A84C1D">
      <w:pPr>
        <w:numPr>
          <w:ilvl w:val="0"/>
          <w:numId w:val="7"/>
        </w:numPr>
        <w:spacing w:after="0" w:line="240" w:lineRule="auto"/>
        <w:rPr>
          <w:rFonts w:asciiTheme="majorHAnsi" w:eastAsia="Lato" w:hAnsiTheme="majorHAnsi" w:cstheme="majorHAnsi"/>
        </w:rPr>
      </w:pPr>
      <w:r w:rsidRPr="00822811">
        <w:rPr>
          <w:rFonts w:asciiTheme="majorHAnsi" w:eastAsia="Lato" w:hAnsiTheme="majorHAnsi" w:cstheme="majorHAnsi"/>
        </w:rPr>
        <w:t>Prior to consideration of the specific agenda item, staff will prompt members of the public when to use the “raise hand” function to submit their request to speak on that specific agenda item.</w:t>
      </w:r>
    </w:p>
    <w:p w14:paraId="09A0BD26" w14:textId="77777777" w:rsidR="003B3DEC" w:rsidRPr="00A84C1D" w:rsidRDefault="00A84C1D" w:rsidP="00A84C1D">
      <w:pPr>
        <w:numPr>
          <w:ilvl w:val="0"/>
          <w:numId w:val="7"/>
        </w:numPr>
        <w:spacing w:after="0" w:line="240" w:lineRule="auto"/>
        <w:rPr>
          <w:rFonts w:asciiTheme="majorHAnsi" w:eastAsia="Lato" w:hAnsiTheme="majorHAnsi" w:cstheme="majorHAnsi"/>
        </w:rPr>
      </w:pPr>
      <w:r w:rsidRPr="00822811">
        <w:rPr>
          <w:rFonts w:asciiTheme="majorHAnsi" w:eastAsia="Lato" w:hAnsiTheme="majorHAnsi" w:cstheme="majorHAnsi"/>
        </w:rPr>
        <w:t>During the appropriate time, press *9 to add yourself to the queue and wait for district staff to prompt you to speak. RUSD staff will ask you to unmute your line by pressing *6 when it is your turn to speak. Limit oral comments to 3 minutes, or as otherwise directed by the Chairperson.</w:t>
      </w:r>
    </w:p>
    <w:sectPr w:rsidR="003B3DEC" w:rsidRPr="00A84C1D">
      <w:pgSz w:w="12240" w:h="15840"/>
      <w:pgMar w:top="1440" w:right="144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B0A"/>
    <w:multiLevelType w:val="multilevel"/>
    <w:tmpl w:val="A0F44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C18DB"/>
    <w:multiLevelType w:val="multilevel"/>
    <w:tmpl w:val="7C3A2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C734A4"/>
    <w:multiLevelType w:val="multilevel"/>
    <w:tmpl w:val="4C12E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67000"/>
    <w:multiLevelType w:val="multilevel"/>
    <w:tmpl w:val="E180A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C55E91"/>
    <w:multiLevelType w:val="hybridMultilevel"/>
    <w:tmpl w:val="5DFC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738FB"/>
    <w:multiLevelType w:val="multilevel"/>
    <w:tmpl w:val="5D3C1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694FD7"/>
    <w:multiLevelType w:val="multilevel"/>
    <w:tmpl w:val="83E6B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A556DDA"/>
    <w:multiLevelType w:val="multilevel"/>
    <w:tmpl w:val="0FB04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A5672D"/>
    <w:multiLevelType w:val="hybridMultilevel"/>
    <w:tmpl w:val="EE6C2D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BC56726"/>
    <w:multiLevelType w:val="multilevel"/>
    <w:tmpl w:val="C73E2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D536058"/>
    <w:multiLevelType w:val="hybridMultilevel"/>
    <w:tmpl w:val="CD281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CB19DC"/>
    <w:multiLevelType w:val="hybridMultilevel"/>
    <w:tmpl w:val="7352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003E0"/>
    <w:multiLevelType w:val="multilevel"/>
    <w:tmpl w:val="A2787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C494F90"/>
    <w:multiLevelType w:val="multilevel"/>
    <w:tmpl w:val="0FF6A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0"/>
  </w:num>
  <w:num w:numId="4">
    <w:abstractNumId w:val="7"/>
  </w:num>
  <w:num w:numId="5">
    <w:abstractNumId w:val="1"/>
  </w:num>
  <w:num w:numId="6">
    <w:abstractNumId w:val="6"/>
  </w:num>
  <w:num w:numId="7">
    <w:abstractNumId w:val="9"/>
  </w:num>
  <w:num w:numId="8">
    <w:abstractNumId w:val="12"/>
  </w:num>
  <w:num w:numId="9">
    <w:abstractNumId w:val="2"/>
  </w:num>
  <w:num w:numId="10">
    <w:abstractNumId w:val="3"/>
  </w:num>
  <w:num w:numId="11">
    <w:abstractNumId w:val="8"/>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5E"/>
    <w:rsid w:val="003B3DEC"/>
    <w:rsid w:val="00501897"/>
    <w:rsid w:val="00600587"/>
    <w:rsid w:val="0077325A"/>
    <w:rsid w:val="008058F7"/>
    <w:rsid w:val="00822811"/>
    <w:rsid w:val="00A84C1D"/>
    <w:rsid w:val="00D0475E"/>
    <w:rsid w:val="00E7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3621"/>
  <w15:docId w15:val="{E7496C89-F0ED-40C8-BE4A-C9389609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2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11"/>
    <w:rPr>
      <w:rFonts w:ascii="Segoe UI" w:hAnsi="Segoe UI" w:cs="Segoe UI"/>
      <w:sz w:val="18"/>
      <w:szCs w:val="18"/>
    </w:rPr>
  </w:style>
  <w:style w:type="character" w:styleId="Hyperlink">
    <w:name w:val="Hyperlink"/>
    <w:basedOn w:val="DefaultParagraphFont"/>
    <w:uiPriority w:val="99"/>
    <w:unhideWhenUsed/>
    <w:rsid w:val="00E77B66"/>
    <w:rPr>
      <w:color w:val="0000FF"/>
      <w:u w:val="single"/>
    </w:rPr>
  </w:style>
  <w:style w:type="paragraph" w:styleId="ListParagraph">
    <w:name w:val="List Paragraph"/>
    <w:basedOn w:val="Normal"/>
    <w:uiPriority w:val="34"/>
    <w:qFormat/>
    <w:rsid w:val="00E77B66"/>
    <w:pPr>
      <w:spacing w:line="256"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05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26430">
      <w:bodyDiv w:val="1"/>
      <w:marLeft w:val="0"/>
      <w:marRight w:val="0"/>
      <w:marTop w:val="0"/>
      <w:marBottom w:val="0"/>
      <w:divBdr>
        <w:top w:val="none" w:sz="0" w:space="0" w:color="auto"/>
        <w:left w:val="none" w:sz="0" w:space="0" w:color="auto"/>
        <w:bottom w:val="none" w:sz="0" w:space="0" w:color="auto"/>
        <w:right w:val="none" w:sz="0" w:space="0" w:color="auto"/>
      </w:divBdr>
    </w:div>
    <w:div w:id="1092236011">
      <w:bodyDiv w:val="1"/>
      <w:marLeft w:val="0"/>
      <w:marRight w:val="0"/>
      <w:marTop w:val="0"/>
      <w:marBottom w:val="0"/>
      <w:divBdr>
        <w:top w:val="none" w:sz="0" w:space="0" w:color="auto"/>
        <w:left w:val="none" w:sz="0" w:space="0" w:color="auto"/>
        <w:bottom w:val="none" w:sz="0" w:space="0" w:color="auto"/>
        <w:right w:val="none" w:sz="0" w:space="0" w:color="auto"/>
      </w:divBdr>
      <w:divsChild>
        <w:div w:id="1106996390">
          <w:marLeft w:val="0"/>
          <w:marRight w:val="0"/>
          <w:marTop w:val="0"/>
          <w:marBottom w:val="0"/>
          <w:divBdr>
            <w:top w:val="none" w:sz="0" w:space="0" w:color="auto"/>
            <w:left w:val="none" w:sz="0" w:space="0" w:color="auto"/>
            <w:bottom w:val="none" w:sz="0" w:space="0" w:color="auto"/>
            <w:right w:val="none" w:sz="0" w:space="0" w:color="auto"/>
          </w:divBdr>
          <w:divsChild>
            <w:div w:id="1330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CBOC_Jul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lker@riversideunified.org" TargetMode="External"/><Relationship Id="rId5" Type="http://schemas.openxmlformats.org/officeDocument/2006/relationships/hyperlink" Target="https://bit.ly/CBOC_July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 Gayat (Gaby)</dc:creator>
  <cp:lastModifiedBy>Gonzalez, Anazele</cp:lastModifiedBy>
  <cp:revision>5</cp:revision>
  <dcterms:created xsi:type="dcterms:W3CDTF">2021-01-25T22:41:00Z</dcterms:created>
  <dcterms:modified xsi:type="dcterms:W3CDTF">2021-06-24T22:14:00Z</dcterms:modified>
</cp:coreProperties>
</file>