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3666"/>
        <w:gridCol w:w="6882"/>
      </w:tblGrid>
      <w:tr w:rsidR="00735CA8" w:rsidRPr="00931961" w14:paraId="1A139A31" w14:textId="77777777">
        <w:trPr>
          <w:trHeight w:val="1836"/>
        </w:trPr>
        <w:tc>
          <w:tcPr>
            <w:tcW w:w="3666" w:type="dxa"/>
          </w:tcPr>
          <w:p w14:paraId="1F27C2C5" w14:textId="77777777" w:rsidR="00735CA8" w:rsidRPr="00931961" w:rsidRDefault="00016F6A">
            <w:pPr>
              <w:jc w:val="center"/>
              <w:rPr>
                <w:rFonts w:ascii="Garamond" w:hAnsi="Garamond"/>
                <w:szCs w:val="24"/>
              </w:rPr>
            </w:pPr>
            <w:r>
              <w:rPr>
                <w:noProof/>
                <w:szCs w:val="24"/>
              </w:rPr>
              <w:drawing>
                <wp:inline distT="0" distB="0" distL="0" distR="0" wp14:anchorId="61437940" wp14:editId="748F784B">
                  <wp:extent cx="1913890" cy="1127125"/>
                  <wp:effectExtent l="0" t="0" r="0" b="0"/>
                  <wp:docPr id="2" name="Picture 2" descr="PSD-log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D-log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3890" cy="1127125"/>
                          </a:xfrm>
                          <a:prstGeom prst="rect">
                            <a:avLst/>
                          </a:prstGeom>
                          <a:noFill/>
                          <a:ln>
                            <a:noFill/>
                          </a:ln>
                        </pic:spPr>
                      </pic:pic>
                    </a:graphicData>
                  </a:graphic>
                </wp:inline>
              </w:drawing>
            </w:r>
          </w:p>
        </w:tc>
        <w:tc>
          <w:tcPr>
            <w:tcW w:w="6882" w:type="dxa"/>
            <w:vAlign w:val="center"/>
          </w:tcPr>
          <w:p w14:paraId="5367CD6B" w14:textId="77777777" w:rsidR="00735CA8" w:rsidRPr="003B2E9A" w:rsidRDefault="004A1C7E">
            <w:pPr>
              <w:pStyle w:val="Heading2"/>
              <w:rPr>
                <w:smallCaps w:val="0"/>
                <w:sz w:val="28"/>
                <w:szCs w:val="28"/>
              </w:rPr>
            </w:pPr>
            <w:r w:rsidRPr="003B2E9A">
              <w:rPr>
                <w:smallCaps w:val="0"/>
                <w:sz w:val="28"/>
                <w:szCs w:val="28"/>
              </w:rPr>
              <w:t>Educational Technology</w:t>
            </w:r>
            <w:r w:rsidR="003B2E9A" w:rsidRPr="003B2E9A">
              <w:rPr>
                <w:smallCaps w:val="0"/>
                <w:sz w:val="28"/>
                <w:szCs w:val="28"/>
              </w:rPr>
              <w:t xml:space="preserve"> </w:t>
            </w:r>
            <w:r w:rsidR="00D602D9">
              <w:rPr>
                <w:smallCaps w:val="0"/>
                <w:sz w:val="28"/>
                <w:szCs w:val="28"/>
              </w:rPr>
              <w:t xml:space="preserve">Company </w:t>
            </w:r>
            <w:r w:rsidR="003B2E9A" w:rsidRPr="003B2E9A">
              <w:rPr>
                <w:smallCaps w:val="0"/>
                <w:sz w:val="28"/>
                <w:szCs w:val="28"/>
              </w:rPr>
              <w:t>Agreement</w:t>
            </w:r>
          </w:p>
          <w:p w14:paraId="50405125" w14:textId="77777777" w:rsidR="007857D4" w:rsidRPr="007857D4" w:rsidRDefault="007857D4" w:rsidP="007857D4">
            <w:pPr>
              <w:jc w:val="center"/>
            </w:pPr>
            <w:r>
              <w:t>CONTINGENT ON FUNDING</w:t>
            </w:r>
          </w:p>
          <w:p w14:paraId="4E75D906" w14:textId="77777777" w:rsidR="00735CA8" w:rsidRPr="00931961" w:rsidRDefault="00735CA8">
            <w:pPr>
              <w:pStyle w:val="Heading1"/>
              <w:rPr>
                <w:sz w:val="24"/>
                <w:szCs w:val="24"/>
              </w:rPr>
            </w:pPr>
          </w:p>
        </w:tc>
      </w:tr>
    </w:tbl>
    <w:p w14:paraId="7D0F0990" w14:textId="77777777" w:rsidR="00735CA8" w:rsidRPr="00931961" w:rsidRDefault="00735CA8">
      <w:pPr>
        <w:rPr>
          <w:szCs w:val="24"/>
        </w:rPr>
        <w:sectPr w:rsidR="00735CA8" w:rsidRPr="00931961" w:rsidSect="00AB2D8F">
          <w:footerReference w:type="default" r:id="rId9"/>
          <w:type w:val="continuous"/>
          <w:pgSz w:w="12240" w:h="15840"/>
          <w:pgMar w:top="270" w:right="792" w:bottom="720" w:left="720" w:header="720" w:footer="720" w:gutter="0"/>
          <w:cols w:space="720"/>
        </w:sectPr>
      </w:pPr>
    </w:p>
    <w:p w14:paraId="44EEC941" w14:textId="77777777" w:rsidR="00E36544" w:rsidRDefault="00E36544">
      <w:pPr>
        <w:jc w:val="both"/>
        <w:rPr>
          <w:szCs w:val="24"/>
        </w:rPr>
      </w:pPr>
    </w:p>
    <w:p w14:paraId="17ABAAD7" w14:textId="4FFDB91E" w:rsidR="00735CA8" w:rsidRPr="00931961" w:rsidRDefault="00735CA8" w:rsidP="00F170C5">
      <w:pPr>
        <w:jc w:val="both"/>
        <w:rPr>
          <w:szCs w:val="24"/>
        </w:rPr>
      </w:pPr>
      <w:r w:rsidRPr="00931961">
        <w:rPr>
          <w:szCs w:val="24"/>
        </w:rPr>
        <w:t>The Providence School District</w:t>
      </w:r>
      <w:r w:rsidR="00FB1383">
        <w:rPr>
          <w:szCs w:val="24"/>
        </w:rPr>
        <w:t xml:space="preserve"> (</w:t>
      </w:r>
      <w:r w:rsidRPr="00931961">
        <w:rPr>
          <w:szCs w:val="24"/>
        </w:rPr>
        <w:t>“District”</w:t>
      </w:r>
      <w:r w:rsidR="00FB1383">
        <w:rPr>
          <w:szCs w:val="24"/>
        </w:rPr>
        <w:t>)</w:t>
      </w:r>
      <w:r w:rsidR="007B6484">
        <w:rPr>
          <w:szCs w:val="24"/>
        </w:rPr>
        <w:t>, a department of the City of Providence,</w:t>
      </w:r>
      <w:r w:rsidRPr="00931961">
        <w:rPr>
          <w:szCs w:val="24"/>
        </w:rPr>
        <w:t xml:space="preserve"> and</w:t>
      </w:r>
      <w:r w:rsidR="00FB1383">
        <w:rPr>
          <w:szCs w:val="24"/>
        </w:rPr>
        <w:t xml:space="preserve"> </w:t>
      </w:r>
      <w:sdt>
        <w:sdtPr>
          <w:rPr>
            <w:rStyle w:val="Strong"/>
          </w:rPr>
          <w:alias w:val="Name of Company"/>
          <w:tag w:val="Name of Company"/>
          <w:id w:val="-638494242"/>
          <w:lock w:val="sdtLocked"/>
          <w:placeholder>
            <w:docPart w:val="6693443B13FF4C1A898D684AB2002E71"/>
          </w:placeholder>
          <w:showingPlcHdr/>
        </w:sdtPr>
        <w:sdtEndPr>
          <w:rPr>
            <w:rStyle w:val="DefaultParagraphFont"/>
            <w:b w:val="0"/>
            <w:bCs w:val="0"/>
            <w:szCs w:val="24"/>
          </w:rPr>
        </w:sdtEndPr>
        <w:sdtContent>
          <w:r w:rsidR="00F170C5" w:rsidRPr="00D22B81">
            <w:rPr>
              <w:rStyle w:val="PlaceholderText"/>
            </w:rPr>
            <w:t>Click here to enter text.</w:t>
          </w:r>
        </w:sdtContent>
      </w:sdt>
      <w:r w:rsidR="00FB1383">
        <w:rPr>
          <w:szCs w:val="24"/>
        </w:rPr>
        <w:t xml:space="preserve"> (</w:t>
      </w:r>
      <w:r w:rsidRPr="00931961">
        <w:rPr>
          <w:szCs w:val="24"/>
        </w:rPr>
        <w:t>“Co</w:t>
      </w:r>
      <w:r w:rsidR="004A1C7E">
        <w:rPr>
          <w:szCs w:val="24"/>
        </w:rPr>
        <w:t>mpany</w:t>
      </w:r>
      <w:r w:rsidRPr="00931961">
        <w:rPr>
          <w:szCs w:val="24"/>
        </w:rPr>
        <w:t>”</w:t>
      </w:r>
      <w:r w:rsidR="00FB1383">
        <w:rPr>
          <w:szCs w:val="24"/>
        </w:rPr>
        <w:t>)</w:t>
      </w:r>
      <w:r w:rsidRPr="00931961">
        <w:rPr>
          <w:szCs w:val="24"/>
        </w:rPr>
        <w:t xml:space="preserve"> enter into a contract on </w:t>
      </w:r>
      <w:sdt>
        <w:sdtPr>
          <w:rPr>
            <w:rStyle w:val="Strong"/>
          </w:rPr>
          <w:alias w:val="Effective Date"/>
          <w:tag w:val="Effective Date"/>
          <w:id w:val="43492652"/>
          <w:lock w:val="sdtLocked"/>
          <w:placeholder>
            <w:docPart w:val="0A25608EA4EC442B97A632CECF6AA7E4"/>
          </w:placeholder>
          <w:showingPlcHdr/>
          <w:date>
            <w:dateFormat w:val="MMMM d, yyyy"/>
            <w:lid w:val="en-US"/>
            <w:storeMappedDataAs w:val="dateTime"/>
            <w:calendar w:val="gregorian"/>
          </w:date>
        </w:sdtPr>
        <w:sdtEndPr>
          <w:rPr>
            <w:rStyle w:val="DefaultParagraphFont"/>
            <w:b w:val="0"/>
            <w:bCs w:val="0"/>
            <w:szCs w:val="24"/>
          </w:rPr>
        </w:sdtEndPr>
        <w:sdtContent>
          <w:r w:rsidR="00F170C5" w:rsidRPr="00D22B81">
            <w:rPr>
              <w:rStyle w:val="PlaceholderText"/>
            </w:rPr>
            <w:t>Click here to enter a date.</w:t>
          </w:r>
        </w:sdtContent>
      </w:sdt>
      <w:r w:rsidRPr="00931961">
        <w:rPr>
          <w:szCs w:val="24"/>
        </w:rPr>
        <w:t xml:space="preserve"> </w:t>
      </w:r>
      <w:proofErr w:type="gramStart"/>
      <w:r w:rsidRPr="00931961">
        <w:rPr>
          <w:szCs w:val="24"/>
        </w:rPr>
        <w:t>for</w:t>
      </w:r>
      <w:proofErr w:type="gramEnd"/>
      <w:r w:rsidRPr="00931961">
        <w:rPr>
          <w:szCs w:val="24"/>
        </w:rPr>
        <w:t xml:space="preserve"> the provision of </w:t>
      </w:r>
      <w:r w:rsidR="00FB1383">
        <w:rPr>
          <w:szCs w:val="24"/>
        </w:rPr>
        <w:t xml:space="preserve">software, licensing, and </w:t>
      </w:r>
      <w:r w:rsidR="004A1C7E">
        <w:rPr>
          <w:szCs w:val="24"/>
        </w:rPr>
        <w:t>ancillary</w:t>
      </w:r>
      <w:r w:rsidR="004A1C7E" w:rsidRPr="00931961">
        <w:rPr>
          <w:szCs w:val="24"/>
        </w:rPr>
        <w:t xml:space="preserve"> </w:t>
      </w:r>
      <w:r w:rsidRPr="00931961">
        <w:rPr>
          <w:szCs w:val="24"/>
        </w:rPr>
        <w:t>services</w:t>
      </w:r>
      <w:r w:rsidR="004A1C7E">
        <w:rPr>
          <w:szCs w:val="24"/>
        </w:rPr>
        <w:t xml:space="preserve"> (“Products”)</w:t>
      </w:r>
      <w:r w:rsidRPr="00931961">
        <w:rPr>
          <w:szCs w:val="24"/>
        </w:rPr>
        <w:t>.</w:t>
      </w:r>
    </w:p>
    <w:p w14:paraId="2FC5C6FC" w14:textId="77777777" w:rsidR="00735CA8" w:rsidRPr="00931961" w:rsidRDefault="00735CA8" w:rsidP="00F170C5">
      <w:pPr>
        <w:jc w:val="both"/>
        <w:rPr>
          <w:szCs w:val="24"/>
        </w:rPr>
      </w:pPr>
    </w:p>
    <w:p w14:paraId="516F72F5" w14:textId="77777777" w:rsidR="00554C09" w:rsidRPr="00806B55" w:rsidRDefault="00554C09" w:rsidP="00F170C5">
      <w:pPr>
        <w:numPr>
          <w:ilvl w:val="0"/>
          <w:numId w:val="1"/>
        </w:numPr>
        <w:jc w:val="both"/>
        <w:rPr>
          <w:b/>
          <w:szCs w:val="24"/>
        </w:rPr>
      </w:pPr>
      <w:r w:rsidRPr="00806B55">
        <w:rPr>
          <w:b/>
          <w:szCs w:val="24"/>
        </w:rPr>
        <w:t>Scope of Work and Accountability Requirements</w:t>
      </w:r>
    </w:p>
    <w:p w14:paraId="756C9AD7" w14:textId="40683A88" w:rsidR="00F170C5" w:rsidRDefault="00735CA8" w:rsidP="00F170C5">
      <w:pPr>
        <w:ind w:left="360"/>
        <w:jc w:val="both"/>
        <w:rPr>
          <w:szCs w:val="24"/>
        </w:rPr>
      </w:pPr>
      <w:r w:rsidRPr="00FB1383">
        <w:rPr>
          <w:szCs w:val="24"/>
        </w:rPr>
        <w:t xml:space="preserve">District agrees to engage </w:t>
      </w:r>
      <w:r w:rsidR="00D602D9">
        <w:rPr>
          <w:szCs w:val="24"/>
        </w:rPr>
        <w:t>Company</w:t>
      </w:r>
      <w:r w:rsidRPr="00FB1383">
        <w:rPr>
          <w:szCs w:val="24"/>
        </w:rPr>
        <w:t xml:space="preserve">, and </w:t>
      </w:r>
      <w:r w:rsidR="00D602D9">
        <w:rPr>
          <w:szCs w:val="24"/>
        </w:rPr>
        <w:t>Company</w:t>
      </w:r>
      <w:r w:rsidRPr="00FB1383">
        <w:rPr>
          <w:szCs w:val="24"/>
        </w:rPr>
        <w:t xml:space="preserve"> agrees to p</w:t>
      </w:r>
      <w:r w:rsidR="00FB1383" w:rsidRPr="00FB1383">
        <w:rPr>
          <w:szCs w:val="24"/>
        </w:rPr>
        <w:t>rovide</w:t>
      </w:r>
      <w:r w:rsidR="006315B3">
        <w:rPr>
          <w:szCs w:val="24"/>
        </w:rPr>
        <w:t xml:space="preserve"> and </w:t>
      </w:r>
      <w:r w:rsidR="006315B3" w:rsidRPr="002C7ACE">
        <w:rPr>
          <w:szCs w:val="24"/>
        </w:rPr>
        <w:t>perform, in a manner satisfactory to District, the following services:</w:t>
      </w:r>
    </w:p>
    <w:p w14:paraId="3B9A10CC" w14:textId="627D2E0D" w:rsidR="006315B3" w:rsidRDefault="006315B3" w:rsidP="00F170C5">
      <w:pPr>
        <w:ind w:left="360"/>
        <w:jc w:val="both"/>
        <w:rPr>
          <w:szCs w:val="24"/>
        </w:rPr>
      </w:pPr>
      <w:r w:rsidRPr="002C7ACE">
        <w:rPr>
          <w:szCs w:val="24"/>
        </w:rPr>
        <w:t xml:space="preserve">  </w:t>
      </w:r>
    </w:p>
    <w:p w14:paraId="20833C40" w14:textId="74EDDC7C" w:rsidR="00C007AB" w:rsidRPr="00F170C5" w:rsidRDefault="001C723F" w:rsidP="00F170C5">
      <w:pPr>
        <w:ind w:left="840"/>
        <w:contextualSpacing/>
        <w:jc w:val="both"/>
        <w:rPr>
          <w:color w:val="222222"/>
          <w:szCs w:val="24"/>
        </w:rPr>
      </w:pPr>
      <w:sdt>
        <w:sdtPr>
          <w:rPr>
            <w:rStyle w:val="Strong"/>
          </w:rPr>
          <w:alias w:val="Description of Product/Services"/>
          <w:tag w:val="Description of Product/Service"/>
          <w:id w:val="-1673484652"/>
          <w:lock w:val="sdtLocked"/>
          <w:placeholder>
            <w:docPart w:val="C9563AA5476D448A829C17258824EF0D"/>
          </w:placeholder>
          <w:showingPlcHdr/>
        </w:sdtPr>
        <w:sdtEndPr>
          <w:rPr>
            <w:rStyle w:val="DefaultParagraphFont"/>
            <w:b w:val="0"/>
            <w:bCs w:val="0"/>
            <w:color w:val="222222"/>
            <w:szCs w:val="24"/>
          </w:rPr>
        </w:sdtEndPr>
        <w:sdtContent>
          <w:r w:rsidR="00F170C5" w:rsidRPr="00F170C5">
            <w:rPr>
              <w:rStyle w:val="PlaceholderText"/>
            </w:rPr>
            <w:t>Click here to enter text.</w:t>
          </w:r>
        </w:sdtContent>
      </w:sdt>
      <w:r w:rsidR="00875732" w:rsidRPr="00F170C5">
        <w:rPr>
          <w:color w:val="222222"/>
          <w:szCs w:val="24"/>
        </w:rPr>
        <w:t xml:space="preserve"> </w:t>
      </w:r>
    </w:p>
    <w:p w14:paraId="65AB2A6E" w14:textId="77777777" w:rsidR="001F0383" w:rsidRDefault="001F0383" w:rsidP="00F170C5">
      <w:pPr>
        <w:ind w:left="480"/>
        <w:jc w:val="both"/>
        <w:rPr>
          <w:color w:val="222222"/>
        </w:rPr>
      </w:pPr>
    </w:p>
    <w:p w14:paraId="7287AD3A" w14:textId="77777777" w:rsidR="00587669" w:rsidRDefault="00587669" w:rsidP="00F170C5">
      <w:pPr>
        <w:ind w:left="480"/>
        <w:jc w:val="both"/>
        <w:rPr>
          <w:color w:val="222222"/>
        </w:rPr>
      </w:pPr>
      <w:r w:rsidRPr="00AE7A77">
        <w:rPr>
          <w:color w:val="222222"/>
        </w:rPr>
        <w:t xml:space="preserve">The </w:t>
      </w:r>
      <w:r w:rsidR="00D602D9">
        <w:rPr>
          <w:color w:val="222222"/>
        </w:rPr>
        <w:t>Company</w:t>
      </w:r>
      <w:r w:rsidRPr="00AE7A77">
        <w:rPr>
          <w:color w:val="222222"/>
        </w:rPr>
        <w:t xml:space="preserve"> must adhere to</w:t>
      </w:r>
      <w:r w:rsidR="007677D4">
        <w:rPr>
          <w:color w:val="222222"/>
        </w:rPr>
        <w:t xml:space="preserve"> the</w:t>
      </w:r>
      <w:r w:rsidRPr="00AE7A77">
        <w:rPr>
          <w:color w:val="222222"/>
        </w:rPr>
        <w:t xml:space="preserve"> </w:t>
      </w:r>
      <w:r w:rsidR="007677D4">
        <w:rPr>
          <w:color w:val="222222"/>
        </w:rPr>
        <w:t>following expectations for customer service by</w:t>
      </w:r>
      <w:r w:rsidRPr="00AE7A77">
        <w:rPr>
          <w:color w:val="222222"/>
        </w:rPr>
        <w:t xml:space="preserve"> providing:</w:t>
      </w:r>
    </w:p>
    <w:p w14:paraId="5A0D8028" w14:textId="77777777" w:rsidR="00875732" w:rsidRDefault="007677D4" w:rsidP="00F170C5">
      <w:pPr>
        <w:numPr>
          <w:ilvl w:val="0"/>
          <w:numId w:val="25"/>
        </w:numPr>
        <w:jc w:val="both"/>
        <w:rPr>
          <w:color w:val="222222"/>
        </w:rPr>
      </w:pPr>
      <w:r>
        <w:rPr>
          <w:color w:val="222222"/>
        </w:rPr>
        <w:t>Technical assistance to District and its schools when needed</w:t>
      </w:r>
      <w:r w:rsidR="00875732">
        <w:rPr>
          <w:color w:val="222222"/>
        </w:rPr>
        <w:t>;</w:t>
      </w:r>
    </w:p>
    <w:p w14:paraId="52FA628F" w14:textId="77777777" w:rsidR="00875732" w:rsidRDefault="007677D4" w:rsidP="00F170C5">
      <w:pPr>
        <w:numPr>
          <w:ilvl w:val="0"/>
          <w:numId w:val="25"/>
        </w:numPr>
        <w:jc w:val="both"/>
        <w:rPr>
          <w:color w:val="222222"/>
        </w:rPr>
      </w:pPr>
      <w:r>
        <w:rPr>
          <w:color w:val="222222"/>
        </w:rPr>
        <w:t>Troubleshooting and resolution of issues with the Product and its functionality, preferably within a 24 hour period</w:t>
      </w:r>
      <w:r w:rsidR="00875732">
        <w:rPr>
          <w:color w:val="222222"/>
        </w:rPr>
        <w:t>;</w:t>
      </w:r>
    </w:p>
    <w:p w14:paraId="6AA3F498" w14:textId="77777777" w:rsidR="00875732" w:rsidRDefault="007677D4" w:rsidP="00F170C5">
      <w:pPr>
        <w:numPr>
          <w:ilvl w:val="0"/>
          <w:numId w:val="25"/>
        </w:numPr>
        <w:jc w:val="both"/>
        <w:rPr>
          <w:color w:val="222222"/>
        </w:rPr>
      </w:pPr>
      <w:r>
        <w:rPr>
          <w:color w:val="222222"/>
        </w:rPr>
        <w:t>Informal training for District and school staff in support of the use of the Product; and</w:t>
      </w:r>
    </w:p>
    <w:p w14:paraId="2EEB5398" w14:textId="77777777" w:rsidR="00875732" w:rsidRPr="00AE7A77" w:rsidRDefault="007677D4" w:rsidP="00F170C5">
      <w:pPr>
        <w:numPr>
          <w:ilvl w:val="0"/>
          <w:numId w:val="25"/>
        </w:numPr>
        <w:jc w:val="both"/>
        <w:rPr>
          <w:color w:val="222222"/>
        </w:rPr>
      </w:pPr>
      <w:r>
        <w:rPr>
          <w:color w:val="222222"/>
        </w:rPr>
        <w:t>End of year usage reports that include both educator and student datapoints.</w:t>
      </w:r>
    </w:p>
    <w:p w14:paraId="41171771" w14:textId="77777777" w:rsidR="006E65C0" w:rsidRPr="00AB689F" w:rsidRDefault="006E65C0" w:rsidP="00F170C5">
      <w:pPr>
        <w:jc w:val="both"/>
        <w:rPr>
          <w:szCs w:val="24"/>
        </w:rPr>
      </w:pPr>
    </w:p>
    <w:p w14:paraId="2DEB143B" w14:textId="77777777" w:rsidR="00050240" w:rsidRPr="005B69B0" w:rsidRDefault="00050240" w:rsidP="00F170C5">
      <w:pPr>
        <w:jc w:val="both"/>
        <w:rPr>
          <w:b/>
          <w:bCs/>
          <w:szCs w:val="24"/>
        </w:rPr>
      </w:pPr>
      <w:r w:rsidRPr="005B69B0">
        <w:rPr>
          <w:b/>
          <w:bCs/>
          <w:szCs w:val="24"/>
        </w:rPr>
        <w:t>2. Data and Release (Representations and Warranties)</w:t>
      </w:r>
    </w:p>
    <w:p w14:paraId="2E73EE88" w14:textId="77777777" w:rsidR="00050240" w:rsidRPr="005B69B0" w:rsidRDefault="00050240" w:rsidP="00F170C5">
      <w:pPr>
        <w:jc w:val="both"/>
        <w:rPr>
          <w:b/>
          <w:bCs/>
          <w:szCs w:val="24"/>
        </w:rPr>
      </w:pPr>
    </w:p>
    <w:p w14:paraId="30929BBE" w14:textId="56D9BC79" w:rsidR="00063F51" w:rsidRDefault="00050240" w:rsidP="00F170C5">
      <w:pPr>
        <w:jc w:val="both"/>
        <w:rPr>
          <w:szCs w:val="24"/>
        </w:rPr>
      </w:pPr>
      <w:r w:rsidRPr="005B69B0">
        <w:rPr>
          <w:szCs w:val="24"/>
        </w:rPr>
        <w:t xml:space="preserve">2.1 In </w:t>
      </w:r>
      <w:r>
        <w:rPr>
          <w:szCs w:val="24"/>
        </w:rPr>
        <w:t>connection with</w:t>
      </w:r>
      <w:r w:rsidRPr="005B69B0">
        <w:rPr>
          <w:szCs w:val="24"/>
        </w:rPr>
        <w:t xml:space="preserve"> Company</w:t>
      </w:r>
      <w:r>
        <w:rPr>
          <w:szCs w:val="24"/>
        </w:rPr>
        <w:t>’s</w:t>
      </w:r>
      <w:r w:rsidRPr="005B69B0">
        <w:rPr>
          <w:szCs w:val="24"/>
        </w:rPr>
        <w:t xml:space="preserve"> </w:t>
      </w:r>
      <w:r>
        <w:rPr>
          <w:szCs w:val="24"/>
        </w:rPr>
        <w:t>provision of the Products to</w:t>
      </w:r>
      <w:r w:rsidRPr="005B69B0">
        <w:rPr>
          <w:szCs w:val="24"/>
        </w:rPr>
        <w:t xml:space="preserve"> </w:t>
      </w:r>
      <w:r w:rsidR="00AB689F">
        <w:rPr>
          <w:szCs w:val="24"/>
        </w:rPr>
        <w:t>District</w:t>
      </w:r>
      <w:r>
        <w:rPr>
          <w:szCs w:val="24"/>
        </w:rPr>
        <w:t xml:space="preserve"> and to allow for the proper functioning and purpose of the Products</w:t>
      </w:r>
      <w:r w:rsidRPr="005B69B0">
        <w:rPr>
          <w:szCs w:val="24"/>
        </w:rPr>
        <w:t xml:space="preserve">, the </w:t>
      </w:r>
      <w:r w:rsidR="00AB689F">
        <w:rPr>
          <w:szCs w:val="24"/>
        </w:rPr>
        <w:t xml:space="preserve">District </w:t>
      </w:r>
      <w:r>
        <w:rPr>
          <w:szCs w:val="24"/>
        </w:rPr>
        <w:t>agrees to and shall</w:t>
      </w:r>
      <w:r w:rsidRPr="005B69B0">
        <w:rPr>
          <w:szCs w:val="24"/>
        </w:rPr>
        <w:t xml:space="preserve"> release </w:t>
      </w:r>
      <w:r>
        <w:rPr>
          <w:szCs w:val="24"/>
        </w:rPr>
        <w:t xml:space="preserve">certain </w:t>
      </w:r>
      <w:r w:rsidRPr="005B69B0">
        <w:rPr>
          <w:szCs w:val="24"/>
        </w:rPr>
        <w:t>data</w:t>
      </w:r>
      <w:r>
        <w:rPr>
          <w:szCs w:val="24"/>
        </w:rPr>
        <w:t xml:space="preserve"> </w:t>
      </w:r>
      <w:r w:rsidRPr="005B69B0">
        <w:rPr>
          <w:szCs w:val="24"/>
        </w:rPr>
        <w:t>to the Company</w:t>
      </w:r>
      <w:r>
        <w:rPr>
          <w:szCs w:val="24"/>
        </w:rPr>
        <w:t xml:space="preserve"> and agrees to permit the Company to collect certain data from </w:t>
      </w:r>
      <w:r w:rsidR="00AB689F">
        <w:rPr>
          <w:szCs w:val="24"/>
        </w:rPr>
        <w:t xml:space="preserve">District’s </w:t>
      </w:r>
      <w:r>
        <w:rPr>
          <w:szCs w:val="24"/>
        </w:rPr>
        <w:t xml:space="preserve">users of the Products </w:t>
      </w:r>
      <w:r w:rsidRPr="005B69B0">
        <w:rPr>
          <w:szCs w:val="24"/>
        </w:rPr>
        <w:t>(</w:t>
      </w:r>
      <w:r>
        <w:rPr>
          <w:szCs w:val="24"/>
        </w:rPr>
        <w:t xml:space="preserve">collectively, </w:t>
      </w:r>
      <w:r w:rsidRPr="005B69B0">
        <w:rPr>
          <w:szCs w:val="24"/>
        </w:rPr>
        <w:t>“</w:t>
      </w:r>
      <w:r w:rsidRPr="00D551C2">
        <w:rPr>
          <w:b/>
          <w:i/>
          <w:szCs w:val="24"/>
        </w:rPr>
        <w:t>Data</w:t>
      </w:r>
      <w:r w:rsidRPr="005B69B0">
        <w:rPr>
          <w:szCs w:val="24"/>
        </w:rPr>
        <w:t>”). Certain of this Data may be subject to the Family Educational Rights and</w:t>
      </w:r>
      <w:r>
        <w:rPr>
          <w:szCs w:val="24"/>
        </w:rPr>
        <w:t xml:space="preserve"> </w:t>
      </w:r>
      <w:r w:rsidRPr="005B69B0">
        <w:rPr>
          <w:szCs w:val="24"/>
        </w:rPr>
        <w:t>Privacy Act ("</w:t>
      </w:r>
      <w:r w:rsidRPr="00D551C2">
        <w:rPr>
          <w:b/>
          <w:i/>
          <w:szCs w:val="24"/>
        </w:rPr>
        <w:t>FERPA</w:t>
      </w:r>
      <w:r w:rsidRPr="005B69B0">
        <w:rPr>
          <w:szCs w:val="24"/>
        </w:rPr>
        <w:t>") (20 U.S.C. § 1232g; 34 CFR Part 99)</w:t>
      </w:r>
      <w:r>
        <w:rPr>
          <w:szCs w:val="24"/>
        </w:rPr>
        <w:t>, in which case it will be known as</w:t>
      </w:r>
      <w:r w:rsidRPr="005B69B0">
        <w:rPr>
          <w:szCs w:val="24"/>
        </w:rPr>
        <w:t xml:space="preserve"> FERPA Data</w:t>
      </w:r>
      <w:r>
        <w:rPr>
          <w:szCs w:val="24"/>
        </w:rPr>
        <w:t xml:space="preserve"> (“</w:t>
      </w:r>
      <w:r w:rsidRPr="00776333">
        <w:rPr>
          <w:b/>
          <w:i/>
          <w:szCs w:val="24"/>
        </w:rPr>
        <w:t>FERPA Data</w:t>
      </w:r>
      <w:r>
        <w:rPr>
          <w:szCs w:val="24"/>
        </w:rPr>
        <w:t>”)</w:t>
      </w:r>
      <w:r w:rsidRPr="005B69B0">
        <w:rPr>
          <w:szCs w:val="24"/>
        </w:rPr>
        <w:t>.</w:t>
      </w:r>
      <w:r>
        <w:rPr>
          <w:szCs w:val="24"/>
        </w:rPr>
        <w:t xml:space="preserve">  </w:t>
      </w:r>
      <w:r w:rsidR="00A35C5F">
        <w:t xml:space="preserve">Certain portions of the Data </w:t>
      </w:r>
      <w:proofErr w:type="gramStart"/>
      <w:r w:rsidR="00A35C5F">
        <w:t>may be considered</w:t>
      </w:r>
      <w:proofErr w:type="gramEnd"/>
      <w:r w:rsidR="00A35C5F">
        <w:t xml:space="preserve"> Personally Identifiable Information (“</w:t>
      </w:r>
      <w:r w:rsidR="00A35C5F" w:rsidRPr="00A35C5F">
        <w:rPr>
          <w:b/>
          <w:i/>
        </w:rPr>
        <w:t>Personally Identifiable Information</w:t>
      </w:r>
      <w:r w:rsidR="00A35C5F">
        <w:t>”). De-Identified Data (“</w:t>
      </w:r>
      <w:r w:rsidR="00A35C5F">
        <w:rPr>
          <w:b/>
          <w:i/>
        </w:rPr>
        <w:t>De-Identified Data</w:t>
      </w:r>
      <w:r w:rsidR="00A35C5F">
        <w:t xml:space="preserve">”) is data generated from usage of Company Products from which all Personally Identifiable Information has been removed or obscured so that it does not identify an individual student and there is no reasonable basis to believe the remaining information can be used to identify a student. For the purposes of this </w:t>
      </w:r>
      <w:proofErr w:type="gramStart"/>
      <w:r w:rsidR="00A35C5F">
        <w:t>agreement</w:t>
      </w:r>
      <w:proofErr w:type="gramEnd"/>
      <w:r w:rsidR="00A35C5F">
        <w:t xml:space="preserve"> De-Identified Data will not be considered Personally Identifiable Information</w:t>
      </w:r>
      <w:r w:rsidR="00A0543C">
        <w:t xml:space="preserve"> and, thus, shall not be deemed FERPA Data, as defined above, or COPPA Data, as defined below</w:t>
      </w:r>
      <w:r w:rsidR="00A35C5F">
        <w:t xml:space="preserve">. </w:t>
      </w:r>
      <w:proofErr w:type="gramStart"/>
      <w:r w:rsidR="00A35C5F">
        <w:t xml:space="preserve">Personally Identifiable Information may be </w:t>
      </w:r>
      <w:r>
        <w:rPr>
          <w:szCs w:val="24"/>
        </w:rPr>
        <w:t>collected from students under the age of 13 during the normal course of such students’ use of the Products and thus may be subject to the Children’s Online Privacy Protection Act, in which case it will be known as COPPA Data (“</w:t>
      </w:r>
      <w:r>
        <w:rPr>
          <w:b/>
          <w:i/>
          <w:szCs w:val="24"/>
        </w:rPr>
        <w:t>COPPA</w:t>
      </w:r>
      <w:r w:rsidRPr="00776333">
        <w:rPr>
          <w:b/>
          <w:i/>
          <w:szCs w:val="24"/>
        </w:rPr>
        <w:t xml:space="preserve"> Data</w:t>
      </w:r>
      <w:r>
        <w:rPr>
          <w:szCs w:val="24"/>
        </w:rPr>
        <w:t>”)</w:t>
      </w:r>
      <w:r w:rsidRPr="001528A5">
        <w:rPr>
          <w:szCs w:val="24"/>
        </w:rPr>
        <w:t xml:space="preserve">, but </w:t>
      </w:r>
      <w:r>
        <w:rPr>
          <w:szCs w:val="24"/>
        </w:rPr>
        <w:t>with respect to both COPPA Data and FERPA Data, such Data</w:t>
      </w:r>
      <w:r w:rsidRPr="001528A5">
        <w:rPr>
          <w:szCs w:val="24"/>
        </w:rPr>
        <w:t xml:space="preserve"> </w:t>
      </w:r>
      <w:r>
        <w:rPr>
          <w:szCs w:val="24"/>
        </w:rPr>
        <w:t>may only be used</w:t>
      </w:r>
      <w:r w:rsidRPr="001528A5">
        <w:rPr>
          <w:szCs w:val="24"/>
        </w:rPr>
        <w:t xml:space="preserve"> for the purpose of facilitating and enhancing the use and functionality of the </w:t>
      </w:r>
      <w:r>
        <w:rPr>
          <w:szCs w:val="24"/>
        </w:rPr>
        <w:t>Products</w:t>
      </w:r>
      <w:r w:rsidRPr="001528A5">
        <w:rPr>
          <w:szCs w:val="24"/>
        </w:rPr>
        <w:t xml:space="preserve"> and in </w:t>
      </w:r>
      <w:r>
        <w:rPr>
          <w:szCs w:val="24"/>
        </w:rPr>
        <w:t xml:space="preserve">connection with Company’s </w:t>
      </w:r>
      <w:r w:rsidRPr="001528A5">
        <w:rPr>
          <w:szCs w:val="24"/>
        </w:rPr>
        <w:t xml:space="preserve">providing the </w:t>
      </w:r>
      <w:r>
        <w:rPr>
          <w:szCs w:val="24"/>
        </w:rPr>
        <w:t>Products</w:t>
      </w:r>
      <w:r w:rsidRPr="001528A5">
        <w:rPr>
          <w:szCs w:val="24"/>
        </w:rPr>
        <w:t xml:space="preserve"> to </w:t>
      </w:r>
      <w:r w:rsidR="00AB689F">
        <w:rPr>
          <w:szCs w:val="24"/>
        </w:rPr>
        <w:t>District</w:t>
      </w:r>
      <w:r w:rsidRPr="001528A5">
        <w:rPr>
          <w:szCs w:val="24"/>
        </w:rPr>
        <w:t xml:space="preserve"> and </w:t>
      </w:r>
      <w:r>
        <w:rPr>
          <w:szCs w:val="24"/>
        </w:rPr>
        <w:t>its u</w:t>
      </w:r>
      <w:r w:rsidRPr="001528A5">
        <w:rPr>
          <w:szCs w:val="24"/>
        </w:rPr>
        <w:t>sers.</w:t>
      </w:r>
      <w:proofErr w:type="gramEnd"/>
      <w:r>
        <w:rPr>
          <w:szCs w:val="24"/>
        </w:rPr>
        <w:t xml:space="preserve">  </w:t>
      </w:r>
      <w:r w:rsidR="00E3261B" w:rsidRPr="005B69B0">
        <w:rPr>
          <w:szCs w:val="24"/>
        </w:rPr>
        <w:t>Company will access, use, restrict, safeguard and dispose</w:t>
      </w:r>
      <w:r w:rsidR="00E3261B">
        <w:rPr>
          <w:szCs w:val="24"/>
        </w:rPr>
        <w:t xml:space="preserve"> </w:t>
      </w:r>
      <w:r w:rsidR="00E3261B" w:rsidRPr="005B69B0">
        <w:rPr>
          <w:szCs w:val="24"/>
        </w:rPr>
        <w:t xml:space="preserve">of all FERPA Data </w:t>
      </w:r>
      <w:r w:rsidR="00E3261B">
        <w:rPr>
          <w:szCs w:val="24"/>
        </w:rPr>
        <w:t xml:space="preserve">and COPPA Data </w:t>
      </w:r>
      <w:r w:rsidR="00E3261B" w:rsidRPr="005B69B0">
        <w:rPr>
          <w:szCs w:val="24"/>
        </w:rPr>
        <w:t>related to this Agreement in accordance with FERPA</w:t>
      </w:r>
      <w:r w:rsidR="00E3261B">
        <w:rPr>
          <w:szCs w:val="24"/>
        </w:rPr>
        <w:t xml:space="preserve"> and </w:t>
      </w:r>
      <w:r w:rsidR="00E3261B" w:rsidRPr="00C92625">
        <w:rPr>
          <w:szCs w:val="24"/>
        </w:rPr>
        <w:t xml:space="preserve">COPPA, respectively. </w:t>
      </w:r>
      <w:r w:rsidRPr="00C92625">
        <w:rPr>
          <w:szCs w:val="24"/>
        </w:rPr>
        <w:t xml:space="preserve">Notwithstanding such release or collection, the </w:t>
      </w:r>
      <w:r w:rsidR="000B74E2" w:rsidRPr="00C92625">
        <w:rPr>
          <w:szCs w:val="24"/>
        </w:rPr>
        <w:t xml:space="preserve">FERPA </w:t>
      </w:r>
      <w:r w:rsidRPr="00C92625">
        <w:rPr>
          <w:szCs w:val="24"/>
        </w:rPr>
        <w:t>Data</w:t>
      </w:r>
      <w:r w:rsidR="000B74E2" w:rsidRPr="00C92625">
        <w:rPr>
          <w:szCs w:val="24"/>
        </w:rPr>
        <w:t>, COPPA Data, and Personally Identifiable Information</w:t>
      </w:r>
      <w:r w:rsidRPr="00C92625">
        <w:rPr>
          <w:szCs w:val="24"/>
        </w:rPr>
        <w:t xml:space="preserve"> remain the property of the </w:t>
      </w:r>
      <w:r w:rsidR="00AB689F" w:rsidRPr="00C92625">
        <w:rPr>
          <w:szCs w:val="24"/>
        </w:rPr>
        <w:t>District</w:t>
      </w:r>
      <w:r w:rsidRPr="00C92625">
        <w:rPr>
          <w:szCs w:val="24"/>
        </w:rPr>
        <w:t>.</w:t>
      </w:r>
      <w:r w:rsidR="00A0543C">
        <w:rPr>
          <w:szCs w:val="24"/>
        </w:rPr>
        <w:t xml:space="preserve">  </w:t>
      </w:r>
    </w:p>
    <w:p w14:paraId="2B3837BC" w14:textId="77777777" w:rsidR="00E26EFB" w:rsidRDefault="00E26EFB" w:rsidP="00F170C5">
      <w:pPr>
        <w:jc w:val="both"/>
        <w:rPr>
          <w:szCs w:val="24"/>
        </w:rPr>
      </w:pPr>
    </w:p>
    <w:p w14:paraId="3BE2FFA3" w14:textId="2E4BB2CB" w:rsidR="001070B7" w:rsidRPr="00A32D56" w:rsidRDefault="001070B7" w:rsidP="00F170C5">
      <w:pPr>
        <w:jc w:val="both"/>
        <w:rPr>
          <w:i/>
        </w:rPr>
      </w:pPr>
      <w:r w:rsidRPr="00C92625">
        <w:lastRenderedPageBreak/>
        <w:t xml:space="preserve">2.2 Company in providing Products to the Customer may </w:t>
      </w:r>
      <w:r w:rsidR="00591526" w:rsidRPr="00C92625">
        <w:t xml:space="preserve">use external service providers as </w:t>
      </w:r>
      <w:r w:rsidRPr="00C92625">
        <w:t xml:space="preserve">required to </w:t>
      </w:r>
      <w:r w:rsidR="00591526" w:rsidRPr="00C92625">
        <w:t xml:space="preserve">facilitate </w:t>
      </w:r>
      <w:r w:rsidR="003A363D" w:rsidRPr="00C92625">
        <w:t>a variety of</w:t>
      </w:r>
      <w:r w:rsidR="00591526" w:rsidRPr="00C92625">
        <w:t xml:space="preserve"> operations,</w:t>
      </w:r>
      <w:r w:rsidRPr="00C92625">
        <w:t xml:space="preserve"> known as </w:t>
      </w:r>
      <w:r w:rsidR="003A363D" w:rsidRPr="00C92625">
        <w:t>Third Party Service Providers</w:t>
      </w:r>
      <w:r w:rsidRPr="00C92625">
        <w:t>.</w:t>
      </w:r>
      <w:r w:rsidR="003A363D" w:rsidRPr="00C92625">
        <w:t xml:space="preserve"> </w:t>
      </w:r>
      <w:r w:rsidR="00591526" w:rsidRPr="00C92625">
        <w:t xml:space="preserve">Outsourced operations may include, </w:t>
      </w:r>
      <w:r w:rsidR="003A363D" w:rsidRPr="00C92625">
        <w:t>but are</w:t>
      </w:r>
      <w:r w:rsidR="00591526" w:rsidRPr="00C92625">
        <w:t xml:space="preserve"> not limited </w:t>
      </w:r>
      <w:proofErr w:type="gramStart"/>
      <w:r w:rsidR="00591526" w:rsidRPr="00C92625">
        <w:t>to:</w:t>
      </w:r>
      <w:proofErr w:type="gramEnd"/>
      <w:r w:rsidR="00591526" w:rsidRPr="00C92625">
        <w:t xml:space="preserve"> web hosting, </w:t>
      </w:r>
      <w:r w:rsidR="003A363D" w:rsidRPr="00C92625">
        <w:t xml:space="preserve">assisting with providing customer support, </w:t>
      </w:r>
      <w:r w:rsidR="00591526" w:rsidRPr="00C92625">
        <w:t>database reporting, analytics,</w:t>
      </w:r>
      <w:r w:rsidR="003A363D" w:rsidRPr="00C92625">
        <w:t xml:space="preserve"> </w:t>
      </w:r>
      <w:r w:rsidR="000B750A" w:rsidRPr="00C92625">
        <w:t xml:space="preserve">and </w:t>
      </w:r>
      <w:r w:rsidR="003A363D" w:rsidRPr="00C92625">
        <w:t>assisting with marketing</w:t>
      </w:r>
      <w:r w:rsidR="000B750A" w:rsidRPr="00C92625">
        <w:t xml:space="preserve"> or billing</w:t>
      </w:r>
      <w:r w:rsidR="00591526" w:rsidRPr="00C92625">
        <w:t xml:space="preserve">.  </w:t>
      </w:r>
      <w:proofErr w:type="gramStart"/>
      <w:r w:rsidRPr="00C92625">
        <w:t>As a result</w:t>
      </w:r>
      <w:proofErr w:type="gramEnd"/>
      <w:r w:rsidRPr="00C92625">
        <w:t xml:space="preserve"> of this relationship, </w:t>
      </w:r>
      <w:r w:rsidR="003A363D" w:rsidRPr="00C92625">
        <w:t>Third Party Service Providers</w:t>
      </w:r>
      <w:r w:rsidRPr="00C92625">
        <w:t xml:space="preserve"> may have access to Personally Identifiable Information.  </w:t>
      </w:r>
      <w:r w:rsidR="00591526" w:rsidRPr="00C92625">
        <w:t xml:space="preserve">Company </w:t>
      </w:r>
      <w:r w:rsidR="007B72AB" w:rsidRPr="00C92625">
        <w:t>P</w:t>
      </w:r>
      <w:r w:rsidR="00591526" w:rsidRPr="00C92625">
        <w:t xml:space="preserve">artners are obligated </w:t>
      </w:r>
      <w:r w:rsidR="007B72AB" w:rsidRPr="00C92625">
        <w:t xml:space="preserve">to take appropriate commercially reasonable steps </w:t>
      </w:r>
      <w:r w:rsidR="00591526" w:rsidRPr="00C92625">
        <w:t>to maintain the confidentiality of all District information they receive in connection with Company Product and are subject to other legal restrictions that prohibit the use of District information for any purpose other than that described below</w:t>
      </w:r>
      <w:r w:rsidR="000B750A" w:rsidRPr="00C92625">
        <w:t xml:space="preserve"> for specific Company purpose</w:t>
      </w:r>
      <w:r w:rsidR="00591526" w:rsidRPr="00C92625">
        <w:t xml:space="preserve">.  </w:t>
      </w:r>
      <w:r w:rsidR="003A363D" w:rsidRPr="00C92625">
        <w:t xml:space="preserve">Any data exchanged with Third Party Service Providers </w:t>
      </w:r>
      <w:proofErr w:type="gramStart"/>
      <w:r w:rsidR="003A363D" w:rsidRPr="00C92625">
        <w:t>will be deleted or transferred, per District request</w:t>
      </w:r>
      <w:r w:rsidR="00D848BF" w:rsidRPr="00C92625">
        <w:t>,</w:t>
      </w:r>
      <w:r w:rsidR="003A363D" w:rsidRPr="00C92625">
        <w:t xml:space="preserve"> when no longer needed, or at contract expiration</w:t>
      </w:r>
      <w:proofErr w:type="gramEnd"/>
      <w:r w:rsidR="003A363D" w:rsidRPr="00C92625">
        <w:t>.</w:t>
      </w:r>
      <w:r w:rsidR="00A32D56" w:rsidRPr="00C92625">
        <w:t xml:space="preserve"> </w:t>
      </w:r>
      <w:r w:rsidRPr="00C92625">
        <w:t>Com</w:t>
      </w:r>
      <w:r w:rsidR="00A32D56" w:rsidRPr="00C92625">
        <w:t xml:space="preserve">pany Partners </w:t>
      </w:r>
      <w:proofErr w:type="gramStart"/>
      <w:r w:rsidR="00A32D56" w:rsidRPr="00C92625">
        <w:t>are listed</w:t>
      </w:r>
      <w:proofErr w:type="gramEnd"/>
      <w:r w:rsidR="00A32D56" w:rsidRPr="00C92625">
        <w:t xml:space="preserve"> below.</w:t>
      </w:r>
    </w:p>
    <w:p w14:paraId="79D0ABDA" w14:textId="77777777" w:rsidR="00DB5ED0" w:rsidRDefault="00DB5ED0" w:rsidP="001070B7">
      <w:pPr>
        <w:sectPr w:rsidR="00DB5ED0" w:rsidSect="00D958F1">
          <w:type w:val="continuous"/>
          <w:pgSz w:w="12240" w:h="15840"/>
          <w:pgMar w:top="720" w:right="1440" w:bottom="1080" w:left="1440" w:header="720" w:footer="720" w:gutter="0"/>
          <w:cols w:space="720"/>
        </w:sectPr>
      </w:pPr>
    </w:p>
    <w:p w14:paraId="3A4001F1" w14:textId="543A2F8E" w:rsidR="003A363D" w:rsidRDefault="003A363D" w:rsidP="001070B7">
      <w:bookmarkStart w:id="0" w:name="_GoBack"/>
      <w:bookmarkEnd w:id="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4"/>
        <w:gridCol w:w="6096"/>
      </w:tblGrid>
      <w:tr w:rsidR="00F0191F" w:rsidRPr="003C5494" w14:paraId="4FFA3B81" w14:textId="77777777" w:rsidTr="00C71976">
        <w:tc>
          <w:tcPr>
            <w:tcW w:w="1740" w:type="pct"/>
            <w:shd w:val="clear" w:color="auto" w:fill="CCCCCC"/>
          </w:tcPr>
          <w:p w14:paraId="0D7C7EC8" w14:textId="77777777" w:rsidR="00F0191F" w:rsidRPr="00C92625" w:rsidRDefault="00F0191F" w:rsidP="00C71976">
            <w:pPr>
              <w:pStyle w:val="Normal1"/>
              <w:jc w:val="center"/>
            </w:pPr>
            <w:r w:rsidRPr="00C92625">
              <w:rPr>
                <w:rFonts w:eastAsia="Arial"/>
                <w:b/>
                <w:sz w:val="22"/>
              </w:rPr>
              <w:t>Name of Third Party Service Provider (Product)</w:t>
            </w:r>
          </w:p>
        </w:tc>
        <w:tc>
          <w:tcPr>
            <w:tcW w:w="3260" w:type="pct"/>
            <w:shd w:val="clear" w:color="auto" w:fill="CCCCCC"/>
          </w:tcPr>
          <w:p w14:paraId="7C1870DB" w14:textId="77777777" w:rsidR="00F0191F" w:rsidRPr="00C92625" w:rsidRDefault="00F0191F" w:rsidP="00C71976">
            <w:pPr>
              <w:pStyle w:val="Normal1"/>
              <w:jc w:val="center"/>
              <w:rPr>
                <w:rFonts w:eastAsia="Arial"/>
                <w:b/>
                <w:sz w:val="22"/>
              </w:rPr>
            </w:pPr>
            <w:r w:rsidRPr="00C92625">
              <w:rPr>
                <w:rFonts w:eastAsia="Arial"/>
                <w:b/>
                <w:sz w:val="22"/>
              </w:rPr>
              <w:t>Service/Product</w:t>
            </w:r>
          </w:p>
          <w:p w14:paraId="50AE7639" w14:textId="77777777" w:rsidR="00F0191F" w:rsidRPr="00C92625" w:rsidRDefault="00F0191F" w:rsidP="00C71976">
            <w:pPr>
              <w:pStyle w:val="Normal1"/>
              <w:jc w:val="center"/>
            </w:pPr>
            <w:r w:rsidRPr="00C92625">
              <w:rPr>
                <w:rFonts w:eastAsia="Arial"/>
                <w:b/>
                <w:sz w:val="22"/>
              </w:rPr>
              <w:t>Description</w:t>
            </w:r>
          </w:p>
        </w:tc>
      </w:tr>
      <w:tr w:rsidR="00F0191F" w:rsidRPr="003C5494" w14:paraId="1D6C7547" w14:textId="77777777" w:rsidTr="00C71976">
        <w:sdt>
          <w:sdtPr>
            <w:rPr>
              <w:rStyle w:val="Strong"/>
            </w:rPr>
            <w:alias w:val="Name of Service Provider/Product"/>
            <w:tag w:val="Name of Service Provider/Product"/>
            <w:id w:val="340124661"/>
            <w:lock w:val="sdtLocked"/>
            <w:placeholder>
              <w:docPart w:val="966EDF616C074DF396FBBEC87601735B"/>
            </w:placeholder>
            <w:showingPlcHdr/>
          </w:sdtPr>
          <w:sdtEndPr>
            <w:rPr>
              <w:rStyle w:val="DefaultParagraphFont"/>
              <w:b w:val="0"/>
              <w:bCs w:val="0"/>
              <w:sz w:val="22"/>
              <w:szCs w:val="22"/>
            </w:rPr>
          </w:sdtEndPr>
          <w:sdtContent>
            <w:tc>
              <w:tcPr>
                <w:tcW w:w="1740" w:type="pct"/>
              </w:tcPr>
              <w:p w14:paraId="4DC992B0" w14:textId="51372130" w:rsidR="00F0191F" w:rsidRPr="009129F8" w:rsidRDefault="009129F8" w:rsidP="00F0191F">
                <w:pPr>
                  <w:pStyle w:val="Normal1"/>
                  <w:contextualSpacing/>
                  <w:rPr>
                    <w:sz w:val="22"/>
                    <w:szCs w:val="22"/>
                  </w:rPr>
                </w:pPr>
                <w:r w:rsidRPr="00D22B81">
                  <w:rPr>
                    <w:rStyle w:val="PlaceholderText"/>
                  </w:rPr>
                  <w:t>Click here to enter text.</w:t>
                </w:r>
              </w:p>
            </w:tc>
          </w:sdtContent>
        </w:sdt>
        <w:sdt>
          <w:sdtPr>
            <w:rPr>
              <w:rStyle w:val="Strong"/>
            </w:rPr>
            <w:alias w:val="Service/Product Description"/>
            <w:tag w:val="Service/Product Description"/>
            <w:id w:val="-979143431"/>
            <w:lock w:val="sdtLocked"/>
            <w:placeholder>
              <w:docPart w:val="3268D07BA3494BA28902BBCA33B464F8"/>
            </w:placeholder>
            <w:showingPlcHdr/>
          </w:sdtPr>
          <w:sdtEndPr>
            <w:rPr>
              <w:rStyle w:val="DefaultParagraphFont"/>
              <w:b w:val="0"/>
              <w:bCs w:val="0"/>
              <w:sz w:val="22"/>
              <w:szCs w:val="22"/>
            </w:rPr>
          </w:sdtEndPr>
          <w:sdtContent>
            <w:tc>
              <w:tcPr>
                <w:tcW w:w="3260" w:type="pct"/>
              </w:tcPr>
              <w:p w14:paraId="490D4713" w14:textId="6C49DD8F" w:rsidR="00F0191F" w:rsidRPr="009129F8" w:rsidRDefault="009129F8" w:rsidP="00F0191F">
                <w:pPr>
                  <w:pStyle w:val="Normal1"/>
                  <w:contextualSpacing/>
                  <w:rPr>
                    <w:sz w:val="22"/>
                    <w:szCs w:val="22"/>
                  </w:rPr>
                </w:pPr>
                <w:r w:rsidRPr="00D22B81">
                  <w:rPr>
                    <w:rStyle w:val="PlaceholderText"/>
                  </w:rPr>
                  <w:t>Click here to enter text.</w:t>
                </w:r>
              </w:p>
            </w:tc>
          </w:sdtContent>
        </w:sdt>
      </w:tr>
    </w:tbl>
    <w:p w14:paraId="0558C837" w14:textId="77777777" w:rsidR="003B3675" w:rsidRDefault="003B3675" w:rsidP="00F170C5">
      <w:pPr>
        <w:jc w:val="both"/>
        <w:sectPr w:rsidR="003B3675" w:rsidSect="00D958F1">
          <w:type w:val="continuous"/>
          <w:pgSz w:w="12240" w:h="15840"/>
          <w:pgMar w:top="720" w:right="1440" w:bottom="1080" w:left="1440" w:header="720" w:footer="720" w:gutter="0"/>
          <w:cols w:space="720"/>
          <w:formProt w:val="0"/>
        </w:sectPr>
      </w:pPr>
    </w:p>
    <w:p w14:paraId="642BE4DF" w14:textId="2A29527A" w:rsidR="005E471F" w:rsidRDefault="005E471F" w:rsidP="00F170C5">
      <w:pPr>
        <w:jc w:val="both"/>
      </w:pPr>
    </w:p>
    <w:p w14:paraId="40E3C01E" w14:textId="010815D2" w:rsidR="001070B7" w:rsidRDefault="001070B7" w:rsidP="00F170C5">
      <w:pPr>
        <w:jc w:val="both"/>
      </w:pPr>
      <w:r>
        <w:t>2.3 Company assures that data is secured and protected in a manner consistent with industry standards at a minimum and has attached documentation reflecting Company’s existing data privacy and security guidelines and/or policies (</w:t>
      </w:r>
      <w:sdt>
        <w:sdtPr>
          <w:rPr>
            <w:rStyle w:val="Strong"/>
          </w:rPr>
          <w:alias w:val="Privicy Policy "/>
          <w:tag w:val="Privicy Policy "/>
          <w:id w:val="-1060714268"/>
          <w:lock w:val="sdtLocked"/>
          <w:placeholder>
            <w:docPart w:val="23BC4C54124D4EEEB1702889FF874753"/>
          </w:placeholder>
          <w:showingPlcHdr/>
        </w:sdtPr>
        <w:sdtEndPr>
          <w:rPr>
            <w:rStyle w:val="DefaultParagraphFont"/>
            <w:b w:val="0"/>
            <w:bCs w:val="0"/>
          </w:rPr>
        </w:sdtEndPr>
        <w:sdtContent>
          <w:r w:rsidR="009129F8" w:rsidRPr="00D22B81">
            <w:rPr>
              <w:rStyle w:val="PlaceholderText"/>
            </w:rPr>
            <w:t>Click here to enter text.</w:t>
          </w:r>
        </w:sdtContent>
      </w:sdt>
      <w:r>
        <w:t>). The guidelines and/or policies will apply to both Personally Identified Information and De-Identified Data.</w:t>
      </w:r>
      <w:r w:rsidR="00617E94">
        <w:t xml:space="preserve"> Company’s use of Personally Identifiable Information shall be for the exclusive use of the District and / or third parties identified and approved by the District. </w:t>
      </w:r>
      <w:r w:rsidRPr="003F5977">
        <w:t xml:space="preserve">Company may use De-Identified Data for </w:t>
      </w:r>
      <w:r>
        <w:t>the following purposes: to improve the P</w:t>
      </w:r>
      <w:r w:rsidRPr="003F5977">
        <w:t>roduct</w:t>
      </w:r>
      <w:r>
        <w:t>, to demonstrate the effectiveness of the Product</w:t>
      </w:r>
      <w:r w:rsidRPr="003F5977">
        <w:t>,</w:t>
      </w:r>
      <w:r>
        <w:t xml:space="preserve"> and for</w:t>
      </w:r>
      <w:r w:rsidRPr="003F5977">
        <w:t xml:space="preserve"> research or other purposes related to developing and improving the Product</w:t>
      </w:r>
      <w:r>
        <w:t>.</w:t>
      </w:r>
      <w:r w:rsidRPr="003454A0">
        <w:t xml:space="preserve"> </w:t>
      </w:r>
      <w:sdt>
        <w:sdtPr>
          <w:alias w:val="Description of Other Purposes"/>
          <w:tag w:val="Description of Other Purposes"/>
          <w:id w:val="1928231040"/>
          <w:placeholder>
            <w:docPart w:val="D8528F5AEF6748B3BD9DDC31C742FCF0"/>
          </w:placeholder>
          <w:temporary/>
          <w:showingPlcHdr/>
        </w:sdtPr>
        <w:sdtEndPr/>
        <w:sdtContent>
          <w:r w:rsidR="003017FB" w:rsidRPr="00D22B81">
            <w:rPr>
              <w:rStyle w:val="PlaceholderText"/>
            </w:rPr>
            <w:t>Click here to enter text.</w:t>
          </w:r>
        </w:sdtContent>
      </w:sdt>
      <w:r>
        <w:t xml:space="preserve"> </w:t>
      </w:r>
      <w:r w:rsidRPr="003F5977">
        <w:t>Company’s use of such De-Identified Data may survive termination of this Agreement</w:t>
      </w:r>
      <w:r>
        <w:t xml:space="preserve">.  </w:t>
      </w:r>
    </w:p>
    <w:p w14:paraId="26A4E905" w14:textId="32CC6E52" w:rsidR="001070B7" w:rsidRDefault="001070B7" w:rsidP="00F170C5">
      <w:pPr>
        <w:jc w:val="both"/>
      </w:pPr>
    </w:p>
    <w:p w14:paraId="1F8C3B70" w14:textId="77777777" w:rsidR="00A35C5F" w:rsidRDefault="00A35C5F" w:rsidP="00F170C5">
      <w:pPr>
        <w:pStyle w:val="Default"/>
        <w:jc w:val="both"/>
        <w:rPr>
          <w:rFonts w:ascii="Times New Roman" w:hAnsi="Times New Roman" w:cs="Times New Roman"/>
        </w:rPr>
      </w:pPr>
      <w:proofErr w:type="gramStart"/>
      <w:r>
        <w:rPr>
          <w:rFonts w:ascii="Times New Roman" w:hAnsi="Times New Roman" w:cs="Times New Roman"/>
          <w:bCs/>
        </w:rPr>
        <w:t>2.</w:t>
      </w:r>
      <w:r w:rsidR="001070B7">
        <w:rPr>
          <w:rFonts w:ascii="Times New Roman" w:hAnsi="Times New Roman" w:cs="Times New Roman"/>
          <w:bCs/>
        </w:rPr>
        <w:t>4</w:t>
      </w:r>
      <w:r>
        <w:rPr>
          <w:rFonts w:ascii="Times New Roman" w:hAnsi="Times New Roman" w:cs="Times New Roman"/>
          <w:bCs/>
        </w:rPr>
        <w:t xml:space="preserve"> </w:t>
      </w:r>
      <w:r w:rsidRPr="007113F1">
        <w:rPr>
          <w:rFonts w:ascii="Times New Roman" w:hAnsi="Times New Roman" w:cs="Times New Roman"/>
          <w:bCs/>
        </w:rPr>
        <w:t xml:space="preserve">“Personally Identifiable Information" </w:t>
      </w:r>
      <w:r w:rsidRPr="007113F1">
        <w:rPr>
          <w:rFonts w:ascii="Times New Roman" w:hAnsi="Times New Roman" w:cs="Times New Roman"/>
        </w:rPr>
        <w:t xml:space="preserve">or </w:t>
      </w:r>
      <w:r w:rsidRPr="007113F1">
        <w:rPr>
          <w:rFonts w:ascii="Times New Roman" w:hAnsi="Times New Roman" w:cs="Times New Roman"/>
          <w:bCs/>
        </w:rPr>
        <w:t>"PII"</w:t>
      </w:r>
      <w:r>
        <w:rPr>
          <w:rFonts w:ascii="Times New Roman" w:hAnsi="Times New Roman" w:cs="Times New Roman"/>
          <w:b/>
          <w:bCs/>
        </w:rPr>
        <w:t xml:space="preserve"> </w:t>
      </w:r>
      <w:r>
        <w:rPr>
          <w:rFonts w:ascii="Times New Roman" w:hAnsi="Times New Roman" w:cs="Times New Roman"/>
        </w:rPr>
        <w:t>means information provided to Company in connection with Company’s obligations to provide the Products under the Agreement that (i) could reasonably identify the individual to whom such information pertains, such as name, address and/or telephone number or (ii) can be used to authenticate that individual, such as passwords, unique identification numbers or answers to security questions or (iii) is protected under Applicable Laws.</w:t>
      </w:r>
      <w:proofErr w:type="gramEnd"/>
      <w:r>
        <w:rPr>
          <w:rFonts w:ascii="Times New Roman" w:hAnsi="Times New Roman" w:cs="Times New Roman"/>
        </w:rPr>
        <w:t xml:space="preserve"> For the avoidance of doubt, PII does not include aggregate, anonymized data derived from an identi</w:t>
      </w:r>
      <w:r w:rsidR="004F67CE">
        <w:rPr>
          <w:rFonts w:ascii="Times New Roman" w:hAnsi="Times New Roman" w:cs="Times New Roman"/>
        </w:rPr>
        <w:t>fied or identifiable individual.</w:t>
      </w:r>
    </w:p>
    <w:p w14:paraId="61D0EA43" w14:textId="77777777" w:rsidR="00A35C5F" w:rsidRPr="005B69B0" w:rsidRDefault="00A35C5F" w:rsidP="00F170C5">
      <w:pPr>
        <w:jc w:val="both"/>
        <w:rPr>
          <w:szCs w:val="24"/>
        </w:rPr>
      </w:pPr>
    </w:p>
    <w:p w14:paraId="26B7FD7C" w14:textId="77777777" w:rsidR="00050240" w:rsidRPr="005B69B0" w:rsidRDefault="00050240" w:rsidP="00F170C5">
      <w:pPr>
        <w:jc w:val="both"/>
        <w:rPr>
          <w:szCs w:val="24"/>
        </w:rPr>
      </w:pPr>
      <w:r w:rsidRPr="005B69B0">
        <w:rPr>
          <w:szCs w:val="24"/>
        </w:rPr>
        <w:t>2.</w:t>
      </w:r>
      <w:r w:rsidR="001070B7">
        <w:rPr>
          <w:szCs w:val="24"/>
        </w:rPr>
        <w:t>5</w:t>
      </w:r>
      <w:r w:rsidRPr="005B69B0">
        <w:rPr>
          <w:szCs w:val="24"/>
        </w:rPr>
        <w:t xml:space="preserve"> </w:t>
      </w:r>
      <w:r w:rsidR="00FA6A6E">
        <w:rPr>
          <w:szCs w:val="24"/>
        </w:rPr>
        <w:t>District</w:t>
      </w:r>
      <w:r w:rsidRPr="005B69B0">
        <w:rPr>
          <w:szCs w:val="24"/>
        </w:rPr>
        <w:t xml:space="preserve"> represents and warrants that:</w:t>
      </w:r>
    </w:p>
    <w:p w14:paraId="7B843C29" w14:textId="77777777" w:rsidR="00050240" w:rsidRPr="005B69B0" w:rsidRDefault="00AB689F" w:rsidP="00F170C5">
      <w:pPr>
        <w:ind w:left="360"/>
        <w:jc w:val="both"/>
        <w:rPr>
          <w:szCs w:val="24"/>
        </w:rPr>
      </w:pPr>
      <w:r>
        <w:rPr>
          <w:szCs w:val="24"/>
        </w:rPr>
        <w:t>(</w:t>
      </w:r>
      <w:r w:rsidR="00050240" w:rsidRPr="005B69B0">
        <w:rPr>
          <w:szCs w:val="24"/>
        </w:rPr>
        <w:t xml:space="preserve">a) any such FERPA Data released to Company </w:t>
      </w:r>
      <w:r>
        <w:rPr>
          <w:szCs w:val="24"/>
        </w:rPr>
        <w:t>h</w:t>
      </w:r>
      <w:r w:rsidR="00050240" w:rsidRPr="005B69B0">
        <w:rPr>
          <w:szCs w:val="24"/>
        </w:rPr>
        <w:t>as been released</w:t>
      </w:r>
      <w:r w:rsidR="00050240">
        <w:rPr>
          <w:szCs w:val="24"/>
        </w:rPr>
        <w:t xml:space="preserve"> </w:t>
      </w:r>
      <w:r w:rsidR="00050240" w:rsidRPr="005B69B0">
        <w:rPr>
          <w:szCs w:val="24"/>
        </w:rPr>
        <w:t xml:space="preserve">pursuant to, among other things, a limited exception under FERPA acting for the </w:t>
      </w:r>
      <w:r>
        <w:rPr>
          <w:szCs w:val="24"/>
        </w:rPr>
        <w:t>District</w:t>
      </w:r>
      <w:r w:rsidR="00050240" w:rsidRPr="005B69B0">
        <w:rPr>
          <w:szCs w:val="24"/>
        </w:rPr>
        <w:t xml:space="preserve"> as </w:t>
      </w:r>
      <w:r w:rsidR="00050240">
        <w:rPr>
          <w:szCs w:val="24"/>
        </w:rPr>
        <w:t xml:space="preserve">a </w:t>
      </w:r>
      <w:r w:rsidR="00050240" w:rsidRPr="005B69B0">
        <w:rPr>
          <w:szCs w:val="24"/>
        </w:rPr>
        <w:t>“</w:t>
      </w:r>
      <w:r w:rsidR="00050240" w:rsidRPr="00D551C2">
        <w:rPr>
          <w:b/>
          <w:i/>
          <w:szCs w:val="24"/>
        </w:rPr>
        <w:t>School Official</w:t>
      </w:r>
      <w:r w:rsidR="00050240" w:rsidRPr="005B69B0">
        <w:rPr>
          <w:szCs w:val="24"/>
        </w:rPr>
        <w:t>” with a legitimate educational interest for the purposes of</w:t>
      </w:r>
      <w:r w:rsidR="00050240">
        <w:rPr>
          <w:szCs w:val="24"/>
        </w:rPr>
        <w:t xml:space="preserve"> providing the Products;</w:t>
      </w:r>
      <w:r w:rsidR="00967AFC">
        <w:rPr>
          <w:szCs w:val="24"/>
        </w:rPr>
        <w:t xml:space="preserve"> and</w:t>
      </w:r>
    </w:p>
    <w:p w14:paraId="1B04E0FD" w14:textId="77777777" w:rsidR="00050240" w:rsidRPr="005B69B0" w:rsidRDefault="00AB689F" w:rsidP="00F170C5">
      <w:pPr>
        <w:ind w:left="360"/>
        <w:jc w:val="both"/>
        <w:rPr>
          <w:szCs w:val="24"/>
        </w:rPr>
      </w:pPr>
      <w:r>
        <w:rPr>
          <w:szCs w:val="24"/>
        </w:rPr>
        <w:t>(</w:t>
      </w:r>
      <w:r w:rsidR="00967AFC">
        <w:rPr>
          <w:szCs w:val="24"/>
        </w:rPr>
        <w:t>b</w:t>
      </w:r>
      <w:r w:rsidR="00050240" w:rsidRPr="005B69B0">
        <w:rPr>
          <w:szCs w:val="24"/>
        </w:rPr>
        <w:t xml:space="preserve">) </w:t>
      </w:r>
      <w:r>
        <w:rPr>
          <w:szCs w:val="24"/>
        </w:rPr>
        <w:t>District</w:t>
      </w:r>
      <w:r w:rsidR="00050240" w:rsidRPr="005B69B0">
        <w:rPr>
          <w:szCs w:val="24"/>
        </w:rPr>
        <w:t xml:space="preserve"> has complied fully with FERPA and, among other things, has specified at least annually in a FERPA notification to parents/guardians that it uses outside contractors/</w:t>
      </w:r>
      <w:r>
        <w:rPr>
          <w:szCs w:val="24"/>
        </w:rPr>
        <w:t>consultants</w:t>
      </w:r>
      <w:r w:rsidR="00050240" w:rsidRPr="005B69B0">
        <w:rPr>
          <w:szCs w:val="24"/>
        </w:rPr>
        <w:t xml:space="preserve"> as “School Officials” to provide certain institutional services and</w:t>
      </w:r>
      <w:r w:rsidR="00050240">
        <w:rPr>
          <w:szCs w:val="24"/>
        </w:rPr>
        <w:t xml:space="preserve"> </w:t>
      </w:r>
      <w:r w:rsidR="00050240" w:rsidRPr="005B69B0">
        <w:rPr>
          <w:szCs w:val="24"/>
        </w:rPr>
        <w:t>functions such as those set forth in this Agreement.</w:t>
      </w:r>
    </w:p>
    <w:p w14:paraId="25381990" w14:textId="77777777" w:rsidR="00E3261B" w:rsidRDefault="00E3261B" w:rsidP="00F170C5">
      <w:pPr>
        <w:jc w:val="both"/>
        <w:rPr>
          <w:szCs w:val="24"/>
        </w:rPr>
      </w:pPr>
    </w:p>
    <w:p w14:paraId="74396002" w14:textId="2C5F2D18" w:rsidR="00FA6A6E" w:rsidRDefault="00AB689F" w:rsidP="00F170C5">
      <w:pPr>
        <w:jc w:val="both"/>
        <w:rPr>
          <w:szCs w:val="24"/>
        </w:rPr>
      </w:pPr>
      <w:r>
        <w:rPr>
          <w:szCs w:val="24"/>
        </w:rPr>
        <w:t>2.</w:t>
      </w:r>
      <w:r w:rsidR="001070B7">
        <w:rPr>
          <w:szCs w:val="24"/>
        </w:rPr>
        <w:t>6</w:t>
      </w:r>
      <w:r w:rsidR="00FA6A6E">
        <w:rPr>
          <w:szCs w:val="24"/>
        </w:rPr>
        <w:t xml:space="preserve"> Company shall function as a</w:t>
      </w:r>
      <w:r w:rsidR="00D848BF">
        <w:rPr>
          <w:szCs w:val="24"/>
        </w:rPr>
        <w:t xml:space="preserve"> school official</w:t>
      </w:r>
      <w:r w:rsidR="00FA6A6E">
        <w:rPr>
          <w:szCs w:val="24"/>
        </w:rPr>
        <w:t xml:space="preserve"> of the District and agrees to the following conditions, as required by 20 U.S.C. Section 1232g and 34 C.F.R. Section 99.31: </w:t>
      </w:r>
    </w:p>
    <w:p w14:paraId="58251D7E" w14:textId="77777777" w:rsidR="00FA6A6E" w:rsidRDefault="00FA6A6E" w:rsidP="00F170C5">
      <w:pPr>
        <w:ind w:left="360"/>
        <w:jc w:val="both"/>
        <w:rPr>
          <w:szCs w:val="24"/>
        </w:rPr>
      </w:pPr>
      <w:r>
        <w:rPr>
          <w:szCs w:val="24"/>
        </w:rPr>
        <w:t xml:space="preserve">(a) </w:t>
      </w:r>
      <w:r w:rsidR="00D602D9">
        <w:rPr>
          <w:szCs w:val="24"/>
        </w:rPr>
        <w:t>Company</w:t>
      </w:r>
      <w:r>
        <w:rPr>
          <w:szCs w:val="24"/>
        </w:rPr>
        <w:t xml:space="preserve"> is performing a service or function for which the District would otherwise use employees</w:t>
      </w:r>
      <w:proofErr w:type="gramStart"/>
      <w:r>
        <w:rPr>
          <w:szCs w:val="24"/>
        </w:rPr>
        <w:t>;</w:t>
      </w:r>
      <w:proofErr w:type="gramEnd"/>
      <w:r>
        <w:rPr>
          <w:szCs w:val="24"/>
        </w:rPr>
        <w:t xml:space="preserve"> </w:t>
      </w:r>
    </w:p>
    <w:p w14:paraId="22E952DA" w14:textId="77777777" w:rsidR="00FA6A6E" w:rsidRDefault="00FA6A6E" w:rsidP="00F170C5">
      <w:pPr>
        <w:ind w:left="360"/>
        <w:jc w:val="both"/>
        <w:rPr>
          <w:szCs w:val="24"/>
        </w:rPr>
      </w:pPr>
      <w:r>
        <w:rPr>
          <w:szCs w:val="24"/>
        </w:rPr>
        <w:t xml:space="preserve">(b) </w:t>
      </w:r>
      <w:r w:rsidR="00D602D9">
        <w:rPr>
          <w:szCs w:val="24"/>
        </w:rPr>
        <w:t>Company</w:t>
      </w:r>
      <w:r>
        <w:rPr>
          <w:szCs w:val="24"/>
        </w:rPr>
        <w:t xml:space="preserve"> is under the direct control of the District with respect to the use and maintenance of </w:t>
      </w:r>
      <w:r w:rsidR="00DA471D">
        <w:rPr>
          <w:szCs w:val="24"/>
        </w:rPr>
        <w:t>education records</w:t>
      </w:r>
      <w:proofErr w:type="gramStart"/>
      <w:r>
        <w:rPr>
          <w:szCs w:val="24"/>
        </w:rPr>
        <w:t>;</w:t>
      </w:r>
      <w:proofErr w:type="gramEnd"/>
      <w:r>
        <w:rPr>
          <w:szCs w:val="24"/>
        </w:rPr>
        <w:t xml:space="preserve"> </w:t>
      </w:r>
    </w:p>
    <w:p w14:paraId="6C1C3422" w14:textId="77777777" w:rsidR="00FA6A6E" w:rsidRDefault="00FA6A6E" w:rsidP="00F170C5">
      <w:pPr>
        <w:ind w:left="360"/>
        <w:jc w:val="both"/>
        <w:rPr>
          <w:szCs w:val="24"/>
        </w:rPr>
      </w:pPr>
      <w:r>
        <w:rPr>
          <w:szCs w:val="24"/>
        </w:rPr>
        <w:lastRenderedPageBreak/>
        <w:t xml:space="preserve">(c) </w:t>
      </w:r>
      <w:r w:rsidR="00D602D9">
        <w:rPr>
          <w:szCs w:val="24"/>
        </w:rPr>
        <w:t>Company</w:t>
      </w:r>
      <w:r>
        <w:rPr>
          <w:szCs w:val="24"/>
        </w:rPr>
        <w:t xml:space="preserve"> is subject to the requirements of 34 C.F.R. Section 99.33(a) governing the use and re-disclosure of personally identifiable information from education records; and</w:t>
      </w:r>
    </w:p>
    <w:p w14:paraId="1108EC5F" w14:textId="77777777" w:rsidR="00FA6A6E" w:rsidRDefault="00FA6A6E" w:rsidP="00F170C5">
      <w:pPr>
        <w:ind w:left="360"/>
        <w:jc w:val="both"/>
        <w:rPr>
          <w:szCs w:val="24"/>
        </w:rPr>
      </w:pPr>
      <w:r w:rsidRPr="00BB67A4">
        <w:rPr>
          <w:szCs w:val="24"/>
        </w:rPr>
        <w:t xml:space="preserve">(d) </w:t>
      </w:r>
      <w:r w:rsidR="00D602D9" w:rsidRPr="00BB67A4">
        <w:rPr>
          <w:szCs w:val="24"/>
        </w:rPr>
        <w:t>Company</w:t>
      </w:r>
      <w:r w:rsidRPr="00BB67A4">
        <w:rPr>
          <w:szCs w:val="24"/>
        </w:rPr>
        <w:t xml:space="preserve"> </w:t>
      </w:r>
      <w:r w:rsidRPr="00BB67A4">
        <w:t xml:space="preserve">represents that it has the knowledge, skill and resources necessary to provide and maintain a web-based </w:t>
      </w:r>
      <w:r w:rsidR="00BB67A4">
        <w:t>educational p</w:t>
      </w:r>
      <w:r w:rsidR="00BB67A4" w:rsidRPr="00BB67A4">
        <w:t>roduct</w:t>
      </w:r>
      <w:r w:rsidR="00BB67A4">
        <w:t xml:space="preserve"> or platform</w:t>
      </w:r>
      <w:r w:rsidR="00BB67A4" w:rsidRPr="00BB67A4">
        <w:t xml:space="preserve"> t</w:t>
      </w:r>
      <w:r w:rsidRPr="00BB67A4">
        <w:t>hat is sufficiently secure and encrypted to protect confidential information</w:t>
      </w:r>
      <w:r w:rsidR="00DA03F5">
        <w:t>.</w:t>
      </w:r>
    </w:p>
    <w:p w14:paraId="1E60C145" w14:textId="77777777" w:rsidR="00FA6A6E" w:rsidRDefault="00FA6A6E" w:rsidP="00F170C5">
      <w:pPr>
        <w:jc w:val="both"/>
        <w:rPr>
          <w:szCs w:val="24"/>
        </w:rPr>
      </w:pPr>
    </w:p>
    <w:p w14:paraId="00E335DC" w14:textId="4074E982" w:rsidR="00050240" w:rsidRDefault="00050240" w:rsidP="00F170C5">
      <w:pPr>
        <w:jc w:val="both"/>
        <w:rPr>
          <w:szCs w:val="24"/>
        </w:rPr>
      </w:pPr>
      <w:proofErr w:type="gramStart"/>
      <w:r w:rsidRPr="005B69B0">
        <w:rPr>
          <w:szCs w:val="24"/>
        </w:rPr>
        <w:t>2.</w:t>
      </w:r>
      <w:r w:rsidR="001070B7">
        <w:rPr>
          <w:szCs w:val="24"/>
        </w:rPr>
        <w:t>7</w:t>
      </w:r>
      <w:r w:rsidRPr="005B69B0">
        <w:rPr>
          <w:szCs w:val="24"/>
        </w:rPr>
        <w:t xml:space="preserve"> Company and </w:t>
      </w:r>
      <w:r w:rsidR="00BB67A4">
        <w:rPr>
          <w:szCs w:val="24"/>
        </w:rPr>
        <w:t>District</w:t>
      </w:r>
      <w:r w:rsidRPr="005B69B0">
        <w:rPr>
          <w:szCs w:val="24"/>
        </w:rPr>
        <w:t xml:space="preserve"> each represent and warrant that any </w:t>
      </w:r>
      <w:r>
        <w:rPr>
          <w:szCs w:val="24"/>
        </w:rPr>
        <w:t xml:space="preserve">COPPA Data and </w:t>
      </w:r>
      <w:r w:rsidRPr="005B69B0">
        <w:rPr>
          <w:szCs w:val="24"/>
        </w:rPr>
        <w:t>FERPA Data released and/or</w:t>
      </w:r>
      <w:r>
        <w:rPr>
          <w:szCs w:val="24"/>
        </w:rPr>
        <w:t xml:space="preserve"> </w:t>
      </w:r>
      <w:r w:rsidRPr="005B69B0">
        <w:rPr>
          <w:szCs w:val="24"/>
        </w:rPr>
        <w:t xml:space="preserve">shared by Company and/or </w:t>
      </w:r>
      <w:r w:rsidR="00BB67A4">
        <w:rPr>
          <w:szCs w:val="24"/>
        </w:rPr>
        <w:t>District</w:t>
      </w:r>
      <w:r w:rsidRPr="005B69B0">
        <w:rPr>
          <w:szCs w:val="24"/>
        </w:rPr>
        <w:t xml:space="preserve"> </w:t>
      </w:r>
      <w:r w:rsidR="00BB67A4">
        <w:rPr>
          <w:szCs w:val="24"/>
        </w:rPr>
        <w:t>f</w:t>
      </w:r>
      <w:r w:rsidRPr="005B69B0">
        <w:rPr>
          <w:szCs w:val="24"/>
        </w:rPr>
        <w:t>or the purposes of this Agreement shall</w:t>
      </w:r>
      <w:r>
        <w:rPr>
          <w:szCs w:val="24"/>
        </w:rPr>
        <w:t xml:space="preserve"> </w:t>
      </w:r>
      <w:r w:rsidRPr="005B69B0">
        <w:rPr>
          <w:szCs w:val="24"/>
        </w:rPr>
        <w:t>be covered by that party's respective agreement with the</w:t>
      </w:r>
      <w:r w:rsidR="00D848BF">
        <w:rPr>
          <w:szCs w:val="24"/>
        </w:rPr>
        <w:t xml:space="preserve"> other</w:t>
      </w:r>
      <w:r w:rsidRPr="005B69B0">
        <w:rPr>
          <w:szCs w:val="24"/>
        </w:rPr>
        <w:t xml:space="preserve"> party regarding FERPA Data </w:t>
      </w:r>
      <w:r>
        <w:rPr>
          <w:szCs w:val="24"/>
        </w:rPr>
        <w:t xml:space="preserve">and COPPA Data </w:t>
      </w:r>
      <w:r w:rsidRPr="005B69B0">
        <w:rPr>
          <w:szCs w:val="24"/>
        </w:rPr>
        <w:t>and no</w:t>
      </w:r>
      <w:r>
        <w:rPr>
          <w:szCs w:val="24"/>
        </w:rPr>
        <w:t xml:space="preserve"> </w:t>
      </w:r>
      <w:r w:rsidRPr="005B69B0">
        <w:rPr>
          <w:szCs w:val="24"/>
        </w:rPr>
        <w:t>further agreement</w:t>
      </w:r>
      <w:r w:rsidR="00C92625">
        <w:rPr>
          <w:szCs w:val="24"/>
        </w:rPr>
        <w:t xml:space="preserve"> </w:t>
      </w:r>
      <w:r w:rsidRPr="005B69B0">
        <w:rPr>
          <w:szCs w:val="24"/>
        </w:rPr>
        <w:t>shall be needed by the other party for such release or sharing.</w:t>
      </w:r>
      <w:proofErr w:type="gramEnd"/>
      <w:r w:rsidRPr="005B69B0">
        <w:rPr>
          <w:szCs w:val="24"/>
        </w:rPr>
        <w:t xml:space="preserve"> </w:t>
      </w:r>
    </w:p>
    <w:p w14:paraId="2795D878" w14:textId="77777777" w:rsidR="00050240" w:rsidRDefault="00050240" w:rsidP="00F170C5">
      <w:pPr>
        <w:jc w:val="both"/>
        <w:rPr>
          <w:szCs w:val="24"/>
        </w:rPr>
      </w:pPr>
    </w:p>
    <w:p w14:paraId="3A9E3921" w14:textId="602EF4E5" w:rsidR="00050240" w:rsidRPr="005B69B0" w:rsidRDefault="00050240" w:rsidP="00F170C5">
      <w:pPr>
        <w:jc w:val="both"/>
        <w:rPr>
          <w:szCs w:val="24"/>
        </w:rPr>
      </w:pPr>
      <w:r w:rsidRPr="005B69B0">
        <w:rPr>
          <w:szCs w:val="24"/>
        </w:rPr>
        <w:t>2.</w:t>
      </w:r>
      <w:r w:rsidR="001070B7">
        <w:rPr>
          <w:szCs w:val="24"/>
        </w:rPr>
        <w:t>8</w:t>
      </w:r>
      <w:r w:rsidRPr="005B69B0">
        <w:rPr>
          <w:szCs w:val="24"/>
        </w:rPr>
        <w:t xml:space="preserve"> Company and </w:t>
      </w:r>
      <w:r w:rsidR="00CF492C">
        <w:rPr>
          <w:szCs w:val="24"/>
        </w:rPr>
        <w:t>District</w:t>
      </w:r>
      <w:r w:rsidRPr="005B69B0">
        <w:rPr>
          <w:szCs w:val="24"/>
        </w:rPr>
        <w:t xml:space="preserve"> agree that all such FERPA Data is provided on an "as is" basis and</w:t>
      </w:r>
      <w:r>
        <w:rPr>
          <w:szCs w:val="24"/>
        </w:rPr>
        <w:t xml:space="preserve"> </w:t>
      </w:r>
      <w:r w:rsidRPr="005B69B0">
        <w:rPr>
          <w:szCs w:val="24"/>
        </w:rPr>
        <w:t>neither party shall be liable for any express or implied warranties, including but not limited to implied</w:t>
      </w:r>
      <w:r>
        <w:rPr>
          <w:szCs w:val="24"/>
        </w:rPr>
        <w:t xml:space="preserve"> </w:t>
      </w:r>
      <w:r w:rsidRPr="005B69B0">
        <w:rPr>
          <w:szCs w:val="24"/>
        </w:rPr>
        <w:t>warranties of merchantability, non-infringement, and fitness for a particular purpose. Further, absent</w:t>
      </w:r>
      <w:r>
        <w:rPr>
          <w:szCs w:val="24"/>
        </w:rPr>
        <w:t xml:space="preserve"> </w:t>
      </w:r>
      <w:r w:rsidRPr="005B69B0">
        <w:rPr>
          <w:szCs w:val="24"/>
        </w:rPr>
        <w:t>gross negligence</w:t>
      </w:r>
      <w:r w:rsidR="00A0543C">
        <w:rPr>
          <w:szCs w:val="24"/>
        </w:rPr>
        <w:t xml:space="preserve"> or willful misconduct,</w:t>
      </w:r>
      <w:r w:rsidRPr="005B69B0">
        <w:rPr>
          <w:szCs w:val="24"/>
        </w:rPr>
        <w:t xml:space="preserve"> neither party shall be liable to the other for any damages in whatever form or</w:t>
      </w:r>
      <w:r>
        <w:rPr>
          <w:szCs w:val="24"/>
        </w:rPr>
        <w:t xml:space="preserve"> </w:t>
      </w:r>
      <w:r w:rsidRPr="005B69B0">
        <w:rPr>
          <w:szCs w:val="24"/>
        </w:rPr>
        <w:t>under any theory of liability for the "as is" data</w:t>
      </w:r>
      <w:r>
        <w:rPr>
          <w:szCs w:val="24"/>
        </w:rPr>
        <w:t>,</w:t>
      </w:r>
      <w:r w:rsidRPr="005B69B0">
        <w:rPr>
          <w:szCs w:val="24"/>
        </w:rPr>
        <w:t xml:space="preserve"> even if advised of such.</w:t>
      </w:r>
    </w:p>
    <w:p w14:paraId="714A6FD7" w14:textId="77777777" w:rsidR="00050240" w:rsidRDefault="00050240" w:rsidP="00F170C5">
      <w:pPr>
        <w:jc w:val="both"/>
        <w:rPr>
          <w:b/>
          <w:szCs w:val="24"/>
        </w:rPr>
      </w:pPr>
    </w:p>
    <w:p w14:paraId="4FB17DF8" w14:textId="77777777" w:rsidR="00ED2AF3" w:rsidRPr="00CF492C" w:rsidRDefault="00875732" w:rsidP="00F170C5">
      <w:pPr>
        <w:numPr>
          <w:ilvl w:val="0"/>
          <w:numId w:val="20"/>
        </w:numPr>
        <w:jc w:val="both"/>
        <w:rPr>
          <w:szCs w:val="24"/>
        </w:rPr>
      </w:pPr>
      <w:r w:rsidRPr="00C62493">
        <w:rPr>
          <w:b/>
          <w:szCs w:val="24"/>
        </w:rPr>
        <w:t>Data Access, Acquisition, and Requirements</w:t>
      </w:r>
    </w:p>
    <w:p w14:paraId="673A7E77" w14:textId="77777777" w:rsidR="00ED2AF3" w:rsidRPr="00CF492C" w:rsidRDefault="00ED2AF3" w:rsidP="00F170C5">
      <w:pPr>
        <w:ind w:left="360"/>
        <w:jc w:val="both"/>
        <w:rPr>
          <w:szCs w:val="24"/>
        </w:rPr>
      </w:pPr>
    </w:p>
    <w:p w14:paraId="48214FDC" w14:textId="390858CD" w:rsidR="00F35E3A" w:rsidRDefault="003017FB" w:rsidP="003017FB">
      <w:pPr>
        <w:jc w:val="both"/>
      </w:pPr>
      <w:r w:rsidRPr="003017FB">
        <w:rPr>
          <w:szCs w:val="24"/>
          <w:u w:val="single"/>
        </w:rPr>
        <w:t>3.</w:t>
      </w:r>
      <w:r>
        <w:rPr>
          <w:u w:val="single"/>
        </w:rPr>
        <w:t xml:space="preserve">1 </w:t>
      </w:r>
      <w:r w:rsidR="00ED2AF3" w:rsidRPr="003017FB">
        <w:rPr>
          <w:u w:val="single"/>
        </w:rPr>
        <w:t>Data Elements</w:t>
      </w:r>
      <w:r w:rsidR="00ED2AF3" w:rsidRPr="003A42AB">
        <w:t xml:space="preserve">. </w:t>
      </w:r>
      <w:r w:rsidR="00875732" w:rsidRPr="003A42AB">
        <w:t xml:space="preserve">From the District, </w:t>
      </w:r>
      <w:r w:rsidR="00D602D9" w:rsidRPr="003A42AB">
        <w:t>Company</w:t>
      </w:r>
      <w:r w:rsidR="00875732" w:rsidRPr="003A42AB">
        <w:t xml:space="preserve"> will receive the following </w:t>
      </w:r>
      <w:r w:rsidR="007113F1" w:rsidRPr="003A42AB">
        <w:t xml:space="preserve">Personally </w:t>
      </w:r>
      <w:r w:rsidR="007113F1" w:rsidRPr="00F35E3A">
        <w:t>I</w:t>
      </w:r>
      <w:r w:rsidR="00875732" w:rsidRPr="00F35E3A">
        <w:t>dentifiable</w:t>
      </w:r>
      <w:r w:rsidR="00A35C5F" w:rsidRPr="00F35E3A">
        <w:t xml:space="preserve"> Information</w:t>
      </w:r>
      <w:r w:rsidR="00875732" w:rsidRPr="00F35E3A">
        <w:t xml:space="preserve"> for all students in the school</w:t>
      </w:r>
      <w:r w:rsidR="00C62493" w:rsidRPr="00F35E3A">
        <w:t>(s)</w:t>
      </w:r>
      <w:r w:rsidR="00875732" w:rsidRPr="00F35E3A">
        <w:t xml:space="preserve"> it will </w:t>
      </w:r>
      <w:r w:rsidR="00420ED9" w:rsidRPr="00F35E3A">
        <w:t>serve as part of this Agreement:</w:t>
      </w:r>
    </w:p>
    <w:p w14:paraId="10439076" w14:textId="0C3720B9" w:rsidR="003017FB" w:rsidRDefault="003017FB" w:rsidP="003017FB"/>
    <w:p w14:paraId="2CD3E8AB" w14:textId="7531A513" w:rsidR="00F35E3A" w:rsidRPr="00CD7010" w:rsidRDefault="001C723F" w:rsidP="00CD7010">
      <w:pPr>
        <w:ind w:left="720"/>
        <w:jc w:val="both"/>
        <w:rPr>
          <w:rStyle w:val="Emphasis"/>
          <w:i w:val="0"/>
        </w:rPr>
      </w:pPr>
      <w:sdt>
        <w:sdtPr>
          <w:rPr>
            <w:rStyle w:val="Strong"/>
          </w:rPr>
          <w:id w:val="1421208561"/>
          <w:lock w:val="sdtLocked"/>
          <w14:checkbox>
            <w14:checked w14:val="0"/>
            <w14:checkedState w14:val="2612" w14:font="MS Gothic"/>
            <w14:uncheckedState w14:val="2610" w14:font="MS Gothic"/>
          </w14:checkbox>
        </w:sdtPr>
        <w:sdtEndPr>
          <w:rPr>
            <w:rStyle w:val="Strong"/>
          </w:rPr>
        </w:sdtEndPr>
        <w:sdtContent>
          <w:r w:rsidR="00CD7010" w:rsidRPr="00CD7010">
            <w:rPr>
              <w:rStyle w:val="Strong"/>
              <w:rFonts w:eastAsia="MS Gothic" w:hint="eastAsia"/>
            </w:rPr>
            <w:t>☐</w:t>
          </w:r>
        </w:sdtContent>
      </w:sdt>
      <w:proofErr w:type="gramStart"/>
      <w:r w:rsidR="00F35E3A" w:rsidRPr="00CD7010">
        <w:rPr>
          <w:rStyle w:val="Emphasis"/>
          <w:i w:val="0"/>
        </w:rPr>
        <w:t>student</w:t>
      </w:r>
      <w:proofErr w:type="gramEnd"/>
      <w:r w:rsidR="00F35E3A" w:rsidRPr="00CD7010">
        <w:rPr>
          <w:rStyle w:val="Emphasis"/>
          <w:i w:val="0"/>
        </w:rPr>
        <w:t xml:space="preserve"> local identification</w:t>
      </w:r>
    </w:p>
    <w:p w14:paraId="5891C4F5" w14:textId="5316BC43" w:rsidR="00F35E3A" w:rsidRPr="00CD7010" w:rsidRDefault="001C723F" w:rsidP="00CD7010">
      <w:pPr>
        <w:ind w:left="720"/>
        <w:jc w:val="both"/>
        <w:rPr>
          <w:rStyle w:val="Emphasis"/>
          <w:i w:val="0"/>
        </w:rPr>
      </w:pPr>
      <w:sdt>
        <w:sdtPr>
          <w:rPr>
            <w:rStyle w:val="Strong"/>
          </w:rPr>
          <w:id w:val="1598209271"/>
          <w:lock w:val="sdtLocked"/>
          <w14:checkbox>
            <w14:checked w14:val="0"/>
            <w14:checkedState w14:val="2612" w14:font="MS Gothic"/>
            <w14:uncheckedState w14:val="2610" w14:font="MS Gothic"/>
          </w14:checkbox>
        </w:sdtPr>
        <w:sdtEndPr>
          <w:rPr>
            <w:rStyle w:val="Strong"/>
          </w:rPr>
        </w:sdtEndPr>
        <w:sdtContent>
          <w:r w:rsidR="00CD7010" w:rsidRPr="00CD7010">
            <w:rPr>
              <w:rStyle w:val="Strong"/>
              <w:rFonts w:eastAsia="MS Gothic" w:hint="eastAsia"/>
            </w:rPr>
            <w:t>☐</w:t>
          </w:r>
        </w:sdtContent>
      </w:sdt>
      <w:proofErr w:type="gramStart"/>
      <w:r w:rsidR="00F35E3A" w:rsidRPr="00CD7010">
        <w:rPr>
          <w:rStyle w:val="Emphasis"/>
          <w:i w:val="0"/>
        </w:rPr>
        <w:t>student</w:t>
      </w:r>
      <w:proofErr w:type="gramEnd"/>
      <w:r w:rsidR="00F35E3A" w:rsidRPr="00CD7010">
        <w:rPr>
          <w:rStyle w:val="Emphasis"/>
          <w:i w:val="0"/>
        </w:rPr>
        <w:t xml:space="preserve"> state identification</w:t>
      </w:r>
    </w:p>
    <w:p w14:paraId="6B3DC6DD" w14:textId="4BB0C509" w:rsidR="00F35E3A" w:rsidRPr="00CD7010" w:rsidRDefault="001C723F" w:rsidP="00CD7010">
      <w:pPr>
        <w:ind w:left="720"/>
        <w:jc w:val="both"/>
        <w:rPr>
          <w:rStyle w:val="Emphasis"/>
          <w:i w:val="0"/>
        </w:rPr>
      </w:pPr>
      <w:sdt>
        <w:sdtPr>
          <w:rPr>
            <w:rStyle w:val="Strong"/>
          </w:rPr>
          <w:id w:val="716696706"/>
          <w:lock w:val="sdtLocked"/>
          <w14:checkbox>
            <w14:checked w14:val="0"/>
            <w14:checkedState w14:val="2612" w14:font="MS Gothic"/>
            <w14:uncheckedState w14:val="2610" w14:font="MS Gothic"/>
          </w14:checkbox>
        </w:sdtPr>
        <w:sdtEndPr>
          <w:rPr>
            <w:rStyle w:val="Strong"/>
          </w:rPr>
        </w:sdtEndPr>
        <w:sdtContent>
          <w:r w:rsidR="00CD7010" w:rsidRPr="00CD7010">
            <w:rPr>
              <w:rStyle w:val="Strong"/>
              <w:rFonts w:eastAsia="MS Gothic" w:hint="eastAsia"/>
            </w:rPr>
            <w:t>☐</w:t>
          </w:r>
        </w:sdtContent>
      </w:sdt>
      <w:proofErr w:type="gramStart"/>
      <w:r w:rsidR="00F35E3A" w:rsidRPr="00CD7010">
        <w:rPr>
          <w:rStyle w:val="Emphasis"/>
          <w:i w:val="0"/>
        </w:rPr>
        <w:t>student</w:t>
      </w:r>
      <w:proofErr w:type="gramEnd"/>
      <w:r w:rsidR="00F35E3A" w:rsidRPr="00CD7010">
        <w:rPr>
          <w:rStyle w:val="Emphasis"/>
          <w:i w:val="0"/>
        </w:rPr>
        <w:t xml:space="preserve"> name (first and last, middle name or initial)</w:t>
      </w:r>
    </w:p>
    <w:p w14:paraId="3C0300A6" w14:textId="6AA42F75" w:rsidR="00F35E3A" w:rsidRPr="00CD7010" w:rsidRDefault="001C723F" w:rsidP="00CD7010">
      <w:pPr>
        <w:ind w:left="720"/>
        <w:jc w:val="both"/>
        <w:rPr>
          <w:rStyle w:val="Emphasis"/>
          <w:i w:val="0"/>
        </w:rPr>
      </w:pPr>
      <w:sdt>
        <w:sdtPr>
          <w:rPr>
            <w:rStyle w:val="Strong"/>
          </w:rPr>
          <w:id w:val="1651017361"/>
          <w:lock w:val="sdtLocked"/>
          <w14:checkbox>
            <w14:checked w14:val="0"/>
            <w14:checkedState w14:val="2612" w14:font="MS Gothic"/>
            <w14:uncheckedState w14:val="2610" w14:font="MS Gothic"/>
          </w14:checkbox>
        </w:sdtPr>
        <w:sdtEndPr>
          <w:rPr>
            <w:rStyle w:val="Strong"/>
          </w:rPr>
        </w:sdtEndPr>
        <w:sdtContent>
          <w:r w:rsidR="00CD7010" w:rsidRPr="00CD7010">
            <w:rPr>
              <w:rStyle w:val="Strong"/>
              <w:rFonts w:eastAsia="MS Gothic" w:hint="eastAsia"/>
            </w:rPr>
            <w:t>☐</w:t>
          </w:r>
        </w:sdtContent>
      </w:sdt>
      <w:proofErr w:type="gramStart"/>
      <w:r w:rsidR="00F35E3A" w:rsidRPr="00CD7010">
        <w:rPr>
          <w:rStyle w:val="Emphasis"/>
          <w:i w:val="0"/>
        </w:rPr>
        <w:t>student</w:t>
      </w:r>
      <w:proofErr w:type="gramEnd"/>
      <w:r w:rsidR="00F35E3A" w:rsidRPr="00CD7010">
        <w:rPr>
          <w:rStyle w:val="Emphasis"/>
          <w:i w:val="0"/>
        </w:rPr>
        <w:t xml:space="preserve"> date of birth</w:t>
      </w:r>
    </w:p>
    <w:p w14:paraId="5A3CBD97" w14:textId="29938092" w:rsidR="00F35E3A" w:rsidRPr="00CD7010" w:rsidRDefault="001C723F" w:rsidP="00CD7010">
      <w:pPr>
        <w:ind w:left="720"/>
        <w:jc w:val="both"/>
        <w:rPr>
          <w:rStyle w:val="Emphasis"/>
          <w:i w:val="0"/>
        </w:rPr>
      </w:pPr>
      <w:sdt>
        <w:sdtPr>
          <w:rPr>
            <w:rStyle w:val="Strong"/>
          </w:rPr>
          <w:id w:val="1205682348"/>
          <w:lock w:val="sdtLocked"/>
          <w14:checkbox>
            <w14:checked w14:val="0"/>
            <w14:checkedState w14:val="2612" w14:font="MS Gothic"/>
            <w14:uncheckedState w14:val="2610" w14:font="MS Gothic"/>
          </w14:checkbox>
        </w:sdtPr>
        <w:sdtEndPr>
          <w:rPr>
            <w:rStyle w:val="Strong"/>
          </w:rPr>
        </w:sdtEndPr>
        <w:sdtContent>
          <w:r w:rsidR="00CD7010" w:rsidRPr="00CD7010">
            <w:rPr>
              <w:rStyle w:val="Strong"/>
              <w:rFonts w:eastAsia="MS Gothic" w:hint="eastAsia"/>
            </w:rPr>
            <w:t>☐</w:t>
          </w:r>
        </w:sdtContent>
      </w:sdt>
      <w:proofErr w:type="gramStart"/>
      <w:r w:rsidR="00F35E3A" w:rsidRPr="00CD7010">
        <w:rPr>
          <w:rStyle w:val="Emphasis"/>
          <w:i w:val="0"/>
        </w:rPr>
        <w:t>student</w:t>
      </w:r>
      <w:proofErr w:type="gramEnd"/>
      <w:r w:rsidR="00F35E3A" w:rsidRPr="00CD7010">
        <w:rPr>
          <w:rStyle w:val="Emphasis"/>
          <w:i w:val="0"/>
        </w:rPr>
        <w:t xml:space="preserve"> grade</w:t>
      </w:r>
    </w:p>
    <w:p w14:paraId="6742292A" w14:textId="3BC88DDE" w:rsidR="00F35E3A" w:rsidRPr="00CD7010" w:rsidRDefault="001C723F" w:rsidP="00CD7010">
      <w:pPr>
        <w:ind w:left="720"/>
        <w:jc w:val="both"/>
        <w:rPr>
          <w:rStyle w:val="Emphasis"/>
          <w:i w:val="0"/>
        </w:rPr>
      </w:pPr>
      <w:sdt>
        <w:sdtPr>
          <w:rPr>
            <w:rStyle w:val="Strong"/>
          </w:rPr>
          <w:id w:val="384682618"/>
          <w:lock w:val="sdtLocked"/>
          <w14:checkbox>
            <w14:checked w14:val="0"/>
            <w14:checkedState w14:val="2612" w14:font="MS Gothic"/>
            <w14:uncheckedState w14:val="2610" w14:font="MS Gothic"/>
          </w14:checkbox>
        </w:sdtPr>
        <w:sdtEndPr>
          <w:rPr>
            <w:rStyle w:val="Strong"/>
          </w:rPr>
        </w:sdtEndPr>
        <w:sdtContent>
          <w:r w:rsidR="003B3675">
            <w:rPr>
              <w:rStyle w:val="Strong"/>
              <w:rFonts w:ascii="MS Gothic" w:eastAsia="MS Gothic" w:hAnsi="MS Gothic" w:hint="eastAsia"/>
            </w:rPr>
            <w:t>☐</w:t>
          </w:r>
        </w:sdtContent>
      </w:sdt>
      <w:proofErr w:type="gramStart"/>
      <w:r w:rsidR="00F35E3A" w:rsidRPr="00CD7010">
        <w:rPr>
          <w:rStyle w:val="Emphasis"/>
          <w:i w:val="0"/>
        </w:rPr>
        <w:t>student</w:t>
      </w:r>
      <w:proofErr w:type="gramEnd"/>
      <w:r w:rsidR="00F35E3A" w:rsidRPr="00CD7010">
        <w:rPr>
          <w:rStyle w:val="Emphasis"/>
          <w:i w:val="0"/>
        </w:rPr>
        <w:t xml:space="preserve"> demographics (i.e., gender, race, EL status, FRL status, special education status) </w:t>
      </w:r>
    </w:p>
    <w:p w14:paraId="70320BE4" w14:textId="56A7E79D" w:rsidR="00F35E3A" w:rsidRPr="00CD7010" w:rsidRDefault="001C723F" w:rsidP="00CD7010">
      <w:pPr>
        <w:ind w:left="720"/>
        <w:jc w:val="both"/>
        <w:rPr>
          <w:rStyle w:val="Emphasis"/>
          <w:i w:val="0"/>
        </w:rPr>
      </w:pPr>
      <w:sdt>
        <w:sdtPr>
          <w:rPr>
            <w:rStyle w:val="Strong"/>
          </w:rPr>
          <w:id w:val="-478537136"/>
          <w:lock w:val="sdtLocked"/>
          <w14:checkbox>
            <w14:checked w14:val="0"/>
            <w14:checkedState w14:val="2612" w14:font="MS Gothic"/>
            <w14:uncheckedState w14:val="2610" w14:font="MS Gothic"/>
          </w14:checkbox>
        </w:sdtPr>
        <w:sdtEndPr>
          <w:rPr>
            <w:rStyle w:val="Strong"/>
          </w:rPr>
        </w:sdtEndPr>
        <w:sdtContent>
          <w:r w:rsidR="00CD7010" w:rsidRPr="00CD7010">
            <w:rPr>
              <w:rStyle w:val="Strong"/>
              <w:rFonts w:eastAsia="MS Gothic" w:hint="eastAsia"/>
            </w:rPr>
            <w:t>☐</w:t>
          </w:r>
        </w:sdtContent>
      </w:sdt>
      <w:proofErr w:type="gramStart"/>
      <w:r w:rsidR="00F35E3A" w:rsidRPr="00CD7010">
        <w:rPr>
          <w:rStyle w:val="Emphasis"/>
          <w:i w:val="0"/>
        </w:rPr>
        <w:t>student</w:t>
      </w:r>
      <w:proofErr w:type="gramEnd"/>
      <w:r w:rsidR="00F35E3A" w:rsidRPr="00CD7010">
        <w:rPr>
          <w:rStyle w:val="Emphasis"/>
          <w:i w:val="0"/>
        </w:rPr>
        <w:t xml:space="preserve"> language</w:t>
      </w:r>
    </w:p>
    <w:p w14:paraId="4AFF2FA6" w14:textId="18DC2A62" w:rsidR="00F35E3A" w:rsidRPr="00CD7010" w:rsidRDefault="001C723F" w:rsidP="00CD7010">
      <w:pPr>
        <w:ind w:left="720"/>
        <w:jc w:val="both"/>
        <w:rPr>
          <w:rStyle w:val="Emphasis"/>
          <w:i w:val="0"/>
        </w:rPr>
      </w:pPr>
      <w:sdt>
        <w:sdtPr>
          <w:rPr>
            <w:rStyle w:val="Strong"/>
          </w:rPr>
          <w:id w:val="1663119563"/>
          <w:lock w:val="sdtLocked"/>
          <w14:checkbox>
            <w14:checked w14:val="0"/>
            <w14:checkedState w14:val="2612" w14:font="MS Gothic"/>
            <w14:uncheckedState w14:val="2610" w14:font="MS Gothic"/>
          </w14:checkbox>
        </w:sdtPr>
        <w:sdtEndPr>
          <w:rPr>
            <w:rStyle w:val="Strong"/>
          </w:rPr>
        </w:sdtEndPr>
        <w:sdtContent>
          <w:r w:rsidR="00CD7010" w:rsidRPr="00CD7010">
            <w:rPr>
              <w:rStyle w:val="Strong"/>
              <w:rFonts w:eastAsia="MS Gothic" w:hint="eastAsia"/>
            </w:rPr>
            <w:t>☐</w:t>
          </w:r>
        </w:sdtContent>
      </w:sdt>
      <w:proofErr w:type="gramStart"/>
      <w:r w:rsidR="00F35E3A" w:rsidRPr="00CD7010">
        <w:rPr>
          <w:rStyle w:val="Emphasis"/>
          <w:i w:val="0"/>
        </w:rPr>
        <w:t>school</w:t>
      </w:r>
      <w:proofErr w:type="gramEnd"/>
      <w:r w:rsidR="00F35E3A" w:rsidRPr="00CD7010">
        <w:rPr>
          <w:rStyle w:val="Emphasis"/>
          <w:i w:val="0"/>
        </w:rPr>
        <w:t xml:space="preserve"> name</w:t>
      </w:r>
    </w:p>
    <w:p w14:paraId="3AD3DCE1" w14:textId="29A3B143" w:rsidR="00F35E3A" w:rsidRPr="00CD7010" w:rsidRDefault="001C723F" w:rsidP="00CD7010">
      <w:pPr>
        <w:ind w:left="720"/>
        <w:jc w:val="both"/>
        <w:rPr>
          <w:rStyle w:val="Emphasis"/>
          <w:i w:val="0"/>
        </w:rPr>
      </w:pPr>
      <w:sdt>
        <w:sdtPr>
          <w:rPr>
            <w:rStyle w:val="Strong"/>
          </w:rPr>
          <w:id w:val="220258641"/>
          <w:lock w:val="sdtLocked"/>
          <w14:checkbox>
            <w14:checked w14:val="0"/>
            <w14:checkedState w14:val="2612" w14:font="MS Gothic"/>
            <w14:uncheckedState w14:val="2610" w14:font="MS Gothic"/>
          </w14:checkbox>
        </w:sdtPr>
        <w:sdtEndPr>
          <w:rPr>
            <w:rStyle w:val="Strong"/>
          </w:rPr>
        </w:sdtEndPr>
        <w:sdtContent>
          <w:r w:rsidR="00CD7010" w:rsidRPr="00CD7010">
            <w:rPr>
              <w:rStyle w:val="Strong"/>
              <w:rFonts w:eastAsia="MS Gothic" w:hint="eastAsia"/>
            </w:rPr>
            <w:t>☐</w:t>
          </w:r>
        </w:sdtContent>
      </w:sdt>
      <w:proofErr w:type="gramStart"/>
      <w:r w:rsidR="00F35E3A" w:rsidRPr="00CD7010">
        <w:rPr>
          <w:rStyle w:val="Emphasis"/>
          <w:i w:val="0"/>
        </w:rPr>
        <w:t>district</w:t>
      </w:r>
      <w:proofErr w:type="gramEnd"/>
      <w:r w:rsidR="00F35E3A" w:rsidRPr="00CD7010">
        <w:rPr>
          <w:rStyle w:val="Emphasis"/>
          <w:i w:val="0"/>
        </w:rPr>
        <w:t xml:space="preserve"> name</w:t>
      </w:r>
    </w:p>
    <w:p w14:paraId="6CCD7AF4" w14:textId="4EF31675" w:rsidR="00F35E3A" w:rsidRPr="00CD7010" w:rsidRDefault="001C723F" w:rsidP="00CD7010">
      <w:pPr>
        <w:ind w:left="720"/>
        <w:jc w:val="both"/>
        <w:rPr>
          <w:rStyle w:val="Emphasis"/>
          <w:i w:val="0"/>
        </w:rPr>
      </w:pPr>
      <w:sdt>
        <w:sdtPr>
          <w:rPr>
            <w:rStyle w:val="Strong"/>
          </w:rPr>
          <w:id w:val="26531057"/>
          <w:lock w:val="sdtLocked"/>
          <w14:checkbox>
            <w14:checked w14:val="0"/>
            <w14:checkedState w14:val="2612" w14:font="MS Gothic"/>
            <w14:uncheckedState w14:val="2610" w14:font="MS Gothic"/>
          </w14:checkbox>
        </w:sdtPr>
        <w:sdtEndPr>
          <w:rPr>
            <w:rStyle w:val="Strong"/>
          </w:rPr>
        </w:sdtEndPr>
        <w:sdtContent>
          <w:r w:rsidR="00CD7010" w:rsidRPr="00CD7010">
            <w:rPr>
              <w:rStyle w:val="Strong"/>
              <w:rFonts w:eastAsia="MS Gothic" w:hint="eastAsia"/>
            </w:rPr>
            <w:t>☐</w:t>
          </w:r>
        </w:sdtContent>
      </w:sdt>
      <w:proofErr w:type="gramStart"/>
      <w:r w:rsidR="00F35E3A" w:rsidRPr="00CD7010">
        <w:rPr>
          <w:rStyle w:val="Emphasis"/>
          <w:i w:val="0"/>
        </w:rPr>
        <w:t>school</w:t>
      </w:r>
      <w:proofErr w:type="gramEnd"/>
      <w:r w:rsidR="00F35E3A" w:rsidRPr="00CD7010">
        <w:rPr>
          <w:rStyle w:val="Emphasis"/>
          <w:i w:val="0"/>
        </w:rPr>
        <w:t xml:space="preserve"> address</w:t>
      </w:r>
    </w:p>
    <w:p w14:paraId="21F2CCF7" w14:textId="716BAB51" w:rsidR="00F35E3A" w:rsidRPr="00CD7010" w:rsidRDefault="001C723F" w:rsidP="00CD7010">
      <w:pPr>
        <w:ind w:left="720"/>
        <w:jc w:val="both"/>
        <w:rPr>
          <w:rStyle w:val="Emphasis"/>
          <w:i w:val="0"/>
        </w:rPr>
      </w:pPr>
      <w:sdt>
        <w:sdtPr>
          <w:rPr>
            <w:rStyle w:val="Strong"/>
          </w:rPr>
          <w:id w:val="-1848784924"/>
          <w:lock w:val="sdtLocked"/>
          <w14:checkbox>
            <w14:checked w14:val="0"/>
            <w14:checkedState w14:val="2612" w14:font="MS Gothic"/>
            <w14:uncheckedState w14:val="2610" w14:font="MS Gothic"/>
          </w14:checkbox>
        </w:sdtPr>
        <w:sdtEndPr>
          <w:rPr>
            <w:rStyle w:val="Strong"/>
          </w:rPr>
        </w:sdtEndPr>
        <w:sdtContent>
          <w:r w:rsidR="00CD7010" w:rsidRPr="00CD7010">
            <w:rPr>
              <w:rStyle w:val="Strong"/>
              <w:rFonts w:eastAsia="MS Gothic" w:hint="eastAsia"/>
            </w:rPr>
            <w:t>☐</w:t>
          </w:r>
        </w:sdtContent>
      </w:sdt>
      <w:proofErr w:type="gramStart"/>
      <w:r w:rsidR="00F35E3A" w:rsidRPr="00CD7010">
        <w:rPr>
          <w:rStyle w:val="Emphasis"/>
          <w:i w:val="0"/>
        </w:rPr>
        <w:t>school</w:t>
      </w:r>
      <w:proofErr w:type="gramEnd"/>
      <w:r w:rsidR="00F35E3A" w:rsidRPr="00CD7010">
        <w:rPr>
          <w:rStyle w:val="Emphasis"/>
          <w:i w:val="0"/>
        </w:rPr>
        <w:t xml:space="preserve"> identification</w:t>
      </w:r>
    </w:p>
    <w:p w14:paraId="7AADEFFA" w14:textId="786CE006" w:rsidR="00F35E3A" w:rsidRPr="00CD7010" w:rsidRDefault="001C723F" w:rsidP="00CD7010">
      <w:pPr>
        <w:ind w:left="720"/>
        <w:jc w:val="both"/>
        <w:rPr>
          <w:rStyle w:val="Emphasis"/>
          <w:i w:val="0"/>
        </w:rPr>
      </w:pPr>
      <w:sdt>
        <w:sdtPr>
          <w:rPr>
            <w:rStyle w:val="Strong"/>
          </w:rPr>
          <w:id w:val="1394390117"/>
          <w:lock w:val="sdtLocked"/>
          <w14:checkbox>
            <w14:checked w14:val="0"/>
            <w14:checkedState w14:val="2612" w14:font="MS Gothic"/>
            <w14:uncheckedState w14:val="2610" w14:font="MS Gothic"/>
          </w14:checkbox>
        </w:sdtPr>
        <w:sdtEndPr>
          <w:rPr>
            <w:rStyle w:val="Strong"/>
          </w:rPr>
        </w:sdtEndPr>
        <w:sdtContent>
          <w:r w:rsidR="00CD7010" w:rsidRPr="00CD7010">
            <w:rPr>
              <w:rStyle w:val="Strong"/>
              <w:rFonts w:eastAsia="MS Gothic" w:hint="eastAsia"/>
            </w:rPr>
            <w:t>☐</w:t>
          </w:r>
        </w:sdtContent>
      </w:sdt>
      <w:proofErr w:type="gramStart"/>
      <w:r w:rsidR="00F35E3A" w:rsidRPr="00CD7010">
        <w:rPr>
          <w:rStyle w:val="Emphasis"/>
          <w:i w:val="0"/>
        </w:rPr>
        <w:t>teacher</w:t>
      </w:r>
      <w:proofErr w:type="gramEnd"/>
      <w:r w:rsidR="00F35E3A" w:rsidRPr="00CD7010">
        <w:rPr>
          <w:rStyle w:val="Emphasis"/>
          <w:i w:val="0"/>
        </w:rPr>
        <w:t xml:space="preserve"> name</w:t>
      </w:r>
    </w:p>
    <w:p w14:paraId="7DDC3843" w14:textId="770FBFFA" w:rsidR="00F35E3A" w:rsidRPr="00CD7010" w:rsidRDefault="001C723F" w:rsidP="00CD7010">
      <w:pPr>
        <w:ind w:left="720"/>
        <w:jc w:val="both"/>
        <w:rPr>
          <w:rStyle w:val="Emphasis"/>
          <w:i w:val="0"/>
        </w:rPr>
      </w:pPr>
      <w:sdt>
        <w:sdtPr>
          <w:rPr>
            <w:rStyle w:val="Strong"/>
          </w:rPr>
          <w:id w:val="850151647"/>
          <w:lock w:val="sdtLocked"/>
          <w14:checkbox>
            <w14:checked w14:val="0"/>
            <w14:checkedState w14:val="2612" w14:font="MS Gothic"/>
            <w14:uncheckedState w14:val="2610" w14:font="MS Gothic"/>
          </w14:checkbox>
        </w:sdtPr>
        <w:sdtEndPr>
          <w:rPr>
            <w:rStyle w:val="Strong"/>
          </w:rPr>
        </w:sdtEndPr>
        <w:sdtContent>
          <w:r w:rsidR="00CD7010" w:rsidRPr="00CD7010">
            <w:rPr>
              <w:rStyle w:val="Strong"/>
              <w:rFonts w:eastAsia="MS Gothic" w:hint="eastAsia"/>
            </w:rPr>
            <w:t>☐</w:t>
          </w:r>
        </w:sdtContent>
      </w:sdt>
      <w:proofErr w:type="gramStart"/>
      <w:r w:rsidR="00F35E3A" w:rsidRPr="00CD7010">
        <w:rPr>
          <w:rStyle w:val="Emphasis"/>
          <w:i w:val="0"/>
        </w:rPr>
        <w:t>teacher</w:t>
      </w:r>
      <w:proofErr w:type="gramEnd"/>
      <w:r w:rsidR="00F35E3A" w:rsidRPr="00CD7010">
        <w:rPr>
          <w:rStyle w:val="Emphasis"/>
          <w:i w:val="0"/>
        </w:rPr>
        <w:t xml:space="preserve"> email</w:t>
      </w:r>
    </w:p>
    <w:p w14:paraId="04675881" w14:textId="331B0EDE" w:rsidR="00F35E3A" w:rsidRPr="00CD7010" w:rsidRDefault="001C723F" w:rsidP="00CD7010">
      <w:pPr>
        <w:ind w:left="720"/>
        <w:jc w:val="both"/>
        <w:rPr>
          <w:rStyle w:val="Emphasis"/>
          <w:i w:val="0"/>
        </w:rPr>
      </w:pPr>
      <w:sdt>
        <w:sdtPr>
          <w:rPr>
            <w:rStyle w:val="Strong"/>
          </w:rPr>
          <w:id w:val="-14315202"/>
          <w:lock w:val="sdtLocked"/>
          <w14:checkbox>
            <w14:checked w14:val="0"/>
            <w14:checkedState w14:val="2612" w14:font="MS Gothic"/>
            <w14:uncheckedState w14:val="2610" w14:font="MS Gothic"/>
          </w14:checkbox>
        </w:sdtPr>
        <w:sdtEndPr>
          <w:rPr>
            <w:rStyle w:val="Strong"/>
          </w:rPr>
        </w:sdtEndPr>
        <w:sdtContent>
          <w:r w:rsidR="00CD7010" w:rsidRPr="00CD7010">
            <w:rPr>
              <w:rStyle w:val="Strong"/>
              <w:rFonts w:eastAsia="MS Gothic" w:hint="eastAsia"/>
            </w:rPr>
            <w:t>☐</w:t>
          </w:r>
        </w:sdtContent>
      </w:sdt>
      <w:proofErr w:type="gramStart"/>
      <w:r w:rsidR="00F35E3A" w:rsidRPr="00CD7010">
        <w:rPr>
          <w:rStyle w:val="Emphasis"/>
          <w:i w:val="0"/>
        </w:rPr>
        <w:t>teacher</w:t>
      </w:r>
      <w:proofErr w:type="gramEnd"/>
      <w:r w:rsidR="00F35E3A" w:rsidRPr="00CD7010">
        <w:rPr>
          <w:rStyle w:val="Emphasis"/>
          <w:i w:val="0"/>
        </w:rPr>
        <w:t xml:space="preserve"> identification</w:t>
      </w:r>
    </w:p>
    <w:p w14:paraId="0BBB1193" w14:textId="4D6CD024" w:rsidR="00F35E3A" w:rsidRPr="00CD7010" w:rsidRDefault="001C723F" w:rsidP="00CD7010">
      <w:pPr>
        <w:ind w:left="720"/>
        <w:jc w:val="both"/>
        <w:rPr>
          <w:rStyle w:val="Emphasis"/>
          <w:i w:val="0"/>
        </w:rPr>
      </w:pPr>
      <w:sdt>
        <w:sdtPr>
          <w:rPr>
            <w:rStyle w:val="Strong"/>
          </w:rPr>
          <w:id w:val="728732755"/>
          <w:lock w:val="sdtLocked"/>
          <w14:checkbox>
            <w14:checked w14:val="0"/>
            <w14:checkedState w14:val="2612" w14:font="MS Gothic"/>
            <w14:uncheckedState w14:val="2610" w14:font="MS Gothic"/>
          </w14:checkbox>
        </w:sdtPr>
        <w:sdtEndPr>
          <w:rPr>
            <w:rStyle w:val="Strong"/>
          </w:rPr>
        </w:sdtEndPr>
        <w:sdtContent>
          <w:r w:rsidR="00CD7010" w:rsidRPr="00CD7010">
            <w:rPr>
              <w:rStyle w:val="Strong"/>
              <w:rFonts w:eastAsia="MS Gothic" w:hint="eastAsia"/>
            </w:rPr>
            <w:t>☐</w:t>
          </w:r>
        </w:sdtContent>
      </w:sdt>
      <w:proofErr w:type="gramStart"/>
      <w:r w:rsidR="00F35E3A" w:rsidRPr="00CD7010">
        <w:rPr>
          <w:rStyle w:val="Emphasis"/>
          <w:i w:val="0"/>
        </w:rPr>
        <w:t>class</w:t>
      </w:r>
      <w:proofErr w:type="gramEnd"/>
      <w:r w:rsidR="00F35E3A" w:rsidRPr="00CD7010">
        <w:rPr>
          <w:rStyle w:val="Emphasis"/>
          <w:i w:val="0"/>
        </w:rPr>
        <w:t xml:space="preserve"> name</w:t>
      </w:r>
    </w:p>
    <w:p w14:paraId="229DFD89" w14:textId="5455987B" w:rsidR="00F35E3A" w:rsidRPr="00CD7010" w:rsidRDefault="001C723F" w:rsidP="00CD7010">
      <w:pPr>
        <w:ind w:left="720"/>
        <w:jc w:val="both"/>
        <w:rPr>
          <w:i/>
        </w:rPr>
      </w:pPr>
      <w:sdt>
        <w:sdtPr>
          <w:rPr>
            <w:rStyle w:val="Strong"/>
          </w:rPr>
          <w:id w:val="2051960543"/>
          <w:lock w:val="sdtLocked"/>
          <w14:checkbox>
            <w14:checked w14:val="0"/>
            <w14:checkedState w14:val="2612" w14:font="MS Gothic"/>
            <w14:uncheckedState w14:val="2610" w14:font="MS Gothic"/>
          </w14:checkbox>
        </w:sdtPr>
        <w:sdtEndPr>
          <w:rPr>
            <w:rStyle w:val="Strong"/>
          </w:rPr>
        </w:sdtEndPr>
        <w:sdtContent>
          <w:r w:rsidR="00CD7010" w:rsidRPr="00CD7010">
            <w:rPr>
              <w:rStyle w:val="Strong"/>
              <w:rFonts w:eastAsia="MS Gothic" w:hint="eastAsia"/>
            </w:rPr>
            <w:t>☐</w:t>
          </w:r>
        </w:sdtContent>
      </w:sdt>
      <w:proofErr w:type="gramStart"/>
      <w:r w:rsidR="00F35E3A" w:rsidRPr="00CD7010">
        <w:rPr>
          <w:rStyle w:val="Emphasis"/>
          <w:i w:val="0"/>
        </w:rPr>
        <w:t>class/course</w:t>
      </w:r>
      <w:proofErr w:type="gramEnd"/>
      <w:r w:rsidR="00F35E3A" w:rsidRPr="00CD7010">
        <w:rPr>
          <w:rStyle w:val="Emphasis"/>
          <w:i w:val="0"/>
        </w:rPr>
        <w:t xml:space="preserve"> and section identification</w:t>
      </w:r>
    </w:p>
    <w:p w14:paraId="73CDE126" w14:textId="77777777" w:rsidR="00F35E3A" w:rsidRPr="00F35E3A" w:rsidRDefault="00F35E3A" w:rsidP="00F170C5">
      <w:pPr>
        <w:jc w:val="both"/>
      </w:pPr>
    </w:p>
    <w:p w14:paraId="33E94405" w14:textId="0B894AAE" w:rsidR="00FE61E7" w:rsidRDefault="00546E4E" w:rsidP="00F170C5">
      <w:pPr>
        <w:jc w:val="both"/>
        <w:rPr>
          <w:szCs w:val="24"/>
        </w:rPr>
      </w:pPr>
      <w:r w:rsidRPr="003A42AB">
        <w:rPr>
          <w:szCs w:val="24"/>
          <w:u w:val="single"/>
        </w:rPr>
        <w:t>3.2</w:t>
      </w:r>
      <w:r w:rsidR="00ED2AF3" w:rsidRPr="003A42AB">
        <w:rPr>
          <w:szCs w:val="24"/>
          <w:u w:val="single"/>
        </w:rPr>
        <w:t xml:space="preserve"> </w:t>
      </w:r>
      <w:r w:rsidRPr="003A42AB">
        <w:rPr>
          <w:szCs w:val="24"/>
          <w:u w:val="single"/>
        </w:rPr>
        <w:t xml:space="preserve">Timeframe and </w:t>
      </w:r>
      <w:r w:rsidR="00FE61E7" w:rsidRPr="003A42AB">
        <w:rPr>
          <w:szCs w:val="24"/>
          <w:u w:val="single"/>
        </w:rPr>
        <w:t>Frequency</w:t>
      </w:r>
      <w:r w:rsidR="00FE61E7" w:rsidRPr="009667A9">
        <w:rPr>
          <w:szCs w:val="24"/>
          <w:u w:val="single"/>
        </w:rPr>
        <w:t xml:space="preserve"> of Data Transfer</w:t>
      </w:r>
      <w:r w:rsidR="00FE61E7">
        <w:rPr>
          <w:szCs w:val="24"/>
        </w:rPr>
        <w:t xml:space="preserve">.  </w:t>
      </w:r>
      <w:r w:rsidR="00875732">
        <w:rPr>
          <w:szCs w:val="24"/>
        </w:rPr>
        <w:t>Th</w:t>
      </w:r>
      <w:r>
        <w:rPr>
          <w:szCs w:val="24"/>
        </w:rPr>
        <w:t xml:space="preserve">e District will provide </w:t>
      </w:r>
      <w:r w:rsidR="00875732">
        <w:rPr>
          <w:szCs w:val="24"/>
        </w:rPr>
        <w:t>current academic year</w:t>
      </w:r>
      <w:r>
        <w:rPr>
          <w:szCs w:val="24"/>
        </w:rPr>
        <w:t xml:space="preserve"> data to Company</w:t>
      </w:r>
      <w:r w:rsidR="00875732">
        <w:rPr>
          <w:szCs w:val="24"/>
        </w:rPr>
        <w:t xml:space="preserve"> on </w:t>
      </w:r>
      <w:sdt>
        <w:sdtPr>
          <w:rPr>
            <w:rStyle w:val="Strong"/>
          </w:rPr>
          <w:id w:val="1043398219"/>
          <w:lock w:val="sdtLocked"/>
          <w:placeholder>
            <w:docPart w:val="AA8F63C6B1B0462280F2C5A92751563C"/>
          </w:placeholder>
          <w:showingPlcHdr/>
          <w:dropDownList>
            <w:listItem w:value="Choose an item."/>
            <w:listItem w:displayText="a nightly" w:value="a nightly"/>
            <w:listItem w:displayText="at least a weekly" w:value="at least a weekly"/>
          </w:dropDownList>
        </w:sdtPr>
        <w:sdtEndPr>
          <w:rPr>
            <w:rStyle w:val="DefaultParagraphFont"/>
            <w:b w:val="0"/>
            <w:bCs w:val="0"/>
            <w:szCs w:val="24"/>
          </w:rPr>
        </w:sdtEndPr>
        <w:sdtContent>
          <w:r w:rsidR="00F35E3A" w:rsidRPr="003F08E8">
            <w:rPr>
              <w:rStyle w:val="PlaceholderText"/>
            </w:rPr>
            <w:t>Choose an item.</w:t>
          </w:r>
        </w:sdtContent>
      </w:sdt>
      <w:r w:rsidR="00875732">
        <w:rPr>
          <w:szCs w:val="24"/>
        </w:rPr>
        <w:t xml:space="preserve"> </w:t>
      </w:r>
      <w:proofErr w:type="gramStart"/>
      <w:r w:rsidR="00875732">
        <w:rPr>
          <w:szCs w:val="24"/>
        </w:rPr>
        <w:t>basis</w:t>
      </w:r>
      <w:proofErr w:type="gramEnd"/>
      <w:r w:rsidR="00875732">
        <w:rPr>
          <w:szCs w:val="24"/>
        </w:rPr>
        <w:t xml:space="preserve"> via a secure file transfer from the District to</w:t>
      </w:r>
      <w:r w:rsidR="00E823DC">
        <w:rPr>
          <w:szCs w:val="24"/>
        </w:rPr>
        <w:t xml:space="preserve"> </w:t>
      </w:r>
      <w:sdt>
        <w:sdtPr>
          <w:rPr>
            <w:rStyle w:val="Strong"/>
          </w:rPr>
          <w:id w:val="-1991090010"/>
          <w:lock w:val="sdtLocked"/>
          <w:placeholder>
            <w:docPart w:val="7D5FABA1C9FF4742BE727B3CE4D45B90"/>
          </w:placeholder>
          <w:showingPlcHdr/>
          <w:dropDownList>
            <w:listItem w:value="Choose an item."/>
            <w:listItem w:displayText="Company" w:value="Company"/>
            <w:listItem w:displayText="through a single sign-on option (i.e., CLEVER)" w:value="through a single sign-on option (i.e., CLEVER)"/>
          </w:dropDownList>
        </w:sdtPr>
        <w:sdtEndPr>
          <w:rPr>
            <w:rStyle w:val="DefaultParagraphFont"/>
            <w:b w:val="0"/>
            <w:bCs w:val="0"/>
            <w:szCs w:val="24"/>
          </w:rPr>
        </w:sdtEndPr>
        <w:sdtContent>
          <w:r w:rsidR="00E823DC" w:rsidRPr="003F08E8">
            <w:rPr>
              <w:rStyle w:val="PlaceholderText"/>
            </w:rPr>
            <w:t>Choose an item.</w:t>
          </w:r>
        </w:sdtContent>
      </w:sdt>
      <w:r w:rsidR="00875732">
        <w:rPr>
          <w:szCs w:val="24"/>
        </w:rPr>
        <w:t xml:space="preserve">.  </w:t>
      </w:r>
    </w:p>
    <w:p w14:paraId="16E35227" w14:textId="77777777" w:rsidR="00FE61E7" w:rsidRDefault="00FE61E7" w:rsidP="00F170C5">
      <w:pPr>
        <w:jc w:val="both"/>
        <w:rPr>
          <w:szCs w:val="24"/>
        </w:rPr>
      </w:pPr>
    </w:p>
    <w:p w14:paraId="29D36FF2" w14:textId="77777777" w:rsidR="00AC3C99" w:rsidRDefault="00546E4E" w:rsidP="00F170C5">
      <w:pPr>
        <w:jc w:val="both"/>
        <w:rPr>
          <w:szCs w:val="24"/>
        </w:rPr>
      </w:pPr>
      <w:r w:rsidRPr="00E17A73">
        <w:rPr>
          <w:szCs w:val="24"/>
          <w:u w:val="single"/>
        </w:rPr>
        <w:t>3.3</w:t>
      </w:r>
      <w:r w:rsidR="00ED2AF3" w:rsidRPr="00E17A73">
        <w:rPr>
          <w:szCs w:val="24"/>
          <w:u w:val="single"/>
        </w:rPr>
        <w:t xml:space="preserve"> </w:t>
      </w:r>
      <w:r w:rsidR="00AC3C99" w:rsidRPr="00E17A73">
        <w:rPr>
          <w:szCs w:val="24"/>
          <w:u w:val="single"/>
        </w:rPr>
        <w:t>Schools</w:t>
      </w:r>
      <w:r w:rsidR="00AC3C99">
        <w:rPr>
          <w:szCs w:val="24"/>
        </w:rPr>
        <w:t xml:space="preserve">.  </w:t>
      </w:r>
      <w:r w:rsidR="00554C09" w:rsidRPr="00302A61">
        <w:rPr>
          <w:szCs w:val="24"/>
        </w:rPr>
        <w:t>Unless discon</w:t>
      </w:r>
      <w:r w:rsidR="00554C09">
        <w:rPr>
          <w:szCs w:val="24"/>
        </w:rPr>
        <w:t xml:space="preserve">tinued earlier by District, this </w:t>
      </w:r>
      <w:r w:rsidR="00AC3C99">
        <w:rPr>
          <w:szCs w:val="24"/>
        </w:rPr>
        <w:t>Contract</w:t>
      </w:r>
      <w:r w:rsidR="00AC3C99" w:rsidRPr="005B69B0">
        <w:rPr>
          <w:szCs w:val="24"/>
        </w:rPr>
        <w:t xml:space="preserve"> </w:t>
      </w:r>
      <w:proofErr w:type="gramStart"/>
      <w:r w:rsidR="00AC3C99" w:rsidRPr="005B69B0">
        <w:rPr>
          <w:szCs w:val="24"/>
        </w:rPr>
        <w:t>is intended</w:t>
      </w:r>
      <w:proofErr w:type="gramEnd"/>
      <w:r w:rsidR="00AC3C99" w:rsidRPr="005B69B0">
        <w:rPr>
          <w:szCs w:val="24"/>
        </w:rPr>
        <w:t xml:space="preserve"> to cover </w:t>
      </w:r>
      <w:r w:rsidR="00AC3C99">
        <w:rPr>
          <w:szCs w:val="24"/>
        </w:rPr>
        <w:t>the following</w:t>
      </w:r>
      <w:r w:rsidR="00AC3C99" w:rsidRPr="005B69B0">
        <w:rPr>
          <w:szCs w:val="24"/>
        </w:rPr>
        <w:t xml:space="preserve"> schools</w:t>
      </w:r>
      <w:r w:rsidR="00AC3C99">
        <w:rPr>
          <w:szCs w:val="24"/>
        </w:rPr>
        <w:t>:</w:t>
      </w:r>
    </w:p>
    <w:p w14:paraId="72728F3E" w14:textId="77777777" w:rsidR="003B3675" w:rsidRDefault="003B3675" w:rsidP="00D74366">
      <w:pPr>
        <w:rPr>
          <w:szCs w:val="24"/>
        </w:rPr>
        <w:sectPr w:rsidR="003B3675" w:rsidSect="00D958F1">
          <w:type w:val="continuous"/>
          <w:pgSz w:w="12240" w:h="15840"/>
          <w:pgMar w:top="720" w:right="1440" w:bottom="1080" w:left="1440" w:header="720" w:footer="720" w:gutter="0"/>
          <w:cols w:space="720"/>
        </w:sectPr>
      </w:pPr>
    </w:p>
    <w:p w14:paraId="242AC6A7" w14:textId="77777777" w:rsidR="0057514C" w:rsidRDefault="0057514C" w:rsidP="00D74366">
      <w:pPr>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28"/>
        <w:gridCol w:w="3375"/>
        <w:gridCol w:w="1047"/>
      </w:tblGrid>
      <w:tr w:rsidR="00F0191F" w:rsidRPr="00F643CE" w14:paraId="18B9C164" w14:textId="77777777" w:rsidTr="00F643CE">
        <w:trPr>
          <w:trHeight w:val="160"/>
        </w:trPr>
        <w:tc>
          <w:tcPr>
            <w:tcW w:w="2635" w:type="pct"/>
            <w:shd w:val="clear" w:color="auto" w:fill="BFBFBF"/>
          </w:tcPr>
          <w:p w14:paraId="0AF8B38D" w14:textId="77777777" w:rsidR="00F0191F" w:rsidRPr="00F643CE" w:rsidRDefault="00F0191F" w:rsidP="00F643CE">
            <w:pPr>
              <w:pStyle w:val="Normal1"/>
              <w:rPr>
                <w:sz w:val="22"/>
                <w:szCs w:val="22"/>
              </w:rPr>
            </w:pPr>
            <w:r w:rsidRPr="00F643CE">
              <w:rPr>
                <w:rFonts w:eastAsia="Arial"/>
                <w:b/>
                <w:sz w:val="22"/>
                <w:szCs w:val="22"/>
              </w:rPr>
              <w:lastRenderedPageBreak/>
              <w:t>School Name</w:t>
            </w:r>
          </w:p>
        </w:tc>
        <w:tc>
          <w:tcPr>
            <w:tcW w:w="1805" w:type="pct"/>
            <w:shd w:val="clear" w:color="auto" w:fill="BFBFBF"/>
          </w:tcPr>
          <w:p w14:paraId="020CDA5B" w14:textId="77777777" w:rsidR="00F0191F" w:rsidRPr="00F643CE" w:rsidRDefault="00F0191F" w:rsidP="00F643CE">
            <w:pPr>
              <w:pStyle w:val="Normal1"/>
              <w:rPr>
                <w:sz w:val="22"/>
                <w:szCs w:val="22"/>
              </w:rPr>
            </w:pPr>
            <w:r w:rsidRPr="00F643CE">
              <w:rPr>
                <w:rFonts w:eastAsia="Arial"/>
                <w:b/>
                <w:sz w:val="22"/>
                <w:szCs w:val="22"/>
              </w:rPr>
              <w:t>School Address</w:t>
            </w:r>
          </w:p>
        </w:tc>
        <w:tc>
          <w:tcPr>
            <w:tcW w:w="560" w:type="pct"/>
            <w:shd w:val="clear" w:color="auto" w:fill="BFBFBF"/>
          </w:tcPr>
          <w:p w14:paraId="42217607" w14:textId="77777777" w:rsidR="00F0191F" w:rsidRPr="00F643CE" w:rsidRDefault="00F0191F" w:rsidP="00F643CE">
            <w:pPr>
              <w:pStyle w:val="Normal1"/>
              <w:rPr>
                <w:rFonts w:eastAsia="Arial"/>
                <w:b/>
                <w:sz w:val="22"/>
                <w:szCs w:val="22"/>
              </w:rPr>
            </w:pPr>
            <w:r w:rsidRPr="00F643CE">
              <w:rPr>
                <w:rFonts w:eastAsia="Arial"/>
                <w:b/>
                <w:sz w:val="22"/>
                <w:szCs w:val="22"/>
              </w:rPr>
              <w:t>Grade Levels</w:t>
            </w:r>
          </w:p>
        </w:tc>
      </w:tr>
      <w:tr w:rsidR="00F0191F" w:rsidRPr="00416FE8" w14:paraId="66A39831" w14:textId="77777777" w:rsidTr="00F64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sdt>
          <w:sdtPr>
            <w:rPr>
              <w:rStyle w:val="Strong"/>
            </w:rPr>
            <w:id w:val="-47850886"/>
            <w:lock w:val="sdtLocked"/>
            <w:showingPlcHdr/>
          </w:sdtPr>
          <w:sdtEndPr>
            <w:rPr>
              <w:rStyle w:val="DefaultParagraphFont"/>
              <w:b w:val="0"/>
              <w:bCs w:val="0"/>
              <w:color w:val="000000"/>
              <w:sz w:val="22"/>
              <w:szCs w:val="22"/>
            </w:rPr>
          </w:sdtEndPr>
          <w:sdtContent>
            <w:tc>
              <w:tcPr>
                <w:tcW w:w="2635" w:type="pct"/>
                <w:tcBorders>
                  <w:top w:val="nil"/>
                  <w:left w:val="single" w:sz="4" w:space="0" w:color="auto"/>
                  <w:bottom w:val="single" w:sz="4" w:space="0" w:color="auto"/>
                  <w:right w:val="single" w:sz="4" w:space="0" w:color="auto"/>
                </w:tcBorders>
                <w:shd w:val="clear" w:color="auto" w:fill="auto"/>
                <w:hideMark/>
              </w:tcPr>
              <w:p w14:paraId="293CD173" w14:textId="768D874E" w:rsidR="00F0191F" w:rsidRPr="00F643CE" w:rsidRDefault="00CD7010" w:rsidP="00F643CE">
                <w:pPr>
                  <w:rPr>
                    <w:color w:val="000000"/>
                    <w:sz w:val="22"/>
                    <w:szCs w:val="22"/>
                  </w:rPr>
                </w:pPr>
                <w:r w:rsidRPr="00D22B81">
                  <w:rPr>
                    <w:rStyle w:val="PlaceholderText"/>
                  </w:rPr>
                  <w:t>Click here to enter text.</w:t>
                </w:r>
              </w:p>
            </w:tc>
          </w:sdtContent>
        </w:sdt>
        <w:sdt>
          <w:sdtPr>
            <w:rPr>
              <w:rStyle w:val="Strong"/>
            </w:rPr>
            <w:id w:val="643929438"/>
            <w:lock w:val="sdtLocked"/>
            <w:showingPlcHdr/>
          </w:sdtPr>
          <w:sdtEndPr>
            <w:rPr>
              <w:rStyle w:val="DefaultParagraphFont"/>
              <w:b w:val="0"/>
              <w:bCs w:val="0"/>
              <w:color w:val="000000"/>
              <w:sz w:val="22"/>
              <w:szCs w:val="22"/>
            </w:rPr>
          </w:sdtEndPr>
          <w:sdtContent>
            <w:tc>
              <w:tcPr>
                <w:tcW w:w="1805" w:type="pct"/>
                <w:tcBorders>
                  <w:top w:val="nil"/>
                  <w:left w:val="nil"/>
                  <w:bottom w:val="single" w:sz="4" w:space="0" w:color="auto"/>
                  <w:right w:val="single" w:sz="4" w:space="0" w:color="auto"/>
                </w:tcBorders>
                <w:shd w:val="clear" w:color="auto" w:fill="auto"/>
                <w:noWrap/>
                <w:hideMark/>
              </w:tcPr>
              <w:p w14:paraId="1D3C047E" w14:textId="4321970E" w:rsidR="00F0191F" w:rsidRPr="00F643CE" w:rsidRDefault="00CD7010" w:rsidP="00F643CE">
                <w:pPr>
                  <w:rPr>
                    <w:color w:val="000000"/>
                    <w:sz w:val="22"/>
                    <w:szCs w:val="22"/>
                  </w:rPr>
                </w:pPr>
                <w:r w:rsidRPr="00D22B81">
                  <w:rPr>
                    <w:rStyle w:val="PlaceholderText"/>
                  </w:rPr>
                  <w:t>Click here to enter text.</w:t>
                </w:r>
              </w:p>
            </w:tc>
          </w:sdtContent>
        </w:sdt>
        <w:sdt>
          <w:sdtPr>
            <w:rPr>
              <w:rStyle w:val="Strong"/>
            </w:rPr>
            <w:id w:val="-2012740631"/>
            <w:lock w:val="sdtLocked"/>
            <w:showingPlcHdr/>
          </w:sdtPr>
          <w:sdtEndPr>
            <w:rPr>
              <w:rStyle w:val="DefaultParagraphFont"/>
              <w:b w:val="0"/>
              <w:bCs w:val="0"/>
              <w:color w:val="000000"/>
              <w:sz w:val="22"/>
              <w:szCs w:val="22"/>
            </w:rPr>
          </w:sdtEndPr>
          <w:sdtContent>
            <w:tc>
              <w:tcPr>
                <w:tcW w:w="560" w:type="pct"/>
                <w:tcBorders>
                  <w:top w:val="nil"/>
                  <w:left w:val="nil"/>
                  <w:bottom w:val="single" w:sz="4" w:space="0" w:color="auto"/>
                  <w:right w:val="single" w:sz="4" w:space="0" w:color="auto"/>
                </w:tcBorders>
                <w:shd w:val="clear" w:color="auto" w:fill="auto"/>
              </w:tcPr>
              <w:p w14:paraId="228515D7" w14:textId="22FE31F2" w:rsidR="00F0191F" w:rsidRPr="00416FE8" w:rsidRDefault="00CD7010" w:rsidP="00F643CE">
                <w:pPr>
                  <w:rPr>
                    <w:color w:val="000000"/>
                    <w:sz w:val="22"/>
                    <w:szCs w:val="22"/>
                  </w:rPr>
                </w:pPr>
                <w:r w:rsidRPr="00D22B81">
                  <w:rPr>
                    <w:rStyle w:val="PlaceholderText"/>
                  </w:rPr>
                  <w:t>Click here to enter text.</w:t>
                </w:r>
              </w:p>
            </w:tc>
          </w:sdtContent>
        </w:sdt>
      </w:tr>
    </w:tbl>
    <w:p w14:paraId="7240B788" w14:textId="77777777" w:rsidR="003B3675" w:rsidRDefault="003B3675" w:rsidP="00D74366">
      <w:pPr>
        <w:rPr>
          <w:szCs w:val="24"/>
          <w:u w:val="single"/>
        </w:rPr>
        <w:sectPr w:rsidR="003B3675" w:rsidSect="00D958F1">
          <w:type w:val="continuous"/>
          <w:pgSz w:w="12240" w:h="15840"/>
          <w:pgMar w:top="720" w:right="1440" w:bottom="1080" w:left="1440" w:header="720" w:footer="720" w:gutter="0"/>
          <w:cols w:space="720"/>
          <w:formProt w:val="0"/>
        </w:sectPr>
      </w:pPr>
    </w:p>
    <w:p w14:paraId="7A36209B" w14:textId="62D86B96" w:rsidR="00416FE8" w:rsidRDefault="00416FE8" w:rsidP="00D74366">
      <w:pPr>
        <w:rPr>
          <w:szCs w:val="24"/>
          <w:u w:val="single"/>
        </w:rPr>
      </w:pPr>
    </w:p>
    <w:p w14:paraId="23AE4161" w14:textId="7B9181CC" w:rsidR="007677D4" w:rsidRDefault="007677D4" w:rsidP="00F170C5">
      <w:pPr>
        <w:jc w:val="both"/>
        <w:rPr>
          <w:szCs w:val="24"/>
        </w:rPr>
      </w:pPr>
      <w:r w:rsidRPr="009667A9">
        <w:rPr>
          <w:szCs w:val="24"/>
          <w:u w:val="single"/>
        </w:rPr>
        <w:t>3.</w:t>
      </w:r>
      <w:r w:rsidR="00546E4E">
        <w:rPr>
          <w:szCs w:val="24"/>
          <w:u w:val="single"/>
        </w:rPr>
        <w:t>4</w:t>
      </w:r>
      <w:r w:rsidRPr="009667A9">
        <w:rPr>
          <w:szCs w:val="24"/>
          <w:u w:val="single"/>
        </w:rPr>
        <w:t xml:space="preserve"> Data Transfer Protocol</w:t>
      </w:r>
      <w:r>
        <w:rPr>
          <w:szCs w:val="24"/>
        </w:rPr>
        <w:t xml:space="preserve">. </w:t>
      </w:r>
      <w:r w:rsidRPr="00D74366">
        <w:rPr>
          <w:szCs w:val="24"/>
        </w:rPr>
        <w:t>The District will assign a team representing technical and academic</w:t>
      </w:r>
      <w:r>
        <w:rPr>
          <w:szCs w:val="24"/>
        </w:rPr>
        <w:t xml:space="preserve"> expertise (“District team”) to work with Company to establish the automated data transfer.  The project timeline, services provided by Company, and tasks required of the District Team </w:t>
      </w:r>
      <w:proofErr w:type="gramStart"/>
      <w:r>
        <w:rPr>
          <w:szCs w:val="24"/>
        </w:rPr>
        <w:t>will be finalized</w:t>
      </w:r>
      <w:proofErr w:type="gramEnd"/>
      <w:r>
        <w:rPr>
          <w:szCs w:val="24"/>
        </w:rPr>
        <w:t xml:space="preserve"> in a Statement of Work provided by Company and agreed upon by the District.  Company will need to provide a detailed data definition and layout document that the District team will use to map their data system(s) to Company’s data feed specification.  At that point, Company will work with the District team to establish scheduled, automatic data transfers between the District student data system(s) and a secure file transfer protocol (“SFTP”) site hosted by Company.  Company will provide their data validation rules to the District team. Every time new data </w:t>
      </w:r>
      <w:proofErr w:type="gramStart"/>
      <w:r>
        <w:rPr>
          <w:szCs w:val="24"/>
        </w:rPr>
        <w:t>is published</w:t>
      </w:r>
      <w:proofErr w:type="gramEnd"/>
      <w:r>
        <w:rPr>
          <w:szCs w:val="24"/>
        </w:rPr>
        <w:t xml:space="preserve"> to the SFTP, Company will validate the data, load the successful records into the Company data system, and send an email to the District team notifying them of potential errors.</w:t>
      </w:r>
    </w:p>
    <w:p w14:paraId="2BE89CB1" w14:textId="77777777" w:rsidR="00DA471D" w:rsidRDefault="00DA471D" w:rsidP="00F170C5">
      <w:pPr>
        <w:jc w:val="both"/>
        <w:rPr>
          <w:szCs w:val="24"/>
        </w:rPr>
      </w:pPr>
    </w:p>
    <w:p w14:paraId="15D0039A" w14:textId="77777777" w:rsidR="00A52BD8" w:rsidRPr="00DA471D" w:rsidRDefault="00875732" w:rsidP="00F170C5">
      <w:pPr>
        <w:numPr>
          <w:ilvl w:val="0"/>
          <w:numId w:val="20"/>
        </w:numPr>
        <w:jc w:val="both"/>
        <w:rPr>
          <w:szCs w:val="24"/>
        </w:rPr>
      </w:pPr>
      <w:r>
        <w:rPr>
          <w:b/>
          <w:szCs w:val="24"/>
        </w:rPr>
        <w:t>Ownership and Protection of Confidential Information</w:t>
      </w:r>
    </w:p>
    <w:p w14:paraId="6826E17E" w14:textId="77777777" w:rsidR="00A52BD8" w:rsidRPr="00DA471D" w:rsidRDefault="00A52BD8" w:rsidP="00F170C5">
      <w:pPr>
        <w:ind w:left="360"/>
        <w:jc w:val="both"/>
        <w:rPr>
          <w:szCs w:val="24"/>
        </w:rPr>
      </w:pPr>
    </w:p>
    <w:p w14:paraId="36A5819B" w14:textId="77777777" w:rsidR="00A52BD8" w:rsidRDefault="00DA471D" w:rsidP="00F170C5">
      <w:pPr>
        <w:jc w:val="both"/>
        <w:rPr>
          <w:szCs w:val="24"/>
        </w:rPr>
      </w:pPr>
      <w:r w:rsidRPr="009667A9">
        <w:rPr>
          <w:szCs w:val="24"/>
          <w:u w:val="single"/>
        </w:rPr>
        <w:t xml:space="preserve">4.1 </w:t>
      </w:r>
      <w:r w:rsidR="00A52BD8" w:rsidRPr="009667A9">
        <w:rPr>
          <w:szCs w:val="24"/>
          <w:u w:val="single"/>
        </w:rPr>
        <w:t>Confidential Information</w:t>
      </w:r>
      <w:r w:rsidR="00A52BD8" w:rsidRPr="005B69B0">
        <w:rPr>
          <w:szCs w:val="24"/>
        </w:rPr>
        <w:t xml:space="preserve">. By virtue of this Agreement and providing </w:t>
      </w:r>
      <w:r>
        <w:rPr>
          <w:szCs w:val="24"/>
        </w:rPr>
        <w:t>District</w:t>
      </w:r>
      <w:r w:rsidR="00A52BD8" w:rsidRPr="005B69B0">
        <w:rPr>
          <w:szCs w:val="24"/>
        </w:rPr>
        <w:t xml:space="preserve"> with the Products,</w:t>
      </w:r>
      <w:r w:rsidR="00A52BD8">
        <w:rPr>
          <w:szCs w:val="24"/>
        </w:rPr>
        <w:t xml:space="preserve"> </w:t>
      </w:r>
      <w:r w:rsidR="00A52BD8" w:rsidRPr="005B69B0">
        <w:rPr>
          <w:szCs w:val="24"/>
        </w:rPr>
        <w:t>the parties may have access to information</w:t>
      </w:r>
      <w:r w:rsidR="00A52BD8" w:rsidRPr="00BF35B2">
        <w:rPr>
          <w:szCs w:val="24"/>
        </w:rPr>
        <w:t xml:space="preserve"> </w:t>
      </w:r>
      <w:r w:rsidR="00A52BD8">
        <w:rPr>
          <w:szCs w:val="24"/>
        </w:rPr>
        <w:t>of the other party</w:t>
      </w:r>
      <w:r w:rsidR="00A52BD8" w:rsidRPr="005B69B0">
        <w:rPr>
          <w:szCs w:val="24"/>
        </w:rPr>
        <w:t xml:space="preserve"> that </w:t>
      </w:r>
      <w:proofErr w:type="gramStart"/>
      <w:r w:rsidR="00A52BD8" w:rsidRPr="005B69B0">
        <w:rPr>
          <w:szCs w:val="24"/>
        </w:rPr>
        <w:t>is deemed</w:t>
      </w:r>
      <w:proofErr w:type="gramEnd"/>
      <w:r w:rsidR="00A52BD8" w:rsidRPr="005B69B0">
        <w:rPr>
          <w:szCs w:val="24"/>
        </w:rPr>
        <w:t xml:space="preserve"> confidential (“</w:t>
      </w:r>
      <w:r w:rsidR="00A52BD8" w:rsidRPr="005F4878">
        <w:rPr>
          <w:b/>
          <w:i/>
          <w:szCs w:val="24"/>
        </w:rPr>
        <w:t>Confidential Information</w:t>
      </w:r>
      <w:r w:rsidR="00A52BD8" w:rsidRPr="005B69B0">
        <w:rPr>
          <w:szCs w:val="24"/>
        </w:rPr>
        <w:t>”).</w:t>
      </w:r>
      <w:r w:rsidR="00A52BD8">
        <w:rPr>
          <w:szCs w:val="24"/>
        </w:rPr>
        <w:t xml:space="preserve">  </w:t>
      </w:r>
      <w:r w:rsidR="00A52BD8" w:rsidRPr="005B69B0">
        <w:rPr>
          <w:szCs w:val="24"/>
        </w:rPr>
        <w:t>Confidential Information includes information, ideas, materials or other subject matter of such party,</w:t>
      </w:r>
      <w:r w:rsidR="00A52BD8">
        <w:rPr>
          <w:szCs w:val="24"/>
        </w:rPr>
        <w:t xml:space="preserve"> </w:t>
      </w:r>
      <w:r w:rsidR="00A52BD8" w:rsidRPr="005B69B0">
        <w:rPr>
          <w:szCs w:val="24"/>
        </w:rPr>
        <w:t xml:space="preserve">whether disclosed orally, in writing or otherwise, that </w:t>
      </w:r>
      <w:proofErr w:type="gramStart"/>
      <w:r w:rsidR="00A52BD8" w:rsidRPr="005B69B0">
        <w:rPr>
          <w:szCs w:val="24"/>
        </w:rPr>
        <w:t>is provided</w:t>
      </w:r>
      <w:proofErr w:type="gramEnd"/>
      <w:r w:rsidR="00A52BD8" w:rsidRPr="005B69B0">
        <w:rPr>
          <w:szCs w:val="24"/>
        </w:rPr>
        <w:t xml:space="preserve"> under circumstances reasonably</w:t>
      </w:r>
      <w:r w:rsidR="00A52BD8">
        <w:rPr>
          <w:szCs w:val="24"/>
        </w:rPr>
        <w:t xml:space="preserve"> </w:t>
      </w:r>
      <w:r w:rsidR="00A52BD8" w:rsidRPr="005B69B0">
        <w:rPr>
          <w:szCs w:val="24"/>
        </w:rPr>
        <w:t>indicating that it is confidential or proprietary. Confidential Information includes, without limitation,</w:t>
      </w:r>
      <w:r w:rsidR="00A52BD8">
        <w:rPr>
          <w:szCs w:val="24"/>
        </w:rPr>
        <w:t xml:space="preserve"> </w:t>
      </w:r>
      <w:r w:rsidR="00A52BD8" w:rsidRPr="005B69B0">
        <w:rPr>
          <w:szCs w:val="24"/>
        </w:rPr>
        <w:t>all business plans, technical information or data, product</w:t>
      </w:r>
      <w:r w:rsidR="00A52BD8">
        <w:rPr>
          <w:szCs w:val="24"/>
        </w:rPr>
        <w:t xml:space="preserve"> </w:t>
      </w:r>
      <w:r w:rsidR="00A52BD8" w:rsidRPr="005B69B0">
        <w:rPr>
          <w:szCs w:val="24"/>
        </w:rPr>
        <w:t>ideas, methodologies, calculation algorithms and analytical routines; and all personnel, customer,</w:t>
      </w:r>
      <w:r w:rsidR="00A52BD8">
        <w:rPr>
          <w:szCs w:val="24"/>
        </w:rPr>
        <w:t xml:space="preserve"> </w:t>
      </w:r>
      <w:r w:rsidR="00A52BD8" w:rsidRPr="005B69B0">
        <w:rPr>
          <w:szCs w:val="24"/>
        </w:rPr>
        <w:t>contracts and financial information or materials disclosed or otherwise provided by such party</w:t>
      </w:r>
      <w:r w:rsidR="00A52BD8">
        <w:rPr>
          <w:szCs w:val="24"/>
        </w:rPr>
        <w:t xml:space="preserve"> </w:t>
      </w:r>
      <w:r w:rsidR="00A52BD8" w:rsidRPr="005B69B0">
        <w:rPr>
          <w:szCs w:val="24"/>
        </w:rPr>
        <w:t>(“</w:t>
      </w:r>
      <w:r w:rsidR="00A52BD8" w:rsidRPr="005F4878">
        <w:rPr>
          <w:b/>
          <w:i/>
          <w:szCs w:val="24"/>
        </w:rPr>
        <w:t>Disclosing Party</w:t>
      </w:r>
      <w:r w:rsidR="00A52BD8" w:rsidRPr="005B69B0">
        <w:rPr>
          <w:szCs w:val="24"/>
        </w:rPr>
        <w:t>”) to the other party (“</w:t>
      </w:r>
      <w:r w:rsidR="00A52BD8" w:rsidRPr="005F4878">
        <w:rPr>
          <w:b/>
          <w:i/>
          <w:szCs w:val="24"/>
        </w:rPr>
        <w:t>Receiving Party</w:t>
      </w:r>
      <w:r w:rsidR="00A52BD8" w:rsidRPr="005B69B0">
        <w:rPr>
          <w:szCs w:val="24"/>
        </w:rPr>
        <w:t xml:space="preserve">”). </w:t>
      </w:r>
      <w:r w:rsidR="00A35C5F">
        <w:t xml:space="preserve">For the purposes of this </w:t>
      </w:r>
      <w:proofErr w:type="gramStart"/>
      <w:r w:rsidR="00A35C5F">
        <w:t>agreement</w:t>
      </w:r>
      <w:proofErr w:type="gramEnd"/>
      <w:r w:rsidR="00A35C5F">
        <w:t xml:space="preserve"> De-Identified Data will not be considered Confidential Information. </w:t>
      </w:r>
      <w:proofErr w:type="gramStart"/>
      <w:r w:rsidR="00A52BD8" w:rsidRPr="005B69B0">
        <w:rPr>
          <w:szCs w:val="24"/>
        </w:rPr>
        <w:t>Confidential Information does not include</w:t>
      </w:r>
      <w:r w:rsidR="00A52BD8">
        <w:rPr>
          <w:szCs w:val="24"/>
        </w:rPr>
        <w:t xml:space="preserve"> </w:t>
      </w:r>
      <w:r w:rsidR="00A52BD8" w:rsidRPr="005B69B0">
        <w:rPr>
          <w:szCs w:val="24"/>
        </w:rPr>
        <w:t>that which (a) is already in the Receiving Party’s possession at the time of disclosure to the</w:t>
      </w:r>
      <w:r w:rsidR="00A52BD8">
        <w:rPr>
          <w:szCs w:val="24"/>
        </w:rPr>
        <w:t xml:space="preserve"> </w:t>
      </w:r>
      <w:r w:rsidR="00A52BD8" w:rsidRPr="005B69B0">
        <w:rPr>
          <w:szCs w:val="24"/>
        </w:rPr>
        <w:t>Receiving Party, (b) is or becomes part of public knowledge other than as a result of any action or</w:t>
      </w:r>
      <w:r w:rsidR="00A52BD8">
        <w:rPr>
          <w:szCs w:val="24"/>
        </w:rPr>
        <w:t xml:space="preserve"> </w:t>
      </w:r>
      <w:r w:rsidR="00A52BD8" w:rsidRPr="005B69B0">
        <w:rPr>
          <w:szCs w:val="24"/>
        </w:rPr>
        <w:t>inaction of the Receiving Party in violation of this Agreement, (c) is obtained by the Receiving Party</w:t>
      </w:r>
      <w:r w:rsidR="00A52BD8">
        <w:rPr>
          <w:szCs w:val="24"/>
        </w:rPr>
        <w:t xml:space="preserve"> </w:t>
      </w:r>
      <w:r w:rsidR="00A52BD8" w:rsidRPr="005B69B0">
        <w:rPr>
          <w:szCs w:val="24"/>
        </w:rPr>
        <w:t>from an unrelated third party without a duty of confidentiality, or (d) is independently developed by</w:t>
      </w:r>
      <w:r w:rsidR="00A52BD8">
        <w:rPr>
          <w:szCs w:val="24"/>
        </w:rPr>
        <w:t xml:space="preserve"> </w:t>
      </w:r>
      <w:r w:rsidR="00A52BD8" w:rsidRPr="005B69B0">
        <w:rPr>
          <w:szCs w:val="24"/>
        </w:rPr>
        <w:t>the Receiving Party.</w:t>
      </w:r>
      <w:proofErr w:type="gramEnd"/>
    </w:p>
    <w:p w14:paraId="0669E131" w14:textId="77777777" w:rsidR="00A52BD8" w:rsidRDefault="00A52BD8" w:rsidP="00F170C5">
      <w:pPr>
        <w:jc w:val="both"/>
        <w:rPr>
          <w:szCs w:val="24"/>
        </w:rPr>
      </w:pPr>
    </w:p>
    <w:p w14:paraId="26F0CC06" w14:textId="77777777" w:rsidR="00875732" w:rsidRDefault="00875732" w:rsidP="00F170C5">
      <w:pPr>
        <w:jc w:val="both"/>
        <w:rPr>
          <w:szCs w:val="24"/>
        </w:rPr>
      </w:pPr>
      <w:proofErr w:type="gramStart"/>
      <w:r>
        <w:rPr>
          <w:szCs w:val="24"/>
        </w:rPr>
        <w:t>Confidential Information means any and all information of either party disclosed or otherwise made available to or learned by the parties under this Agreement, which is designated as “confidential” or “proprietary” or which, under all of the circumstances, ought reasonably to be treated as confidential, and includes, but is not limited to, school data and, all school student records and personnel records of both parties.</w:t>
      </w:r>
      <w:proofErr w:type="gramEnd"/>
    </w:p>
    <w:p w14:paraId="7ECFD6FF" w14:textId="77777777" w:rsidR="00875732" w:rsidRDefault="00875732" w:rsidP="00F170C5">
      <w:pPr>
        <w:jc w:val="both"/>
        <w:rPr>
          <w:szCs w:val="24"/>
        </w:rPr>
      </w:pPr>
    </w:p>
    <w:p w14:paraId="0677E628" w14:textId="77777777" w:rsidR="00875732" w:rsidRDefault="00D602D9" w:rsidP="00F170C5">
      <w:pPr>
        <w:jc w:val="both"/>
        <w:rPr>
          <w:szCs w:val="24"/>
        </w:rPr>
      </w:pPr>
      <w:r>
        <w:rPr>
          <w:szCs w:val="24"/>
        </w:rPr>
        <w:t>Company</w:t>
      </w:r>
      <w:r w:rsidR="00875732">
        <w:rPr>
          <w:szCs w:val="24"/>
        </w:rPr>
        <w:t xml:space="preserve">, the District, and each school partner will maintain the confidentiality of </w:t>
      </w:r>
      <w:proofErr w:type="gramStart"/>
      <w:r w:rsidR="00875732">
        <w:rPr>
          <w:szCs w:val="24"/>
        </w:rPr>
        <w:t>any and all</w:t>
      </w:r>
      <w:proofErr w:type="gramEnd"/>
      <w:r w:rsidR="00875732">
        <w:rPr>
          <w:szCs w:val="24"/>
        </w:rPr>
        <w:t xml:space="preserve"> </w:t>
      </w:r>
      <w:r w:rsidR="00A35C5F">
        <w:t xml:space="preserve">Personally Identifiable Information </w:t>
      </w:r>
      <w:r w:rsidR="00875732">
        <w:rPr>
          <w:szCs w:val="24"/>
        </w:rPr>
        <w:t>exchanged as part of the Agreement.  Confidentiality requirements will survive the ter</w:t>
      </w:r>
      <w:r w:rsidR="009667A9">
        <w:rPr>
          <w:szCs w:val="24"/>
        </w:rPr>
        <w:t>mination or expiration of this A</w:t>
      </w:r>
      <w:r w:rsidR="00875732">
        <w:rPr>
          <w:szCs w:val="24"/>
        </w:rPr>
        <w:t xml:space="preserve">greement.  To ensure the continued confidentiality and security of student data, </w:t>
      </w:r>
      <w:r>
        <w:rPr>
          <w:szCs w:val="24"/>
        </w:rPr>
        <w:t>Company</w:t>
      </w:r>
      <w:r w:rsidR="00875732">
        <w:rPr>
          <w:szCs w:val="24"/>
        </w:rPr>
        <w:t xml:space="preserve"> and school security plans </w:t>
      </w:r>
      <w:proofErr w:type="gramStart"/>
      <w:r w:rsidR="00875732">
        <w:rPr>
          <w:szCs w:val="24"/>
        </w:rPr>
        <w:t>will be followed</w:t>
      </w:r>
      <w:proofErr w:type="gramEnd"/>
      <w:r w:rsidR="00875732">
        <w:rPr>
          <w:szCs w:val="24"/>
        </w:rPr>
        <w:t>.</w:t>
      </w:r>
    </w:p>
    <w:p w14:paraId="40C54733" w14:textId="77777777" w:rsidR="00875732" w:rsidRDefault="00875732" w:rsidP="00F170C5">
      <w:pPr>
        <w:ind w:left="360"/>
        <w:jc w:val="both"/>
        <w:rPr>
          <w:szCs w:val="24"/>
        </w:rPr>
      </w:pPr>
    </w:p>
    <w:p w14:paraId="6B4951FB" w14:textId="77777777" w:rsidR="00875732" w:rsidRDefault="009667A9" w:rsidP="00F170C5">
      <w:pPr>
        <w:jc w:val="both"/>
        <w:rPr>
          <w:szCs w:val="24"/>
        </w:rPr>
      </w:pPr>
      <w:r w:rsidRPr="009667A9">
        <w:rPr>
          <w:szCs w:val="24"/>
          <w:u w:val="single"/>
        </w:rPr>
        <w:lastRenderedPageBreak/>
        <w:t xml:space="preserve">4.2 </w:t>
      </w:r>
      <w:r w:rsidR="001F0A2B" w:rsidRPr="009667A9">
        <w:rPr>
          <w:szCs w:val="24"/>
          <w:u w:val="single"/>
        </w:rPr>
        <w:t>Ownership</w:t>
      </w:r>
      <w:r w:rsidR="001F0A2B">
        <w:rPr>
          <w:szCs w:val="24"/>
        </w:rPr>
        <w:t xml:space="preserve">. </w:t>
      </w:r>
      <w:r w:rsidR="00875732">
        <w:rPr>
          <w:szCs w:val="24"/>
        </w:rPr>
        <w:t xml:space="preserve">Confidential Information of either party (and any derivative works thereof or modifications thereto) is and will remain the exclusive property of that party or its licensors, as applicable.  </w:t>
      </w:r>
      <w:proofErr w:type="gramStart"/>
      <w:r w:rsidR="00875732">
        <w:rPr>
          <w:szCs w:val="24"/>
        </w:rPr>
        <w:t>Neither party shall</w:t>
      </w:r>
      <w:proofErr w:type="gramEnd"/>
      <w:r w:rsidR="00875732">
        <w:rPr>
          <w:szCs w:val="24"/>
        </w:rPr>
        <w:t xml:space="preserve"> possess nor assert any lien or other right against or to Confidential Information of the other party.  No Confidential Information of either party or any part thereof, </w:t>
      </w:r>
      <w:proofErr w:type="gramStart"/>
      <w:r w:rsidR="00875732">
        <w:rPr>
          <w:szCs w:val="24"/>
        </w:rPr>
        <w:t>will be sold</w:t>
      </w:r>
      <w:proofErr w:type="gramEnd"/>
      <w:r w:rsidR="00875732">
        <w:rPr>
          <w:szCs w:val="24"/>
        </w:rPr>
        <w:t xml:space="preserve">, assigned, leased, or otherwise disposed of to third parties by the other party or commercially exploited by or on behalf of </w:t>
      </w:r>
      <w:r w:rsidR="00D602D9">
        <w:rPr>
          <w:szCs w:val="24"/>
        </w:rPr>
        <w:t>Company</w:t>
      </w:r>
      <w:r w:rsidR="00875732">
        <w:rPr>
          <w:szCs w:val="24"/>
        </w:rPr>
        <w:t>, its employees or agents.</w:t>
      </w:r>
    </w:p>
    <w:p w14:paraId="76DAFDF2" w14:textId="77777777" w:rsidR="00A52BD8" w:rsidRDefault="00A52BD8" w:rsidP="00F170C5">
      <w:pPr>
        <w:ind w:left="360"/>
        <w:jc w:val="both"/>
        <w:rPr>
          <w:szCs w:val="24"/>
        </w:rPr>
      </w:pPr>
    </w:p>
    <w:p w14:paraId="3B318454" w14:textId="010718EA" w:rsidR="00591526" w:rsidRDefault="00753809" w:rsidP="00F170C5">
      <w:pPr>
        <w:jc w:val="both"/>
        <w:rPr>
          <w:szCs w:val="24"/>
        </w:rPr>
      </w:pPr>
      <w:r w:rsidRPr="00753809">
        <w:rPr>
          <w:szCs w:val="24"/>
          <w:u w:val="single"/>
        </w:rPr>
        <w:t xml:space="preserve">4.3 </w:t>
      </w:r>
      <w:r w:rsidR="00591526" w:rsidRPr="00753809">
        <w:rPr>
          <w:szCs w:val="24"/>
          <w:u w:val="single"/>
        </w:rPr>
        <w:t>Method of Transfer</w:t>
      </w:r>
      <w:r w:rsidR="00591526" w:rsidRPr="00753809">
        <w:rPr>
          <w:szCs w:val="24"/>
        </w:rPr>
        <w:t>. Company will employ industry best practices, both technically and procedurally</w:t>
      </w:r>
      <w:r w:rsidR="00D848BF" w:rsidRPr="00753809">
        <w:rPr>
          <w:szCs w:val="24"/>
        </w:rPr>
        <w:t>,</w:t>
      </w:r>
      <w:r w:rsidR="00591526" w:rsidRPr="00753809">
        <w:rPr>
          <w:szCs w:val="24"/>
        </w:rPr>
        <w:t xml:space="preserve"> to protect the Data from unauthorized physical and electronic access during transfer.</w:t>
      </w:r>
    </w:p>
    <w:p w14:paraId="75AE6CBE" w14:textId="77777777" w:rsidR="00591526" w:rsidRDefault="00591526" w:rsidP="00F170C5">
      <w:pPr>
        <w:ind w:left="360"/>
        <w:jc w:val="both"/>
        <w:rPr>
          <w:szCs w:val="24"/>
        </w:rPr>
      </w:pPr>
    </w:p>
    <w:p w14:paraId="4A4D1F2E" w14:textId="0776973A" w:rsidR="00A52BD8" w:rsidRPr="005B69B0" w:rsidRDefault="009667A9" w:rsidP="00F170C5">
      <w:pPr>
        <w:jc w:val="both"/>
        <w:rPr>
          <w:szCs w:val="24"/>
        </w:rPr>
      </w:pPr>
      <w:r w:rsidRPr="009667A9">
        <w:rPr>
          <w:szCs w:val="24"/>
          <w:u w:val="single"/>
        </w:rPr>
        <w:t>4</w:t>
      </w:r>
      <w:r w:rsidR="00753809">
        <w:rPr>
          <w:szCs w:val="24"/>
          <w:u w:val="single"/>
        </w:rPr>
        <w:t>.4</w:t>
      </w:r>
      <w:r w:rsidR="00A52BD8" w:rsidRPr="009667A9">
        <w:rPr>
          <w:szCs w:val="24"/>
          <w:u w:val="single"/>
        </w:rPr>
        <w:t xml:space="preserve"> Restrictions on Use</w:t>
      </w:r>
      <w:r w:rsidR="00A52BD8" w:rsidRPr="005B69B0">
        <w:rPr>
          <w:szCs w:val="24"/>
        </w:rPr>
        <w:t>. The Receiving Party shall not use Confidential Information of the Disclosing</w:t>
      </w:r>
      <w:r w:rsidR="00A52BD8">
        <w:rPr>
          <w:szCs w:val="24"/>
        </w:rPr>
        <w:t xml:space="preserve"> </w:t>
      </w:r>
      <w:r w:rsidR="00A52BD8" w:rsidRPr="005B69B0">
        <w:rPr>
          <w:szCs w:val="24"/>
        </w:rPr>
        <w:t>Party for any purpose other than in furtherance of this Agreement</w:t>
      </w:r>
      <w:r w:rsidR="00683BA9">
        <w:t>, with the understanding that the Company also retains aggregate, de-identified, anonymized information for improvement, research and development purposes.</w:t>
      </w:r>
      <w:r w:rsidR="00A52BD8" w:rsidRPr="005B69B0">
        <w:rPr>
          <w:szCs w:val="24"/>
        </w:rPr>
        <w:t xml:space="preserve"> The Receiving Party shall not</w:t>
      </w:r>
      <w:r w:rsidR="00A52BD8">
        <w:rPr>
          <w:szCs w:val="24"/>
        </w:rPr>
        <w:t xml:space="preserve"> </w:t>
      </w:r>
      <w:r w:rsidR="00A52BD8" w:rsidRPr="005B69B0">
        <w:rPr>
          <w:szCs w:val="24"/>
        </w:rPr>
        <w:t>disclose Confidential Information of the Disclosing Party to any third parties except as otherwise</w:t>
      </w:r>
      <w:r w:rsidR="00A52BD8">
        <w:rPr>
          <w:szCs w:val="24"/>
        </w:rPr>
        <w:t xml:space="preserve"> </w:t>
      </w:r>
      <w:r w:rsidR="00A52BD8" w:rsidRPr="005B69B0">
        <w:rPr>
          <w:szCs w:val="24"/>
        </w:rPr>
        <w:t xml:space="preserve">permitted hereunder. </w:t>
      </w:r>
      <w:proofErr w:type="gramStart"/>
      <w:r w:rsidR="00A52BD8" w:rsidRPr="005B69B0">
        <w:rPr>
          <w:szCs w:val="24"/>
        </w:rPr>
        <w:t>The Receiving Party may disclose Confidential Information of the Disclosing</w:t>
      </w:r>
      <w:r w:rsidR="00A52BD8">
        <w:rPr>
          <w:szCs w:val="24"/>
        </w:rPr>
        <w:t xml:space="preserve"> </w:t>
      </w:r>
      <w:r w:rsidR="00A52BD8" w:rsidRPr="005B69B0">
        <w:rPr>
          <w:szCs w:val="24"/>
        </w:rPr>
        <w:t>Party only to those employees, subcontractors or agents who have a need to know such Confidential</w:t>
      </w:r>
      <w:r w:rsidR="00A52BD8">
        <w:rPr>
          <w:szCs w:val="24"/>
        </w:rPr>
        <w:t xml:space="preserve"> </w:t>
      </w:r>
      <w:r w:rsidR="00A52BD8" w:rsidRPr="005B69B0">
        <w:rPr>
          <w:szCs w:val="24"/>
        </w:rPr>
        <w:t>Information and who are bound to retain the confidentiality thereof under provisions (including,</w:t>
      </w:r>
      <w:r w:rsidR="00A52BD8">
        <w:rPr>
          <w:szCs w:val="24"/>
        </w:rPr>
        <w:t xml:space="preserve"> </w:t>
      </w:r>
      <w:r w:rsidR="00A52BD8" w:rsidRPr="005B69B0">
        <w:rPr>
          <w:szCs w:val="24"/>
        </w:rPr>
        <w:t>without limitation, provisions relating to nonuse and nondisclosure) no less restrictive than those</w:t>
      </w:r>
      <w:r w:rsidR="00A52BD8">
        <w:rPr>
          <w:szCs w:val="24"/>
        </w:rPr>
        <w:t xml:space="preserve"> </w:t>
      </w:r>
      <w:r w:rsidR="00A52BD8" w:rsidRPr="005B69B0">
        <w:rPr>
          <w:szCs w:val="24"/>
        </w:rPr>
        <w:t>required by the Receiving Party for its own Confidential Information.</w:t>
      </w:r>
      <w:proofErr w:type="gramEnd"/>
      <w:r w:rsidR="00A52BD8" w:rsidRPr="005B69B0">
        <w:rPr>
          <w:szCs w:val="24"/>
        </w:rPr>
        <w:t xml:space="preserve"> The Receiving Party shall</w:t>
      </w:r>
      <w:r w:rsidR="00A52BD8">
        <w:rPr>
          <w:szCs w:val="24"/>
        </w:rPr>
        <w:t xml:space="preserve"> </w:t>
      </w:r>
      <w:r w:rsidR="00A52BD8" w:rsidRPr="005B69B0">
        <w:rPr>
          <w:szCs w:val="24"/>
        </w:rPr>
        <w:t>maintain Confidential Information of the Disclosing Party with at least the same degree of care it</w:t>
      </w:r>
      <w:r w:rsidR="00A52BD8">
        <w:rPr>
          <w:szCs w:val="24"/>
        </w:rPr>
        <w:t xml:space="preserve"> </w:t>
      </w:r>
      <w:r w:rsidR="00A52BD8" w:rsidRPr="005B69B0">
        <w:rPr>
          <w:szCs w:val="24"/>
        </w:rPr>
        <w:t xml:space="preserve">uses to protect its own proprietary information of a similar nature or sensitivity, but </w:t>
      </w:r>
      <w:r w:rsidR="00A52BD8">
        <w:rPr>
          <w:szCs w:val="24"/>
        </w:rPr>
        <w:t xml:space="preserve">with </w:t>
      </w:r>
      <w:r w:rsidR="00A52BD8" w:rsidRPr="005B69B0">
        <w:rPr>
          <w:szCs w:val="24"/>
        </w:rPr>
        <w:t>no less than</w:t>
      </w:r>
      <w:r w:rsidR="00A52BD8">
        <w:rPr>
          <w:szCs w:val="24"/>
        </w:rPr>
        <w:t xml:space="preserve"> </w:t>
      </w:r>
      <w:r w:rsidR="00A52BD8" w:rsidRPr="005B69B0">
        <w:rPr>
          <w:szCs w:val="24"/>
        </w:rPr>
        <w:t>reasonable care under the circumstances. Each party shall advise the other party in writing of any</w:t>
      </w:r>
      <w:r w:rsidR="00A52BD8">
        <w:rPr>
          <w:szCs w:val="24"/>
        </w:rPr>
        <w:t xml:space="preserve"> </w:t>
      </w:r>
      <w:r w:rsidR="00A52BD8" w:rsidRPr="005B69B0">
        <w:rPr>
          <w:szCs w:val="24"/>
        </w:rPr>
        <w:t>misappropriation or misuse of Confidential Information of the other party of which the notifying party</w:t>
      </w:r>
      <w:r w:rsidR="00A52BD8">
        <w:rPr>
          <w:szCs w:val="24"/>
        </w:rPr>
        <w:t xml:space="preserve"> </w:t>
      </w:r>
      <w:r w:rsidR="00A52BD8" w:rsidRPr="005B69B0">
        <w:rPr>
          <w:szCs w:val="24"/>
        </w:rPr>
        <w:t>becomes aware.</w:t>
      </w:r>
    </w:p>
    <w:p w14:paraId="0BB201B4" w14:textId="77777777" w:rsidR="00875732" w:rsidRDefault="00875732" w:rsidP="00F170C5">
      <w:pPr>
        <w:ind w:left="360"/>
        <w:jc w:val="both"/>
        <w:rPr>
          <w:szCs w:val="24"/>
        </w:rPr>
      </w:pPr>
    </w:p>
    <w:p w14:paraId="46F80FA3" w14:textId="30B7DEAE" w:rsidR="00A52BD8" w:rsidRDefault="00264C38" w:rsidP="00F170C5">
      <w:pPr>
        <w:jc w:val="both"/>
        <w:rPr>
          <w:szCs w:val="24"/>
        </w:rPr>
      </w:pPr>
      <w:r w:rsidRPr="00264C38">
        <w:rPr>
          <w:szCs w:val="24"/>
          <w:u w:val="single"/>
        </w:rPr>
        <w:t>4</w:t>
      </w:r>
      <w:r w:rsidR="00A52BD8" w:rsidRPr="00264C38">
        <w:rPr>
          <w:szCs w:val="24"/>
          <w:u w:val="single"/>
        </w:rPr>
        <w:t>.</w:t>
      </w:r>
      <w:r w:rsidR="00753809">
        <w:rPr>
          <w:szCs w:val="24"/>
          <w:u w:val="single"/>
        </w:rPr>
        <w:t>5</w:t>
      </w:r>
      <w:r w:rsidR="00A52BD8" w:rsidRPr="00264C38">
        <w:rPr>
          <w:szCs w:val="24"/>
          <w:u w:val="single"/>
        </w:rPr>
        <w:t xml:space="preserve"> Exclusions</w:t>
      </w:r>
      <w:r w:rsidR="00A52BD8" w:rsidRPr="005B69B0">
        <w:rPr>
          <w:szCs w:val="24"/>
        </w:rPr>
        <w:t xml:space="preserve">. Notwithstanding the foregoing, this Agreement shall not prevent a party receiving a judicial order or other legal obligation from disclosing Confidential Information of the other party, </w:t>
      </w:r>
      <w:proofErr w:type="gramStart"/>
      <w:r w:rsidR="00A52BD8" w:rsidRPr="005B69B0">
        <w:rPr>
          <w:szCs w:val="24"/>
        </w:rPr>
        <w:t>provided that</w:t>
      </w:r>
      <w:proofErr w:type="gramEnd"/>
      <w:r w:rsidR="00A52BD8" w:rsidRPr="005B69B0">
        <w:rPr>
          <w:szCs w:val="24"/>
        </w:rPr>
        <w:t xml:space="preserve"> the other party is promptly notified and cooperates to allow intervention to contest or minimize the scope of the disclosure (including application for a protective order</w:t>
      </w:r>
      <w:r w:rsidR="00444052">
        <w:rPr>
          <w:szCs w:val="24"/>
        </w:rPr>
        <w:t>)</w:t>
      </w:r>
      <w:r w:rsidR="00A52BD8">
        <w:rPr>
          <w:szCs w:val="24"/>
        </w:rPr>
        <w:t>.</w:t>
      </w:r>
      <w:r w:rsidR="004A0EBB" w:rsidRPr="004A0EBB">
        <w:t xml:space="preserve"> </w:t>
      </w:r>
      <w:r w:rsidR="004A0EBB">
        <w:t xml:space="preserve">Otherwise, neither </w:t>
      </w:r>
      <w:r w:rsidR="00D602D9">
        <w:t>Company</w:t>
      </w:r>
      <w:r w:rsidR="004A0EBB">
        <w:t xml:space="preserve"> nor any of its personnel may release confidential data or results if such data or results include individual person, District- or state-identifiable data or results,</w:t>
      </w:r>
      <w:r w:rsidR="004A0EBB" w:rsidRPr="002C01DB">
        <w:t xml:space="preserve"> </w:t>
      </w:r>
      <w:r w:rsidR="004A0EBB">
        <w:t xml:space="preserve">either directly or inferentially, unless agreed by the parties in writing on a </w:t>
      </w:r>
      <w:proofErr w:type="gramStart"/>
      <w:r w:rsidR="004A0EBB">
        <w:t>case by case</w:t>
      </w:r>
      <w:proofErr w:type="gramEnd"/>
      <w:r w:rsidR="004A0EBB">
        <w:t xml:space="preserve"> basis.</w:t>
      </w:r>
      <w:r w:rsidR="00A35C5F">
        <w:t xml:space="preserve"> Notwithstanding the foregoing, nothing in this Agreement shall limit Company’s ability to use De-Identified Data for product development and research purposes as permitted under FERPA.</w:t>
      </w:r>
    </w:p>
    <w:p w14:paraId="357CB15D" w14:textId="77777777" w:rsidR="00875732" w:rsidRDefault="00875732" w:rsidP="00F170C5">
      <w:pPr>
        <w:ind w:left="360"/>
        <w:jc w:val="both"/>
        <w:rPr>
          <w:szCs w:val="24"/>
        </w:rPr>
      </w:pPr>
    </w:p>
    <w:p w14:paraId="0BAD0BC3" w14:textId="3175E2B1" w:rsidR="00875732" w:rsidRPr="00743326" w:rsidRDefault="00D24B9F" w:rsidP="00F170C5">
      <w:pPr>
        <w:jc w:val="both"/>
        <w:rPr>
          <w:szCs w:val="24"/>
        </w:rPr>
      </w:pPr>
      <w:r>
        <w:rPr>
          <w:szCs w:val="24"/>
          <w:u w:val="single"/>
        </w:rPr>
        <w:t>4.6</w:t>
      </w:r>
      <w:r w:rsidR="00264C38" w:rsidRPr="00264C38">
        <w:rPr>
          <w:szCs w:val="24"/>
          <w:u w:val="single"/>
        </w:rPr>
        <w:t xml:space="preserve"> </w:t>
      </w:r>
      <w:r w:rsidR="00A52BD8" w:rsidRPr="00264C38">
        <w:rPr>
          <w:szCs w:val="24"/>
          <w:u w:val="single"/>
        </w:rPr>
        <w:t>Destruction of C</w:t>
      </w:r>
      <w:r w:rsidR="00264C38">
        <w:rPr>
          <w:szCs w:val="24"/>
          <w:u w:val="single"/>
        </w:rPr>
        <w:t xml:space="preserve">onfidential </w:t>
      </w:r>
      <w:r w:rsidR="00A52BD8" w:rsidRPr="00264C38">
        <w:rPr>
          <w:szCs w:val="24"/>
          <w:u w:val="single"/>
        </w:rPr>
        <w:t>I</w:t>
      </w:r>
      <w:r w:rsidR="00264C38">
        <w:rPr>
          <w:szCs w:val="24"/>
          <w:u w:val="single"/>
        </w:rPr>
        <w:t>nformation</w:t>
      </w:r>
      <w:r w:rsidR="00A52BD8">
        <w:rPr>
          <w:szCs w:val="24"/>
        </w:rPr>
        <w:t xml:space="preserve">. </w:t>
      </w:r>
      <w:proofErr w:type="gramStart"/>
      <w:r w:rsidR="00875732">
        <w:rPr>
          <w:szCs w:val="24"/>
        </w:rPr>
        <w:t xml:space="preserve">At no cost to the party that owns the Confidential Information, the other party shall upon (a) </w:t>
      </w:r>
      <w:r w:rsidR="00683BA9">
        <w:rPr>
          <w:szCs w:val="24"/>
        </w:rPr>
        <w:t xml:space="preserve">written </w:t>
      </w:r>
      <w:r w:rsidR="00875732">
        <w:rPr>
          <w:szCs w:val="24"/>
        </w:rPr>
        <w:t xml:space="preserve">request by the owner at any time, and (b) upon termination or expiration of this Agreement, securely eliminate or return promptly in the format and on the media in use as of the date of </w:t>
      </w:r>
      <w:r w:rsidR="00683BA9">
        <w:rPr>
          <w:szCs w:val="24"/>
        </w:rPr>
        <w:t xml:space="preserve">the written </w:t>
      </w:r>
      <w:r w:rsidR="00875732">
        <w:rPr>
          <w:szCs w:val="24"/>
        </w:rPr>
        <w:t>request, all or any requested portion of Confidential Information that may be in the other party’s possession or control</w:t>
      </w:r>
      <w:proofErr w:type="gramEnd"/>
    </w:p>
    <w:p w14:paraId="08A8FC8E" w14:textId="77777777" w:rsidR="00875732" w:rsidRDefault="00875732" w:rsidP="00F170C5">
      <w:pPr>
        <w:pStyle w:val="ListParagraph"/>
        <w:jc w:val="both"/>
      </w:pPr>
    </w:p>
    <w:p w14:paraId="55ED765A" w14:textId="4C8CC2CD" w:rsidR="00AB156B" w:rsidRPr="003E08C3" w:rsidRDefault="00AB156B" w:rsidP="00F170C5">
      <w:pPr>
        <w:jc w:val="both"/>
        <w:rPr>
          <w:szCs w:val="24"/>
        </w:rPr>
      </w:pPr>
      <w:r w:rsidRPr="00B93C1A">
        <w:rPr>
          <w:szCs w:val="24"/>
          <w:u w:val="single"/>
        </w:rPr>
        <w:t>4.</w:t>
      </w:r>
      <w:r w:rsidR="00D24B9F">
        <w:rPr>
          <w:szCs w:val="24"/>
          <w:u w:val="single"/>
        </w:rPr>
        <w:t>7</w:t>
      </w:r>
      <w:r w:rsidRPr="00B93C1A">
        <w:rPr>
          <w:szCs w:val="24"/>
          <w:u w:val="single"/>
        </w:rPr>
        <w:t xml:space="preserve"> Breaches and Misuse.</w:t>
      </w:r>
      <w:r w:rsidRPr="00B93C1A">
        <w:rPr>
          <w:szCs w:val="24"/>
        </w:rPr>
        <w:t xml:space="preserve"> A Security Incident is a suspected, attempted, or imminent threat of unauthorized access, use, disclosure, breach, modification, disruption or destruction to or of District Data. In the event of a Security Incident, Company shall investigate the Security Incident, identify the impact of the Security Incident and take commercially reasonable actions to mitigate the effects of any such Security Incident. </w:t>
      </w:r>
      <w:proofErr w:type="gramStart"/>
      <w:r w:rsidRPr="00B93C1A">
        <w:rPr>
          <w:szCs w:val="24"/>
        </w:rPr>
        <w:t>If the Security Incident results in a Security Breach, a documented, unsecured disclosure, access, alteration or use of the data, not permitted in this Agreement, which poses a significant risk of financial, reputational or other harm to the affected End User or the District, Company shall, (i) timely provide any notifications to</w:t>
      </w:r>
      <w:r w:rsidRPr="003E08C3">
        <w:rPr>
          <w:szCs w:val="24"/>
        </w:rPr>
        <w:t xml:space="preserve"> individuals affected </w:t>
      </w:r>
      <w:r w:rsidRPr="003E08C3">
        <w:rPr>
          <w:szCs w:val="24"/>
        </w:rPr>
        <w:lastRenderedPageBreak/>
        <w:t xml:space="preserve">by the </w:t>
      </w:r>
      <w:r w:rsidRPr="00D03D5C">
        <w:rPr>
          <w:szCs w:val="24"/>
        </w:rPr>
        <w:t>Security Breach that Company is required to provide, and, (ii) notify District of the Security Breach, subject to applicable confidentiality obligations and to the extent allowed and/or required by Applicable Laws.</w:t>
      </w:r>
      <w:proofErr w:type="gramEnd"/>
      <w:r w:rsidRPr="00D03D5C">
        <w:rPr>
          <w:szCs w:val="24"/>
        </w:rPr>
        <w:t xml:space="preserve"> Except to the extent prohibited by Applicable Laws, Company </w:t>
      </w:r>
      <w:proofErr w:type="gramStart"/>
      <w:r w:rsidRPr="00D03D5C">
        <w:rPr>
          <w:szCs w:val="24"/>
        </w:rPr>
        <w:t>shall, upon District's written request, provide</w:t>
      </w:r>
      <w:proofErr w:type="gramEnd"/>
      <w:r w:rsidRPr="00D03D5C">
        <w:rPr>
          <w:szCs w:val="24"/>
        </w:rPr>
        <w:t xml:space="preserve"> District with a description of the Security Breach and the type of data that was the subject of the Security Breach.</w:t>
      </w:r>
    </w:p>
    <w:p w14:paraId="11E23F54" w14:textId="77777777" w:rsidR="00A518DD" w:rsidRPr="005B69B0" w:rsidRDefault="00A518DD" w:rsidP="00F170C5">
      <w:pPr>
        <w:jc w:val="both"/>
        <w:rPr>
          <w:szCs w:val="24"/>
        </w:rPr>
      </w:pPr>
    </w:p>
    <w:p w14:paraId="2FA42AD2" w14:textId="77777777" w:rsidR="00CD0B9B" w:rsidRDefault="00CD0B9B" w:rsidP="00F170C5">
      <w:pPr>
        <w:numPr>
          <w:ilvl w:val="2"/>
          <w:numId w:val="0"/>
        </w:numPr>
        <w:jc w:val="both"/>
        <w:outlineLvl w:val="2"/>
      </w:pPr>
      <w:r>
        <w:t>The parties will each cooperate fully in resolving any actual or suspected acquisition or misuse of Confidential Information.</w:t>
      </w:r>
    </w:p>
    <w:p w14:paraId="7C7B6779" w14:textId="77777777" w:rsidR="00EC738A" w:rsidRDefault="00EC738A" w:rsidP="00826F6D">
      <w:pPr>
        <w:jc w:val="both"/>
      </w:pPr>
    </w:p>
    <w:p w14:paraId="253D76AF" w14:textId="22BF2683" w:rsidR="00AB2D8F" w:rsidRPr="00315A22" w:rsidRDefault="00055B09" w:rsidP="00F170C5">
      <w:pPr>
        <w:numPr>
          <w:ilvl w:val="0"/>
          <w:numId w:val="20"/>
        </w:numPr>
        <w:jc w:val="both"/>
        <w:rPr>
          <w:szCs w:val="24"/>
        </w:rPr>
      </w:pPr>
      <w:r>
        <w:rPr>
          <w:b/>
          <w:szCs w:val="24"/>
        </w:rPr>
        <w:t>Payment</w:t>
      </w:r>
      <w:r w:rsidR="0090587D">
        <w:rPr>
          <w:szCs w:val="24"/>
        </w:rPr>
        <w:t xml:space="preserve">. </w:t>
      </w:r>
      <w:r w:rsidR="00735CA8" w:rsidRPr="00315A22">
        <w:rPr>
          <w:szCs w:val="24"/>
        </w:rPr>
        <w:t xml:space="preserve">District agrees to pay </w:t>
      </w:r>
      <w:r w:rsidR="00D602D9">
        <w:rPr>
          <w:szCs w:val="24"/>
        </w:rPr>
        <w:t>Company</w:t>
      </w:r>
      <w:r>
        <w:rPr>
          <w:szCs w:val="24"/>
        </w:rPr>
        <w:t xml:space="preserve"> </w:t>
      </w:r>
      <w:r w:rsidR="006315B3">
        <w:rPr>
          <w:szCs w:val="24"/>
        </w:rPr>
        <w:t>a</w:t>
      </w:r>
      <w:r w:rsidR="00735CA8" w:rsidRPr="00315A22">
        <w:rPr>
          <w:szCs w:val="24"/>
        </w:rPr>
        <w:t xml:space="preserve"> fee of</w:t>
      </w:r>
      <w:r w:rsidR="00184DCD">
        <w:rPr>
          <w:szCs w:val="24"/>
        </w:rPr>
        <w:t xml:space="preserve"> </w:t>
      </w:r>
      <w:sdt>
        <w:sdtPr>
          <w:rPr>
            <w:rStyle w:val="Strong"/>
          </w:rPr>
          <w:id w:val="413143088"/>
          <w:lock w:val="sdtLocked"/>
          <w:showingPlcHdr/>
        </w:sdtPr>
        <w:sdtEndPr>
          <w:rPr>
            <w:rStyle w:val="DefaultParagraphFont"/>
            <w:b w:val="0"/>
            <w:bCs w:val="0"/>
            <w:szCs w:val="24"/>
          </w:rPr>
        </w:sdtEndPr>
        <w:sdtContent>
          <w:r w:rsidR="00F643CE" w:rsidRPr="00D22B81">
            <w:rPr>
              <w:rStyle w:val="PlaceholderText"/>
            </w:rPr>
            <w:t>Click here to enter text.</w:t>
          </w:r>
        </w:sdtContent>
      </w:sdt>
      <w:r w:rsidR="00184DCD" w:rsidRPr="00F643CE">
        <w:rPr>
          <w:szCs w:val="24"/>
        </w:rPr>
        <w:t xml:space="preserve"> </w:t>
      </w:r>
      <w:proofErr w:type="gramStart"/>
      <w:r w:rsidR="00184DCD" w:rsidRPr="00F643CE">
        <w:rPr>
          <w:b/>
          <w:szCs w:val="24"/>
        </w:rPr>
        <w:t>and</w:t>
      </w:r>
      <w:proofErr w:type="gramEnd"/>
      <w:r w:rsidR="00184DCD" w:rsidRPr="00F643CE">
        <w:rPr>
          <w:b/>
          <w:szCs w:val="24"/>
        </w:rPr>
        <w:t xml:space="preserve"> 00/100 Dollars</w:t>
      </w:r>
      <w:r w:rsidR="00735CA8" w:rsidRPr="00F643CE">
        <w:rPr>
          <w:b/>
          <w:szCs w:val="24"/>
        </w:rPr>
        <w:t xml:space="preserve"> </w:t>
      </w:r>
      <w:r w:rsidR="00184DCD" w:rsidRPr="00F643CE">
        <w:rPr>
          <w:b/>
          <w:szCs w:val="24"/>
        </w:rPr>
        <w:t>(</w:t>
      </w:r>
      <w:r w:rsidR="00735CA8" w:rsidRPr="00F643CE">
        <w:rPr>
          <w:b/>
          <w:szCs w:val="24"/>
        </w:rPr>
        <w:t>$</w:t>
      </w:r>
      <w:sdt>
        <w:sdtPr>
          <w:rPr>
            <w:rStyle w:val="Strong"/>
          </w:rPr>
          <w:id w:val="2051257040"/>
          <w:lock w:val="sdtLocked"/>
          <w:showingPlcHdr/>
        </w:sdtPr>
        <w:sdtEndPr>
          <w:rPr>
            <w:rStyle w:val="DefaultParagraphFont"/>
            <w:b w:val="0"/>
            <w:bCs w:val="0"/>
            <w:szCs w:val="24"/>
          </w:rPr>
        </w:sdtEndPr>
        <w:sdtContent>
          <w:r w:rsidR="00CD7010" w:rsidRPr="00D22B81">
            <w:rPr>
              <w:rStyle w:val="PlaceholderText"/>
            </w:rPr>
            <w:t>Click here to enter text.</w:t>
          </w:r>
        </w:sdtContent>
      </w:sdt>
      <w:r w:rsidR="00184DCD" w:rsidRPr="00F643CE">
        <w:rPr>
          <w:b/>
          <w:szCs w:val="24"/>
        </w:rPr>
        <w:t>.00)</w:t>
      </w:r>
      <w:r w:rsidR="007857D4" w:rsidRPr="00F643CE">
        <w:rPr>
          <w:szCs w:val="24"/>
        </w:rPr>
        <w:t xml:space="preserve"> </w:t>
      </w:r>
      <w:r w:rsidR="006315B3" w:rsidRPr="00F643CE">
        <w:rPr>
          <w:szCs w:val="24"/>
        </w:rPr>
        <w:t>as compensation for Products</w:t>
      </w:r>
      <w:r w:rsidR="006315B3">
        <w:rPr>
          <w:szCs w:val="24"/>
        </w:rPr>
        <w:t xml:space="preserve"> and/or services rendered</w:t>
      </w:r>
      <w:proofErr w:type="gramStart"/>
      <w:r w:rsidR="006315B3">
        <w:rPr>
          <w:szCs w:val="24"/>
        </w:rPr>
        <w:t>;</w:t>
      </w:r>
      <w:proofErr w:type="gramEnd"/>
      <w:r w:rsidR="006315B3">
        <w:rPr>
          <w:szCs w:val="24"/>
        </w:rPr>
        <w:t xml:space="preserve"> Company shall not be paid in advance.</w:t>
      </w:r>
      <w:r w:rsidR="005D3C73">
        <w:rPr>
          <w:szCs w:val="24"/>
        </w:rPr>
        <w:t xml:space="preserve"> </w:t>
      </w:r>
    </w:p>
    <w:p w14:paraId="0B49F705" w14:textId="77777777" w:rsidR="003B3675" w:rsidRDefault="003B3675" w:rsidP="00A0543C">
      <w:pPr>
        <w:pStyle w:val="ColorfulList-Accent11"/>
        <w:spacing w:before="2" w:after="2"/>
        <w:ind w:left="360"/>
        <w:rPr>
          <w:rFonts w:ascii="Times New Roman" w:hAnsi="Times New Roman" w:cs="Times New Roman"/>
          <w:color w:val="000000"/>
          <w:sz w:val="24"/>
          <w:szCs w:val="24"/>
        </w:rPr>
        <w:sectPr w:rsidR="003B3675" w:rsidSect="00D958F1">
          <w:type w:val="continuous"/>
          <w:pgSz w:w="12240" w:h="15840"/>
          <w:pgMar w:top="720" w:right="1440" w:bottom="1080" w:left="1440" w:header="720" w:footer="720" w:gutter="0"/>
          <w:cols w:space="720"/>
        </w:sectPr>
      </w:pPr>
    </w:p>
    <w:p w14:paraId="41FED670" w14:textId="1DAB90C3" w:rsidR="00AB0798" w:rsidRPr="007857D4" w:rsidRDefault="00AB0798" w:rsidP="00A0543C">
      <w:pPr>
        <w:pStyle w:val="ColorfulList-Accent11"/>
        <w:spacing w:before="2" w:after="2"/>
        <w:ind w:left="360"/>
        <w:rPr>
          <w:rFonts w:ascii="Times New Roman" w:hAnsi="Times New Roman" w:cs="Times New Roman"/>
          <w:color w:val="000000"/>
          <w:sz w:val="24"/>
          <w:szCs w:val="24"/>
        </w:rPr>
      </w:pPr>
    </w:p>
    <w:tbl>
      <w:tblPr>
        <w:tblW w:w="9468" w:type="dxa"/>
        <w:tblLook w:val="04A0" w:firstRow="1" w:lastRow="0" w:firstColumn="1" w:lastColumn="0" w:noHBand="0" w:noVBand="1"/>
      </w:tblPr>
      <w:tblGrid>
        <w:gridCol w:w="1890"/>
        <w:gridCol w:w="4950"/>
        <w:gridCol w:w="1199"/>
        <w:gridCol w:w="1429"/>
      </w:tblGrid>
      <w:tr w:rsidR="00BE563A" w:rsidRPr="00F643CE" w14:paraId="5FE935D1" w14:textId="77777777" w:rsidTr="00A32D56">
        <w:trPr>
          <w:trHeight w:val="945"/>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56FBC" w14:textId="77777777" w:rsidR="00BE563A" w:rsidRPr="00F643CE" w:rsidRDefault="00BE563A" w:rsidP="00A32D56">
            <w:pPr>
              <w:jc w:val="center"/>
              <w:rPr>
                <w:b/>
                <w:bCs/>
              </w:rPr>
            </w:pPr>
            <w:r w:rsidRPr="00F643CE">
              <w:rPr>
                <w:b/>
                <w:bCs/>
              </w:rPr>
              <w:t>School</w:t>
            </w:r>
          </w:p>
        </w:tc>
        <w:tc>
          <w:tcPr>
            <w:tcW w:w="4950" w:type="dxa"/>
            <w:tcBorders>
              <w:top w:val="single" w:sz="4" w:space="0" w:color="auto"/>
              <w:left w:val="nil"/>
              <w:bottom w:val="single" w:sz="4" w:space="0" w:color="auto"/>
              <w:right w:val="single" w:sz="4" w:space="0" w:color="auto"/>
            </w:tcBorders>
            <w:shd w:val="clear" w:color="auto" w:fill="auto"/>
            <w:noWrap/>
            <w:vAlign w:val="center"/>
            <w:hideMark/>
          </w:tcPr>
          <w:p w14:paraId="7C4C7275" w14:textId="654C3BF8" w:rsidR="00BE563A" w:rsidRPr="00F643CE" w:rsidRDefault="00BE563A" w:rsidP="00A32D56">
            <w:pPr>
              <w:jc w:val="center"/>
              <w:rPr>
                <w:b/>
                <w:bCs/>
              </w:rPr>
            </w:pPr>
            <w:r w:rsidRPr="00F643CE">
              <w:rPr>
                <w:b/>
                <w:bCs/>
              </w:rPr>
              <w:t>Product</w:t>
            </w:r>
          </w:p>
        </w:tc>
        <w:tc>
          <w:tcPr>
            <w:tcW w:w="1199" w:type="dxa"/>
            <w:tcBorders>
              <w:top w:val="single" w:sz="4" w:space="0" w:color="auto"/>
              <w:left w:val="nil"/>
              <w:bottom w:val="single" w:sz="4" w:space="0" w:color="auto"/>
              <w:right w:val="single" w:sz="4" w:space="0" w:color="auto"/>
            </w:tcBorders>
            <w:shd w:val="clear" w:color="auto" w:fill="auto"/>
            <w:noWrap/>
            <w:vAlign w:val="center"/>
            <w:hideMark/>
          </w:tcPr>
          <w:p w14:paraId="1BCFF9AD" w14:textId="77777777" w:rsidR="00BE563A" w:rsidRPr="00F643CE" w:rsidRDefault="00BE563A" w:rsidP="00A32D56">
            <w:pPr>
              <w:jc w:val="center"/>
              <w:rPr>
                <w:b/>
                <w:bCs/>
              </w:rPr>
            </w:pPr>
            <w:r w:rsidRPr="00F643CE">
              <w:rPr>
                <w:b/>
                <w:bCs/>
              </w:rPr>
              <w:t>Unit Quantity</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14AA2F67" w14:textId="77777777" w:rsidR="00BE563A" w:rsidRPr="00F643CE" w:rsidRDefault="00BE563A" w:rsidP="00A32D56">
            <w:pPr>
              <w:jc w:val="center"/>
              <w:rPr>
                <w:b/>
                <w:bCs/>
              </w:rPr>
            </w:pPr>
            <w:r w:rsidRPr="00F643CE">
              <w:rPr>
                <w:b/>
                <w:bCs/>
              </w:rPr>
              <w:t>Price</w:t>
            </w:r>
          </w:p>
        </w:tc>
      </w:tr>
      <w:tr w:rsidR="00BE563A" w:rsidRPr="00F643CE" w14:paraId="6A16C31A" w14:textId="77777777" w:rsidTr="00A34FBB">
        <w:trPr>
          <w:trHeight w:val="300"/>
        </w:trPr>
        <w:sdt>
          <w:sdtPr>
            <w:rPr>
              <w:rStyle w:val="Strong"/>
            </w:rPr>
            <w:alias w:val="School Name"/>
            <w:tag w:val="School Name"/>
            <w:id w:val="-80138249"/>
            <w:lock w:val="sdtLocked"/>
            <w:showingPlcHdr/>
          </w:sdtPr>
          <w:sdtEndPr>
            <w:rPr>
              <w:rStyle w:val="DefaultParagraphFont"/>
              <w:b w:val="0"/>
              <w:bCs w:val="0"/>
            </w:rPr>
          </w:sdtEndPr>
          <w:sdtContent>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283FF" w14:textId="32A3B092" w:rsidR="00BE563A" w:rsidRPr="00F643CE" w:rsidRDefault="00CD7010" w:rsidP="00A32D56">
                <w:r w:rsidRPr="00D22B81">
                  <w:rPr>
                    <w:rStyle w:val="PlaceholderText"/>
                  </w:rPr>
                  <w:t>Click here to enter text.</w:t>
                </w:r>
              </w:p>
            </w:tc>
          </w:sdtContent>
        </w:sdt>
        <w:sdt>
          <w:sdtPr>
            <w:rPr>
              <w:rStyle w:val="Strong"/>
            </w:rPr>
            <w:alias w:val="Product"/>
            <w:tag w:val="Product"/>
            <w:id w:val="-1090388598"/>
            <w:lock w:val="sdtLocked"/>
            <w:showingPlcHdr/>
          </w:sdtPr>
          <w:sdtEndPr>
            <w:rPr>
              <w:rStyle w:val="DefaultParagraphFont"/>
              <w:b w:val="0"/>
              <w:bCs w:val="0"/>
            </w:rPr>
          </w:sdtEndPr>
          <w:sdtContent>
            <w:tc>
              <w:tcPr>
                <w:tcW w:w="4950" w:type="dxa"/>
                <w:tcBorders>
                  <w:top w:val="single" w:sz="4" w:space="0" w:color="auto"/>
                  <w:left w:val="nil"/>
                  <w:bottom w:val="single" w:sz="4" w:space="0" w:color="auto"/>
                  <w:right w:val="single" w:sz="4" w:space="0" w:color="auto"/>
                </w:tcBorders>
                <w:shd w:val="clear" w:color="auto" w:fill="auto"/>
                <w:noWrap/>
                <w:vAlign w:val="center"/>
              </w:tcPr>
              <w:p w14:paraId="114E84CA" w14:textId="02F1315A" w:rsidR="00BE563A" w:rsidRPr="00F643CE" w:rsidRDefault="00CD7010" w:rsidP="00A32D56">
                <w:r w:rsidRPr="00D22B81">
                  <w:rPr>
                    <w:rStyle w:val="PlaceholderText"/>
                  </w:rPr>
                  <w:t>Click here to enter text.</w:t>
                </w:r>
              </w:p>
            </w:tc>
          </w:sdtContent>
        </w:sdt>
        <w:sdt>
          <w:sdtPr>
            <w:rPr>
              <w:rStyle w:val="Strong"/>
            </w:rPr>
            <w:alias w:val="Quantity"/>
            <w:tag w:val="Quantity"/>
            <w:id w:val="-1130172208"/>
            <w:lock w:val="sdtLocked"/>
            <w:showingPlcHdr/>
          </w:sdtPr>
          <w:sdtEndPr>
            <w:rPr>
              <w:rStyle w:val="DefaultParagraphFont"/>
              <w:b w:val="0"/>
              <w:bCs w:val="0"/>
            </w:rPr>
          </w:sdtEndPr>
          <w:sdtContent>
            <w:tc>
              <w:tcPr>
                <w:tcW w:w="1199" w:type="dxa"/>
                <w:tcBorders>
                  <w:top w:val="single" w:sz="4" w:space="0" w:color="auto"/>
                  <w:left w:val="nil"/>
                  <w:bottom w:val="single" w:sz="4" w:space="0" w:color="auto"/>
                  <w:right w:val="single" w:sz="4" w:space="0" w:color="auto"/>
                </w:tcBorders>
                <w:shd w:val="clear" w:color="auto" w:fill="auto"/>
                <w:noWrap/>
                <w:vAlign w:val="center"/>
              </w:tcPr>
              <w:p w14:paraId="0C48E0E0" w14:textId="6AD40E27" w:rsidR="00BE563A" w:rsidRPr="00F643CE" w:rsidRDefault="00CD7010" w:rsidP="00A32D56">
                <w:pPr>
                  <w:jc w:val="right"/>
                </w:pPr>
                <w:r w:rsidRPr="00D22B81">
                  <w:rPr>
                    <w:rStyle w:val="PlaceholderText"/>
                  </w:rPr>
                  <w:t>Click here to enter text.</w:t>
                </w:r>
              </w:p>
            </w:tc>
          </w:sdtContent>
        </w:sdt>
        <w:tc>
          <w:tcPr>
            <w:tcW w:w="1429" w:type="dxa"/>
            <w:tcBorders>
              <w:top w:val="single" w:sz="4" w:space="0" w:color="auto"/>
              <w:left w:val="nil"/>
              <w:bottom w:val="single" w:sz="4" w:space="0" w:color="auto"/>
              <w:right w:val="single" w:sz="4" w:space="0" w:color="auto"/>
            </w:tcBorders>
            <w:shd w:val="clear" w:color="auto" w:fill="auto"/>
            <w:noWrap/>
            <w:vAlign w:val="center"/>
          </w:tcPr>
          <w:p w14:paraId="62E79A49" w14:textId="6F08D10B" w:rsidR="00BE563A" w:rsidRPr="00F643CE" w:rsidRDefault="00307919" w:rsidP="00A32D56">
            <w:pPr>
              <w:jc w:val="right"/>
            </w:pPr>
            <w:r w:rsidRPr="00307919">
              <w:rPr>
                <w:b/>
              </w:rPr>
              <w:t>$</w:t>
            </w:r>
            <w:sdt>
              <w:sdtPr>
                <w:alias w:val="Price"/>
                <w:tag w:val="Price"/>
                <w:id w:val="-1100023255"/>
                <w:lock w:val="sdtLocked"/>
                <w:showingPlcHdr/>
              </w:sdtPr>
              <w:sdtEndPr/>
              <w:sdtContent>
                <w:r w:rsidR="00CD7010" w:rsidRPr="00D22B81">
                  <w:rPr>
                    <w:rStyle w:val="PlaceholderText"/>
                  </w:rPr>
                  <w:t>Click here to enter text.</w:t>
                </w:r>
              </w:sdtContent>
            </w:sdt>
          </w:p>
        </w:tc>
      </w:tr>
      <w:tr w:rsidR="00BE563A" w:rsidRPr="00E73D40" w14:paraId="1D376BC2" w14:textId="77777777" w:rsidTr="00A32D56">
        <w:trPr>
          <w:trHeight w:val="315"/>
        </w:trPr>
        <w:tc>
          <w:tcPr>
            <w:tcW w:w="1890" w:type="dxa"/>
            <w:tcBorders>
              <w:top w:val="nil"/>
              <w:left w:val="nil"/>
              <w:bottom w:val="nil"/>
              <w:right w:val="nil"/>
            </w:tcBorders>
            <w:shd w:val="clear" w:color="auto" w:fill="auto"/>
            <w:noWrap/>
            <w:vAlign w:val="center"/>
            <w:hideMark/>
          </w:tcPr>
          <w:p w14:paraId="06479B75" w14:textId="77777777" w:rsidR="00BE563A" w:rsidRPr="00F643CE" w:rsidRDefault="00BE563A" w:rsidP="00A32D56">
            <w:pPr>
              <w:rPr>
                <w:sz w:val="20"/>
              </w:rPr>
            </w:pPr>
          </w:p>
        </w:tc>
        <w:tc>
          <w:tcPr>
            <w:tcW w:w="4950" w:type="dxa"/>
            <w:tcBorders>
              <w:top w:val="nil"/>
              <w:left w:val="nil"/>
              <w:bottom w:val="nil"/>
              <w:right w:val="nil"/>
            </w:tcBorders>
            <w:shd w:val="clear" w:color="000000" w:fill="FFE699"/>
            <w:noWrap/>
            <w:vAlign w:val="center"/>
            <w:hideMark/>
          </w:tcPr>
          <w:p w14:paraId="04239746" w14:textId="77777777" w:rsidR="00BE563A" w:rsidRPr="00F643CE" w:rsidRDefault="00BE563A" w:rsidP="00A32D56">
            <w:pPr>
              <w:jc w:val="right"/>
              <w:rPr>
                <w:b/>
                <w:bCs/>
              </w:rPr>
            </w:pPr>
            <w:r w:rsidRPr="00F643CE">
              <w:rPr>
                <w:b/>
                <w:bCs/>
              </w:rPr>
              <w:t xml:space="preserve">Total </w:t>
            </w:r>
          </w:p>
        </w:tc>
        <w:tc>
          <w:tcPr>
            <w:tcW w:w="1199" w:type="dxa"/>
            <w:tcBorders>
              <w:top w:val="nil"/>
              <w:left w:val="nil"/>
              <w:bottom w:val="nil"/>
              <w:right w:val="nil"/>
            </w:tcBorders>
            <w:shd w:val="clear" w:color="000000" w:fill="FFE699"/>
            <w:noWrap/>
            <w:vAlign w:val="center"/>
            <w:hideMark/>
          </w:tcPr>
          <w:p w14:paraId="646EFBA5" w14:textId="77777777" w:rsidR="00BE563A" w:rsidRPr="00F643CE" w:rsidRDefault="00BE563A" w:rsidP="00A32D56">
            <w:pPr>
              <w:jc w:val="right"/>
              <w:rPr>
                <w:b/>
                <w:bCs/>
              </w:rPr>
            </w:pPr>
          </w:p>
        </w:tc>
        <w:tc>
          <w:tcPr>
            <w:tcW w:w="1429" w:type="dxa"/>
            <w:tcBorders>
              <w:top w:val="nil"/>
              <w:left w:val="nil"/>
              <w:bottom w:val="nil"/>
              <w:right w:val="nil"/>
            </w:tcBorders>
            <w:shd w:val="clear" w:color="000000" w:fill="FFE699"/>
            <w:noWrap/>
            <w:vAlign w:val="center"/>
            <w:hideMark/>
          </w:tcPr>
          <w:p w14:paraId="10B8D105" w14:textId="4D042352" w:rsidR="00BE563A" w:rsidRPr="00E73D40" w:rsidRDefault="00BE563A" w:rsidP="00307919">
            <w:pPr>
              <w:jc w:val="right"/>
              <w:rPr>
                <w:b/>
                <w:bCs/>
              </w:rPr>
            </w:pPr>
            <w:r w:rsidRPr="00F643CE">
              <w:rPr>
                <w:b/>
              </w:rPr>
              <w:t>$</w:t>
            </w:r>
            <w:sdt>
              <w:sdtPr>
                <w:rPr>
                  <w:rStyle w:val="Strong"/>
                </w:rPr>
                <w:alias w:val="Total Price"/>
                <w:tag w:val="Total Price"/>
                <w:id w:val="-1467745863"/>
                <w:lock w:val="sdtLocked"/>
                <w:showingPlcHdr/>
              </w:sdtPr>
              <w:sdtEndPr>
                <w:rPr>
                  <w:rStyle w:val="DefaultParagraphFont"/>
                  <w:b w:val="0"/>
                  <w:bCs w:val="0"/>
                </w:rPr>
              </w:sdtEndPr>
              <w:sdtContent>
                <w:r w:rsidR="00307919" w:rsidRPr="00D22B81">
                  <w:rPr>
                    <w:rStyle w:val="PlaceholderText"/>
                  </w:rPr>
                  <w:t>Click here to enter text.</w:t>
                </w:r>
              </w:sdtContent>
            </w:sdt>
          </w:p>
        </w:tc>
      </w:tr>
    </w:tbl>
    <w:p w14:paraId="4C8F7140" w14:textId="73DDDCDA" w:rsidR="00DB5ED0" w:rsidRDefault="00DB5ED0" w:rsidP="00F73EC8">
      <w:pPr>
        <w:jc w:val="both"/>
        <w:rPr>
          <w:szCs w:val="24"/>
        </w:rPr>
      </w:pPr>
    </w:p>
    <w:p w14:paraId="697589FC" w14:textId="77777777" w:rsidR="00DB5ED0" w:rsidRDefault="00DB5ED0" w:rsidP="00DB5ED0">
      <w:pPr>
        <w:rPr>
          <w:szCs w:val="24"/>
        </w:rPr>
        <w:sectPr w:rsidR="00DB5ED0" w:rsidSect="00D958F1">
          <w:type w:val="continuous"/>
          <w:pgSz w:w="12240" w:h="15840"/>
          <w:pgMar w:top="720" w:right="1440" w:bottom="1080" w:left="1440" w:header="720" w:footer="720" w:gutter="0"/>
          <w:cols w:space="720"/>
          <w:formProt w:val="0"/>
        </w:sectPr>
      </w:pPr>
    </w:p>
    <w:p w14:paraId="5F70D008" w14:textId="7C57BA35" w:rsidR="00EC738A" w:rsidRPr="007857D4" w:rsidRDefault="00EC738A" w:rsidP="00F73EC8">
      <w:pPr>
        <w:jc w:val="both"/>
        <w:rPr>
          <w:szCs w:val="24"/>
        </w:rPr>
      </w:pPr>
    </w:p>
    <w:p w14:paraId="05E9A43E" w14:textId="343886DF" w:rsidR="00554C09" w:rsidRPr="00E96B15" w:rsidRDefault="00EB2047" w:rsidP="00F170C5">
      <w:pPr>
        <w:numPr>
          <w:ilvl w:val="0"/>
          <w:numId w:val="20"/>
        </w:numPr>
        <w:jc w:val="both"/>
        <w:rPr>
          <w:szCs w:val="24"/>
        </w:rPr>
      </w:pPr>
      <w:r>
        <w:rPr>
          <w:b/>
          <w:szCs w:val="24"/>
        </w:rPr>
        <w:t xml:space="preserve">Term. </w:t>
      </w:r>
      <w:r w:rsidR="00735CA8" w:rsidRPr="00E96B15">
        <w:rPr>
          <w:szCs w:val="24"/>
        </w:rPr>
        <w:t xml:space="preserve">This </w:t>
      </w:r>
      <w:r w:rsidR="00055B09">
        <w:rPr>
          <w:szCs w:val="24"/>
        </w:rPr>
        <w:t>A</w:t>
      </w:r>
      <w:r w:rsidR="00735CA8" w:rsidRPr="00E96B15">
        <w:rPr>
          <w:szCs w:val="24"/>
        </w:rPr>
        <w:t xml:space="preserve">greement shall be in effect from </w:t>
      </w:r>
      <w:sdt>
        <w:sdtPr>
          <w:rPr>
            <w:rStyle w:val="Strong"/>
          </w:rPr>
          <w:alias w:val="Effective Date Repeat"/>
          <w:tag w:val="Effective Date Repeat"/>
          <w:id w:val="-1610505654"/>
          <w:lock w:val="sdtLocked"/>
          <w:showingPlcHdr/>
          <w:date>
            <w:dateFormat w:val="MMMM d, yyyy"/>
            <w:lid w:val="en-US"/>
            <w:storeMappedDataAs w:val="dateTime"/>
            <w:calendar w:val="gregorian"/>
          </w:date>
        </w:sdtPr>
        <w:sdtEndPr>
          <w:rPr>
            <w:rStyle w:val="DefaultParagraphFont"/>
            <w:b w:val="0"/>
            <w:bCs w:val="0"/>
            <w:szCs w:val="24"/>
          </w:rPr>
        </w:sdtEndPr>
        <w:sdtContent>
          <w:r w:rsidR="00307919" w:rsidRPr="00D22B81">
            <w:rPr>
              <w:rStyle w:val="PlaceholderText"/>
            </w:rPr>
            <w:t>Click here to enter a date.</w:t>
          </w:r>
        </w:sdtContent>
      </w:sdt>
      <w:r w:rsidR="005D3C73" w:rsidRPr="00E96B15">
        <w:rPr>
          <w:szCs w:val="24"/>
        </w:rPr>
        <w:t xml:space="preserve"> </w:t>
      </w:r>
      <w:proofErr w:type="gramStart"/>
      <w:r w:rsidR="00307919">
        <w:rPr>
          <w:szCs w:val="24"/>
        </w:rPr>
        <w:t>to</w:t>
      </w:r>
      <w:proofErr w:type="gramEnd"/>
      <w:r w:rsidR="00307919">
        <w:rPr>
          <w:szCs w:val="24"/>
        </w:rPr>
        <w:t xml:space="preserve"> </w:t>
      </w:r>
      <w:sdt>
        <w:sdtPr>
          <w:rPr>
            <w:rStyle w:val="Strong"/>
          </w:rPr>
          <w:alias w:val="Termination Date"/>
          <w:tag w:val="Termination Date"/>
          <w:id w:val="-1875682990"/>
          <w:lock w:val="sdtLocked"/>
          <w:showingPlcHdr/>
          <w:date>
            <w:dateFormat w:val="MMMM d, yyyy"/>
            <w:lid w:val="en-US"/>
            <w:storeMappedDataAs w:val="dateTime"/>
            <w:calendar w:val="gregorian"/>
          </w:date>
        </w:sdtPr>
        <w:sdtEndPr>
          <w:rPr>
            <w:rStyle w:val="DefaultParagraphFont"/>
            <w:b w:val="0"/>
            <w:bCs w:val="0"/>
            <w:szCs w:val="24"/>
          </w:rPr>
        </w:sdtEndPr>
        <w:sdtContent>
          <w:r w:rsidR="00307919" w:rsidRPr="00D22B81">
            <w:rPr>
              <w:rStyle w:val="PlaceholderText"/>
            </w:rPr>
            <w:t>Click here to enter a date.</w:t>
          </w:r>
        </w:sdtContent>
      </w:sdt>
      <w:r w:rsidR="00735CA8" w:rsidRPr="00FA6A6E">
        <w:rPr>
          <w:szCs w:val="24"/>
        </w:rPr>
        <w:t xml:space="preserve">, </w:t>
      </w:r>
      <w:r w:rsidR="002C7ACE" w:rsidRPr="00FA6A6E">
        <w:rPr>
          <w:szCs w:val="24"/>
        </w:rPr>
        <w:t xml:space="preserve">unless terminated by either party at any time, with or without cause. In the event of termination by District or </w:t>
      </w:r>
      <w:r w:rsidR="00D602D9">
        <w:rPr>
          <w:szCs w:val="24"/>
        </w:rPr>
        <w:t>Company</w:t>
      </w:r>
      <w:r w:rsidR="002C7ACE" w:rsidRPr="00FA6A6E">
        <w:rPr>
          <w:szCs w:val="24"/>
        </w:rPr>
        <w:t xml:space="preserve"> prior to completion of the contract, </w:t>
      </w:r>
      <w:r>
        <w:rPr>
          <w:szCs w:val="24"/>
        </w:rPr>
        <w:t xml:space="preserve">only the segment of fees attributable to non-licensing shall be subject to proration. </w:t>
      </w:r>
      <w:r w:rsidR="00E3261B">
        <w:rPr>
          <w:szCs w:val="24"/>
        </w:rPr>
        <w:t>C</w:t>
      </w:r>
      <w:r w:rsidR="00554C09" w:rsidRPr="00A52BD8">
        <w:rPr>
          <w:szCs w:val="24"/>
        </w:rPr>
        <w:t xml:space="preserve">ompliance with FERPA </w:t>
      </w:r>
      <w:r w:rsidR="00554C09" w:rsidRPr="001F0A2B">
        <w:rPr>
          <w:szCs w:val="24"/>
        </w:rPr>
        <w:t>and COPPA is subject to survival of any provisions in accordance with their specific terms.</w:t>
      </w:r>
      <w:r w:rsidR="00E3261B">
        <w:rPr>
          <w:szCs w:val="24"/>
        </w:rPr>
        <w:t xml:space="preserve">  </w:t>
      </w:r>
      <w:r w:rsidR="00D602D9">
        <w:t>Company</w:t>
      </w:r>
      <w:r w:rsidR="00554C09">
        <w:t xml:space="preserve"> obligations to comply with FERPA requirements will survive the expiration or termination of </w:t>
      </w:r>
      <w:r w:rsidR="00554C09" w:rsidRPr="00EF55B8">
        <w:t xml:space="preserve">this </w:t>
      </w:r>
      <w:r w:rsidR="00554C09">
        <w:t>contract</w:t>
      </w:r>
      <w:r w:rsidR="00554C09" w:rsidRPr="00EF55B8">
        <w:t>.</w:t>
      </w:r>
    </w:p>
    <w:p w14:paraId="545D0293" w14:textId="77777777" w:rsidR="00F526B3" w:rsidRDefault="00F526B3" w:rsidP="00F170C5">
      <w:pPr>
        <w:pStyle w:val="ListParagraph"/>
        <w:ind w:left="0"/>
        <w:jc w:val="both"/>
      </w:pPr>
    </w:p>
    <w:p w14:paraId="0F38952D" w14:textId="562A150E" w:rsidR="00F526B3" w:rsidRDefault="00B00F14" w:rsidP="00F170C5">
      <w:pPr>
        <w:pStyle w:val="ListParagraph"/>
        <w:numPr>
          <w:ilvl w:val="0"/>
          <w:numId w:val="20"/>
        </w:numPr>
        <w:jc w:val="both"/>
      </w:pPr>
      <w:r>
        <w:rPr>
          <w:b/>
        </w:rPr>
        <w:t>Restrictions on</w:t>
      </w:r>
      <w:r w:rsidR="00F526B3" w:rsidRPr="00F526B3">
        <w:rPr>
          <w:b/>
        </w:rPr>
        <w:t xml:space="preserve"> Transfer.</w:t>
      </w:r>
      <w:r w:rsidR="00F526B3">
        <w:t xml:space="preserve"> </w:t>
      </w:r>
      <w:r w:rsidR="00F526B3" w:rsidRPr="003F5977">
        <w:t xml:space="preserve">Company may not assign this contract to a third party without the </w:t>
      </w:r>
      <w:r w:rsidR="00F526B3">
        <w:t xml:space="preserve">prior </w:t>
      </w:r>
      <w:r w:rsidR="00F526B3" w:rsidRPr="003F5977">
        <w:t>written consent of the District</w:t>
      </w:r>
      <w:r w:rsidR="00F526B3">
        <w:t xml:space="preserve">. </w:t>
      </w:r>
      <w:proofErr w:type="gramStart"/>
      <w:r w:rsidR="00F526B3">
        <w:rPr>
          <w:color w:val="000000"/>
        </w:rPr>
        <w:t>Notwithstanding the foregoing or anything to the contrary in this Agreement,  Company shall have the right without consent to assign this Agreement or rights hereunder or delegate obligations (a) to any affiliate of Company, or (b) to any third party that has acquired all or substantially all of its assets or business, whether by merger, acquisition, transfer, reorganization or otherwise; provided that any such assignment or delegation to any affiliate or third party acquirer is conditioned upon assignee’s assumption of all obligations and liabilities of the Company hereunder.</w:t>
      </w:r>
      <w:proofErr w:type="gramEnd"/>
    </w:p>
    <w:p w14:paraId="20CF5595" w14:textId="77777777" w:rsidR="008F461D" w:rsidRDefault="008F461D" w:rsidP="00F170C5">
      <w:pPr>
        <w:pStyle w:val="ListParagraph"/>
        <w:ind w:left="0"/>
        <w:jc w:val="both"/>
      </w:pPr>
    </w:p>
    <w:p w14:paraId="4D12E5E8" w14:textId="75762F3E" w:rsidR="008F461D" w:rsidRPr="008F461D" w:rsidRDefault="008F461D" w:rsidP="00F170C5">
      <w:pPr>
        <w:pStyle w:val="ListParagraph"/>
        <w:numPr>
          <w:ilvl w:val="0"/>
          <w:numId w:val="20"/>
        </w:numPr>
        <w:jc w:val="both"/>
      </w:pPr>
      <w:r w:rsidRPr="008F461D">
        <w:rPr>
          <w:b/>
        </w:rPr>
        <w:t>Indemnity.</w:t>
      </w:r>
      <w:r w:rsidRPr="008F461D">
        <w:t xml:space="preserve"> Company agrees to hold District and the City of Providence harmless from </w:t>
      </w:r>
      <w:proofErr w:type="gramStart"/>
      <w:r w:rsidRPr="008F461D">
        <w:t>any and all</w:t>
      </w:r>
      <w:proofErr w:type="gramEnd"/>
      <w:r w:rsidRPr="008F461D">
        <w:t xml:space="preserve"> damages incurred by District or City by reason of Company’s negligence or breach of contract, including without limitation, damages of every kind and nature, out-of-pocket costs, and legal expenses.</w:t>
      </w:r>
    </w:p>
    <w:p w14:paraId="77054906" w14:textId="77777777" w:rsidR="008F461D" w:rsidRDefault="008F461D" w:rsidP="00F170C5">
      <w:pPr>
        <w:pStyle w:val="ListParagraph"/>
        <w:ind w:left="0"/>
        <w:jc w:val="both"/>
      </w:pPr>
    </w:p>
    <w:p w14:paraId="51FF4F30" w14:textId="70E1B630" w:rsidR="008F461D" w:rsidRDefault="00B00F14" w:rsidP="00F170C5">
      <w:pPr>
        <w:pStyle w:val="ListParagraph"/>
        <w:numPr>
          <w:ilvl w:val="0"/>
          <w:numId w:val="20"/>
        </w:numPr>
        <w:jc w:val="both"/>
      </w:pPr>
      <w:r>
        <w:rPr>
          <w:b/>
        </w:rPr>
        <w:t>Intellectual Property Rights.</w:t>
      </w:r>
      <w:r w:rsidR="008F461D">
        <w:t xml:space="preserve"> </w:t>
      </w:r>
      <w:r w:rsidR="00F73EC8">
        <w:rPr>
          <w:color w:val="000000"/>
        </w:rPr>
        <w:t xml:space="preserve">District agrees and acknowledges that Company and its licensors own all intellectual property rights in and to the Products including, without limitation, all trademarks, trade names, service marks and copyrights in the Products and all underlying software programs and related documentation. District agrees and acknowledges </w:t>
      </w:r>
      <w:r w:rsidR="00F73EC8">
        <w:rPr>
          <w:color w:val="000000"/>
        </w:rPr>
        <w:lastRenderedPageBreak/>
        <w:t>that District and any school shall not acquire any right, title or interest in or to any Company’s intellectual property (IP), including, without limitation, software, trademarks, copyrights and other intellectual property of Company and no other rights are granted by Company to the District or any school in Company’s IP by implication, estoppel or otherwise. District further acknowledges and agrees that Company shall continue, during the term hereof, to expand and modify its Products, in its sole discretion.</w:t>
      </w:r>
    </w:p>
    <w:p w14:paraId="4A8DD368" w14:textId="77777777" w:rsidR="008F461D" w:rsidRPr="008E1A8E" w:rsidRDefault="008F461D" w:rsidP="00F170C5">
      <w:pPr>
        <w:pStyle w:val="ListParagraph"/>
        <w:ind w:left="0"/>
        <w:jc w:val="both"/>
      </w:pPr>
    </w:p>
    <w:p w14:paraId="656ED7AE" w14:textId="77777777" w:rsidR="008E1A8E" w:rsidRPr="003F5977" w:rsidRDefault="00A0543C" w:rsidP="00F170C5">
      <w:pPr>
        <w:pStyle w:val="extract1"/>
        <w:numPr>
          <w:ilvl w:val="0"/>
          <w:numId w:val="20"/>
        </w:numPr>
        <w:spacing w:after="0"/>
        <w:jc w:val="both"/>
        <w:rPr>
          <w:rFonts w:ascii="Times New Roman" w:hAnsi="Times New Roman"/>
          <w:sz w:val="24"/>
          <w:szCs w:val="24"/>
        </w:rPr>
      </w:pPr>
      <w:r w:rsidRPr="003F5977">
        <w:rPr>
          <w:rFonts w:ascii="Times New Roman" w:hAnsi="Times New Roman"/>
          <w:b/>
          <w:sz w:val="24"/>
          <w:szCs w:val="24"/>
        </w:rPr>
        <w:t>General Provisions</w:t>
      </w:r>
    </w:p>
    <w:p w14:paraId="612A9662" w14:textId="77777777" w:rsidR="000B74E2" w:rsidRPr="003F5977" w:rsidRDefault="000B74E2" w:rsidP="00F170C5">
      <w:pPr>
        <w:pStyle w:val="NormalWeb"/>
        <w:spacing w:before="2" w:after="2"/>
        <w:jc w:val="both"/>
        <w:rPr>
          <w:rFonts w:ascii="Times New Roman" w:hAnsi="Times New Roman"/>
          <w:sz w:val="24"/>
          <w:szCs w:val="24"/>
        </w:rPr>
      </w:pPr>
    </w:p>
    <w:p w14:paraId="3CB95DC1" w14:textId="77777777" w:rsidR="00F27FC3" w:rsidRPr="003F5977" w:rsidRDefault="00F27FC3" w:rsidP="00F170C5">
      <w:pPr>
        <w:pStyle w:val="NormalWeb"/>
        <w:numPr>
          <w:ilvl w:val="1"/>
          <w:numId w:val="20"/>
        </w:numPr>
        <w:spacing w:before="2" w:after="2"/>
        <w:jc w:val="both"/>
        <w:rPr>
          <w:rFonts w:ascii="Times New Roman" w:hAnsi="Times New Roman"/>
          <w:sz w:val="24"/>
          <w:szCs w:val="24"/>
        </w:rPr>
      </w:pPr>
      <w:r w:rsidRPr="003F5977">
        <w:rPr>
          <w:rFonts w:ascii="Times New Roman" w:hAnsi="Times New Roman"/>
          <w:sz w:val="24"/>
          <w:szCs w:val="24"/>
          <w:u w:val="single"/>
        </w:rPr>
        <w:t>Background Checks</w:t>
      </w:r>
      <w:r w:rsidRPr="003F5977">
        <w:rPr>
          <w:rFonts w:ascii="Times New Roman" w:hAnsi="Times New Roman"/>
          <w:sz w:val="24"/>
          <w:szCs w:val="24"/>
        </w:rPr>
        <w:t xml:space="preserve">.  </w:t>
      </w:r>
      <w:r w:rsidR="007F095D" w:rsidRPr="003F5977">
        <w:rPr>
          <w:rFonts w:ascii="Times New Roman" w:hAnsi="Times New Roman"/>
          <w:sz w:val="24"/>
          <w:szCs w:val="24"/>
        </w:rPr>
        <w:t xml:space="preserve">Company must conduct a criminal background check, at the Company’s expense, of all employees employed under this contract who have direct contact with students, except District employees. </w:t>
      </w:r>
    </w:p>
    <w:p w14:paraId="2E4E873C" w14:textId="77777777" w:rsidR="00F27FC3" w:rsidRPr="003F5977" w:rsidRDefault="00F27FC3" w:rsidP="00F170C5">
      <w:pPr>
        <w:pStyle w:val="ListParagraph"/>
        <w:jc w:val="both"/>
        <w:rPr>
          <w:u w:val="single"/>
        </w:rPr>
      </w:pPr>
    </w:p>
    <w:p w14:paraId="15A6E5A3" w14:textId="77777777" w:rsidR="00F27FC3" w:rsidRPr="003F5977" w:rsidRDefault="00A0543C" w:rsidP="00F170C5">
      <w:pPr>
        <w:pStyle w:val="NormalWeb"/>
        <w:numPr>
          <w:ilvl w:val="1"/>
          <w:numId w:val="20"/>
        </w:numPr>
        <w:spacing w:before="2" w:afterLines="0" w:after="2"/>
        <w:jc w:val="both"/>
        <w:rPr>
          <w:rFonts w:ascii="Times New Roman" w:hAnsi="Times New Roman"/>
          <w:sz w:val="24"/>
          <w:szCs w:val="24"/>
        </w:rPr>
      </w:pPr>
      <w:r w:rsidRPr="003F5977">
        <w:rPr>
          <w:rFonts w:ascii="Times New Roman" w:hAnsi="Times New Roman"/>
          <w:sz w:val="24"/>
          <w:szCs w:val="24"/>
          <w:u w:val="single"/>
        </w:rPr>
        <w:t>No Employment</w:t>
      </w:r>
      <w:r w:rsidRPr="003F5977">
        <w:rPr>
          <w:rFonts w:ascii="Times New Roman" w:hAnsi="Times New Roman"/>
          <w:sz w:val="24"/>
          <w:szCs w:val="24"/>
        </w:rPr>
        <w:t xml:space="preserve">. </w:t>
      </w:r>
      <w:r w:rsidR="004A0EBB" w:rsidRPr="003F5977">
        <w:rPr>
          <w:rFonts w:ascii="Times New Roman" w:hAnsi="Times New Roman"/>
          <w:sz w:val="24"/>
          <w:szCs w:val="24"/>
        </w:rPr>
        <w:t>Company</w:t>
      </w:r>
      <w:r w:rsidR="002C7ACE" w:rsidRPr="003F5977">
        <w:rPr>
          <w:rFonts w:ascii="Times New Roman" w:hAnsi="Times New Roman"/>
          <w:sz w:val="24"/>
          <w:szCs w:val="24"/>
        </w:rPr>
        <w:t xml:space="preserve"> is not an employee of District and is not entitled to fringe benefits, pension, workers’ compensation, retirement, etc.  District shall not deduct Federal income taxes, FICA (Social Security), or any other taxes </w:t>
      </w:r>
      <w:proofErr w:type="gramStart"/>
      <w:r w:rsidR="002C7ACE" w:rsidRPr="003F5977">
        <w:rPr>
          <w:rFonts w:ascii="Times New Roman" w:hAnsi="Times New Roman"/>
          <w:sz w:val="24"/>
          <w:szCs w:val="24"/>
        </w:rPr>
        <w:t>required to be deducted</w:t>
      </w:r>
      <w:proofErr w:type="gramEnd"/>
      <w:r w:rsidR="002C7ACE" w:rsidRPr="003F5977">
        <w:rPr>
          <w:rFonts w:ascii="Times New Roman" w:hAnsi="Times New Roman"/>
          <w:sz w:val="24"/>
          <w:szCs w:val="24"/>
        </w:rPr>
        <w:t xml:space="preserve"> by an employer, as this is the responsibility of the </w:t>
      </w:r>
      <w:r w:rsidR="00D602D9" w:rsidRPr="003F5977">
        <w:rPr>
          <w:rFonts w:ascii="Times New Roman" w:hAnsi="Times New Roman"/>
          <w:sz w:val="24"/>
          <w:szCs w:val="24"/>
        </w:rPr>
        <w:t>Company</w:t>
      </w:r>
      <w:r w:rsidR="002C7ACE" w:rsidRPr="003F5977">
        <w:rPr>
          <w:rFonts w:ascii="Times New Roman" w:hAnsi="Times New Roman"/>
          <w:sz w:val="24"/>
          <w:szCs w:val="24"/>
        </w:rPr>
        <w:t>.</w:t>
      </w:r>
    </w:p>
    <w:p w14:paraId="3EC453B7" w14:textId="77777777" w:rsidR="00F27FC3" w:rsidRPr="003F5977" w:rsidRDefault="00F27FC3" w:rsidP="00F170C5">
      <w:pPr>
        <w:pStyle w:val="ListParagraph"/>
        <w:jc w:val="both"/>
        <w:rPr>
          <w:u w:val="single"/>
        </w:rPr>
      </w:pPr>
    </w:p>
    <w:p w14:paraId="0CCC617C" w14:textId="64DE37E3" w:rsidR="00F27FC3" w:rsidRPr="003F5977" w:rsidRDefault="00A0543C" w:rsidP="00F170C5">
      <w:pPr>
        <w:pStyle w:val="NormalWeb"/>
        <w:numPr>
          <w:ilvl w:val="1"/>
          <w:numId w:val="20"/>
        </w:numPr>
        <w:spacing w:before="2" w:afterLines="0" w:after="2"/>
        <w:jc w:val="both"/>
        <w:rPr>
          <w:rFonts w:ascii="Times New Roman" w:hAnsi="Times New Roman"/>
          <w:sz w:val="24"/>
          <w:szCs w:val="24"/>
        </w:rPr>
      </w:pPr>
      <w:r w:rsidRPr="003F5977">
        <w:rPr>
          <w:rFonts w:ascii="Times New Roman" w:hAnsi="Times New Roman"/>
          <w:sz w:val="24"/>
          <w:szCs w:val="24"/>
          <w:u w:val="single"/>
        </w:rPr>
        <w:t>Entire Agreement</w:t>
      </w:r>
      <w:r w:rsidRPr="003F5977">
        <w:rPr>
          <w:rFonts w:ascii="Times New Roman" w:hAnsi="Times New Roman"/>
          <w:sz w:val="24"/>
          <w:szCs w:val="24"/>
        </w:rPr>
        <w:t xml:space="preserve">.  This Agreement is entire and complete, and no representations or warranties, agreements, or covenants, express or implied, or any kind of character </w:t>
      </w:r>
      <w:proofErr w:type="gramStart"/>
      <w:r w:rsidRPr="003F5977">
        <w:rPr>
          <w:rFonts w:ascii="Times New Roman" w:hAnsi="Times New Roman"/>
          <w:sz w:val="24"/>
          <w:szCs w:val="24"/>
        </w:rPr>
        <w:t>whatsoever have been made by either party</w:t>
      </w:r>
      <w:proofErr w:type="gramEnd"/>
      <w:r w:rsidRPr="003F5977">
        <w:rPr>
          <w:rFonts w:ascii="Times New Roman" w:hAnsi="Times New Roman"/>
          <w:sz w:val="24"/>
          <w:szCs w:val="24"/>
        </w:rPr>
        <w:t xml:space="preserve"> hereto to the other, except as in this Agreement expressly set forth.  This Agreement </w:t>
      </w:r>
      <w:proofErr w:type="gramStart"/>
      <w:r w:rsidRPr="003F5977">
        <w:rPr>
          <w:rFonts w:ascii="Times New Roman" w:hAnsi="Times New Roman"/>
          <w:sz w:val="24"/>
          <w:szCs w:val="24"/>
        </w:rPr>
        <w:t>may not be modified or amended in any way except by mutual agreement in writing and signed by each party</w:t>
      </w:r>
      <w:proofErr w:type="gramEnd"/>
      <w:r w:rsidRPr="003F5977">
        <w:rPr>
          <w:rFonts w:ascii="Times New Roman" w:hAnsi="Times New Roman"/>
          <w:sz w:val="24"/>
          <w:szCs w:val="24"/>
        </w:rPr>
        <w:t xml:space="preserve">.  </w:t>
      </w:r>
    </w:p>
    <w:p w14:paraId="17C488E6" w14:textId="77777777" w:rsidR="00F27FC3" w:rsidRPr="003F5977" w:rsidRDefault="00F27FC3" w:rsidP="00F170C5">
      <w:pPr>
        <w:pStyle w:val="ListParagraph"/>
        <w:jc w:val="both"/>
        <w:rPr>
          <w:u w:val="single"/>
        </w:rPr>
      </w:pPr>
    </w:p>
    <w:p w14:paraId="69C49188" w14:textId="77777777" w:rsidR="00A0543C" w:rsidRDefault="00A0543C" w:rsidP="00F170C5">
      <w:pPr>
        <w:pStyle w:val="NormalWeb"/>
        <w:numPr>
          <w:ilvl w:val="1"/>
          <w:numId w:val="20"/>
        </w:numPr>
        <w:spacing w:before="2" w:afterLines="0" w:after="2"/>
        <w:jc w:val="both"/>
        <w:rPr>
          <w:rFonts w:ascii="Times New Roman" w:hAnsi="Times New Roman"/>
          <w:sz w:val="24"/>
          <w:szCs w:val="24"/>
        </w:rPr>
      </w:pPr>
      <w:r w:rsidRPr="003F5977">
        <w:rPr>
          <w:rFonts w:ascii="Times New Roman" w:hAnsi="Times New Roman"/>
          <w:sz w:val="24"/>
          <w:szCs w:val="24"/>
          <w:u w:val="single"/>
        </w:rPr>
        <w:t>Counterparts</w:t>
      </w:r>
      <w:r w:rsidRPr="003F5977">
        <w:rPr>
          <w:rFonts w:ascii="Times New Roman" w:hAnsi="Times New Roman"/>
          <w:sz w:val="24"/>
          <w:szCs w:val="24"/>
        </w:rPr>
        <w:t xml:space="preserve">.  This Agreement </w:t>
      </w:r>
      <w:proofErr w:type="gramStart"/>
      <w:r w:rsidRPr="003F5977">
        <w:rPr>
          <w:rFonts w:ascii="Times New Roman" w:hAnsi="Times New Roman"/>
          <w:sz w:val="24"/>
          <w:szCs w:val="24"/>
        </w:rPr>
        <w:t>may be executed</w:t>
      </w:r>
      <w:proofErr w:type="gramEnd"/>
      <w:r w:rsidRPr="003F5977">
        <w:rPr>
          <w:rFonts w:ascii="Times New Roman" w:hAnsi="Times New Roman"/>
          <w:sz w:val="24"/>
          <w:szCs w:val="24"/>
        </w:rPr>
        <w:t xml:space="preserve"> in two (2) or more counterparts, each of which shall be deemed an original but all of which together shall constitute one (1) and the same instrument.  A signature sent via facsimile or e-mail of a .pdf document </w:t>
      </w:r>
      <w:proofErr w:type="gramStart"/>
      <w:r w:rsidRPr="003F5977">
        <w:rPr>
          <w:rFonts w:ascii="Times New Roman" w:hAnsi="Times New Roman"/>
          <w:sz w:val="24"/>
          <w:szCs w:val="24"/>
        </w:rPr>
        <w:t>shall be considered</w:t>
      </w:r>
      <w:proofErr w:type="gramEnd"/>
      <w:r w:rsidRPr="003F5977">
        <w:rPr>
          <w:rFonts w:ascii="Times New Roman" w:hAnsi="Times New Roman"/>
          <w:sz w:val="24"/>
          <w:szCs w:val="24"/>
        </w:rPr>
        <w:t xml:space="preserve"> an original signature for purposes of executing this Agreement.</w:t>
      </w:r>
    </w:p>
    <w:p w14:paraId="089EB955" w14:textId="77777777" w:rsidR="00617E94" w:rsidRDefault="00617E94" w:rsidP="00F170C5">
      <w:pPr>
        <w:pStyle w:val="ListParagraph"/>
        <w:jc w:val="both"/>
      </w:pPr>
    </w:p>
    <w:p w14:paraId="365C23D9" w14:textId="31C7D519" w:rsidR="00617E94" w:rsidRDefault="00617E94" w:rsidP="00F170C5">
      <w:pPr>
        <w:pStyle w:val="NormalWeb"/>
        <w:numPr>
          <w:ilvl w:val="1"/>
          <w:numId w:val="20"/>
        </w:numPr>
        <w:spacing w:before="2" w:afterLines="0" w:after="2"/>
        <w:jc w:val="both"/>
        <w:rPr>
          <w:rFonts w:ascii="Times New Roman" w:hAnsi="Times New Roman"/>
          <w:sz w:val="24"/>
          <w:szCs w:val="24"/>
        </w:rPr>
      </w:pPr>
      <w:r w:rsidRPr="00F170C5">
        <w:rPr>
          <w:rFonts w:ascii="Times New Roman" w:hAnsi="Times New Roman"/>
          <w:sz w:val="24"/>
          <w:szCs w:val="24"/>
          <w:u w:val="single"/>
        </w:rPr>
        <w:t>Construction</w:t>
      </w:r>
      <w:r>
        <w:rPr>
          <w:rFonts w:ascii="Times New Roman" w:hAnsi="Times New Roman"/>
          <w:sz w:val="24"/>
          <w:szCs w:val="24"/>
        </w:rPr>
        <w:t xml:space="preserve">. </w:t>
      </w:r>
      <w:r w:rsidRPr="00617E94">
        <w:rPr>
          <w:rFonts w:ascii="Times New Roman" w:hAnsi="Times New Roman"/>
          <w:sz w:val="24"/>
          <w:szCs w:val="24"/>
        </w:rPr>
        <w:t>This Agreement has been negotiated and approved by counsel on behalf of all parties hereto and, notwithstanding any rule or maxim of construction to the contrary, any ambiguity or uncertainty will not be construed against any party hereto by reason of the authorship of any of the provisions hereof.</w:t>
      </w:r>
    </w:p>
    <w:p w14:paraId="06E9C2FD" w14:textId="77777777" w:rsidR="00617E94" w:rsidRDefault="00617E94" w:rsidP="00F170C5">
      <w:pPr>
        <w:pStyle w:val="ListParagraph"/>
        <w:jc w:val="both"/>
      </w:pPr>
    </w:p>
    <w:p w14:paraId="752E3471" w14:textId="25625E92" w:rsidR="00617E94" w:rsidRPr="003F5977" w:rsidRDefault="00F170C5" w:rsidP="00F170C5">
      <w:pPr>
        <w:pStyle w:val="NormalWeb"/>
        <w:numPr>
          <w:ilvl w:val="1"/>
          <w:numId w:val="20"/>
        </w:numPr>
        <w:spacing w:before="2" w:afterLines="0" w:after="2"/>
        <w:jc w:val="both"/>
        <w:rPr>
          <w:rFonts w:ascii="Times New Roman" w:hAnsi="Times New Roman"/>
          <w:sz w:val="24"/>
          <w:szCs w:val="24"/>
        </w:rPr>
      </w:pPr>
      <w:r>
        <w:rPr>
          <w:rFonts w:ascii="Times New Roman" w:hAnsi="Times New Roman"/>
          <w:sz w:val="24"/>
          <w:szCs w:val="24"/>
          <w:u w:val="single"/>
        </w:rPr>
        <w:t>Jurisdiction</w:t>
      </w:r>
      <w:r w:rsidR="00617E94">
        <w:rPr>
          <w:rFonts w:ascii="Times New Roman" w:hAnsi="Times New Roman"/>
          <w:sz w:val="24"/>
          <w:szCs w:val="24"/>
        </w:rPr>
        <w:t xml:space="preserve">. </w:t>
      </w:r>
      <w:r w:rsidR="00617E94" w:rsidRPr="00617E94">
        <w:rPr>
          <w:rFonts w:ascii="Times New Roman" w:hAnsi="Times New Roman"/>
          <w:sz w:val="24"/>
          <w:szCs w:val="24"/>
        </w:rPr>
        <w:t xml:space="preserve">The parties hereto expressly submit themselves to and agree that all actions arising out of or </w:t>
      </w:r>
      <w:proofErr w:type="gramStart"/>
      <w:r w:rsidR="00617E94" w:rsidRPr="00617E94">
        <w:rPr>
          <w:rFonts w:ascii="Times New Roman" w:hAnsi="Times New Roman"/>
          <w:sz w:val="24"/>
          <w:szCs w:val="24"/>
        </w:rPr>
        <w:t>related</w:t>
      </w:r>
      <w:proofErr w:type="gramEnd"/>
      <w:r w:rsidR="00617E94" w:rsidRPr="00617E94">
        <w:rPr>
          <w:rFonts w:ascii="Times New Roman" w:hAnsi="Times New Roman"/>
          <w:sz w:val="24"/>
          <w:szCs w:val="24"/>
        </w:rPr>
        <w:t xml:space="preserve"> to this agreement or the relationship between the parties hereto shall occur solely in the venue and jurisdiction of </w:t>
      </w:r>
      <w:r>
        <w:rPr>
          <w:rFonts w:ascii="Times New Roman" w:hAnsi="Times New Roman"/>
          <w:sz w:val="24"/>
          <w:szCs w:val="24"/>
        </w:rPr>
        <w:t>the State of Rhode Island</w:t>
      </w:r>
      <w:r w:rsidR="00617E94" w:rsidRPr="00617E94">
        <w:rPr>
          <w:rFonts w:ascii="Times New Roman" w:hAnsi="Times New Roman"/>
          <w:sz w:val="24"/>
          <w:szCs w:val="24"/>
        </w:rPr>
        <w:t>.</w:t>
      </w:r>
    </w:p>
    <w:p w14:paraId="3167BCDA" w14:textId="0968B1AC" w:rsidR="006315B3" w:rsidRPr="002C7ACE" w:rsidRDefault="008E1A8E" w:rsidP="00F170C5">
      <w:pPr>
        <w:pStyle w:val="NormalWeb"/>
        <w:spacing w:before="2" w:after="2"/>
        <w:jc w:val="both"/>
        <w:rPr>
          <w:rFonts w:ascii="Times New Roman" w:hAnsi="Times New Roman"/>
          <w:sz w:val="24"/>
          <w:szCs w:val="24"/>
        </w:rPr>
      </w:pPr>
      <w:r>
        <w:rPr>
          <w:rFonts w:ascii="Times New Roman" w:hAnsi="Times New Roman"/>
          <w:sz w:val="24"/>
          <w:szCs w:val="24"/>
        </w:rPr>
        <w:br w:type="page"/>
      </w:r>
      <w:r w:rsidR="006315B3" w:rsidRPr="002C7ACE">
        <w:rPr>
          <w:rFonts w:ascii="Times New Roman" w:hAnsi="Times New Roman"/>
          <w:sz w:val="24"/>
          <w:szCs w:val="24"/>
        </w:rPr>
        <w:lastRenderedPageBreak/>
        <w:t xml:space="preserve">IN WITNESS WHEREOF, Providence Public School Department and </w:t>
      </w:r>
      <w:r w:rsidR="00F14BBC">
        <w:rPr>
          <w:rFonts w:ascii="Times New Roman" w:hAnsi="Times New Roman"/>
          <w:sz w:val="24"/>
          <w:szCs w:val="24"/>
        </w:rPr>
        <w:t>Company</w:t>
      </w:r>
      <w:r w:rsidR="006315B3" w:rsidRPr="002C7ACE">
        <w:rPr>
          <w:rFonts w:ascii="Times New Roman" w:hAnsi="Times New Roman"/>
          <w:sz w:val="24"/>
          <w:szCs w:val="24"/>
        </w:rPr>
        <w:t xml:space="preserve"> have executed this contract, effective the date first herein written.</w:t>
      </w:r>
    </w:p>
    <w:p w14:paraId="73C4B947" w14:textId="77777777" w:rsidR="006315B3" w:rsidRDefault="006315B3" w:rsidP="006315B3"/>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610"/>
        <w:gridCol w:w="1620"/>
        <w:gridCol w:w="2988"/>
      </w:tblGrid>
      <w:tr w:rsidR="006315B3" w14:paraId="7D42E85E" w14:textId="77777777" w:rsidTr="00546E4E">
        <w:trPr>
          <w:cantSplit/>
        </w:trPr>
        <w:tc>
          <w:tcPr>
            <w:tcW w:w="2358" w:type="dxa"/>
            <w:tcBorders>
              <w:top w:val="nil"/>
              <w:left w:val="nil"/>
              <w:bottom w:val="nil"/>
              <w:right w:val="nil"/>
            </w:tcBorders>
          </w:tcPr>
          <w:p w14:paraId="5D04E0F0" w14:textId="77777777" w:rsidR="006315B3" w:rsidRDefault="006315B3" w:rsidP="00A32D56"/>
        </w:tc>
        <w:tc>
          <w:tcPr>
            <w:tcW w:w="7218" w:type="dxa"/>
            <w:gridSpan w:val="3"/>
            <w:tcBorders>
              <w:top w:val="nil"/>
              <w:left w:val="nil"/>
              <w:bottom w:val="nil"/>
              <w:right w:val="nil"/>
            </w:tcBorders>
          </w:tcPr>
          <w:p w14:paraId="1F3632AD" w14:textId="77777777" w:rsidR="006315B3" w:rsidRDefault="006315B3" w:rsidP="00A32D56">
            <w:pPr>
              <w:jc w:val="center"/>
            </w:pPr>
            <w:r>
              <w:t>Providence Public School Department</w:t>
            </w:r>
          </w:p>
        </w:tc>
      </w:tr>
      <w:tr w:rsidR="006315B3" w14:paraId="63AB5587" w14:textId="77777777" w:rsidTr="00546E4E">
        <w:tc>
          <w:tcPr>
            <w:tcW w:w="2358" w:type="dxa"/>
            <w:tcBorders>
              <w:top w:val="nil"/>
              <w:left w:val="nil"/>
              <w:bottom w:val="nil"/>
              <w:right w:val="nil"/>
            </w:tcBorders>
          </w:tcPr>
          <w:p w14:paraId="0AD94FF8" w14:textId="77777777" w:rsidR="006315B3" w:rsidRDefault="006315B3" w:rsidP="00A32D56"/>
        </w:tc>
        <w:tc>
          <w:tcPr>
            <w:tcW w:w="2610" w:type="dxa"/>
            <w:tcBorders>
              <w:top w:val="nil"/>
              <w:left w:val="nil"/>
              <w:bottom w:val="nil"/>
              <w:right w:val="nil"/>
            </w:tcBorders>
          </w:tcPr>
          <w:p w14:paraId="4DDD8D46" w14:textId="77777777" w:rsidR="006315B3" w:rsidRPr="00110735" w:rsidRDefault="006315B3" w:rsidP="00A32D56">
            <w:pPr>
              <w:jc w:val="right"/>
              <w:rPr>
                <w:sz w:val="20"/>
              </w:rPr>
            </w:pPr>
          </w:p>
          <w:p w14:paraId="47818867" w14:textId="77777777" w:rsidR="006315B3" w:rsidRDefault="006315B3" w:rsidP="00A32D56">
            <w:pPr>
              <w:jc w:val="right"/>
            </w:pPr>
            <w:r>
              <w:t>Superintendent:</w:t>
            </w:r>
          </w:p>
        </w:tc>
        <w:tc>
          <w:tcPr>
            <w:tcW w:w="4608" w:type="dxa"/>
            <w:gridSpan w:val="2"/>
            <w:tcBorders>
              <w:top w:val="nil"/>
              <w:left w:val="nil"/>
              <w:bottom w:val="single" w:sz="4" w:space="0" w:color="auto"/>
              <w:right w:val="nil"/>
            </w:tcBorders>
          </w:tcPr>
          <w:p w14:paraId="4F5AA651" w14:textId="77777777" w:rsidR="006315B3" w:rsidRDefault="006315B3" w:rsidP="00A32D56"/>
        </w:tc>
      </w:tr>
      <w:tr w:rsidR="006315B3" w14:paraId="19286125" w14:textId="77777777" w:rsidTr="00546E4E">
        <w:tc>
          <w:tcPr>
            <w:tcW w:w="2358" w:type="dxa"/>
            <w:tcBorders>
              <w:top w:val="nil"/>
              <w:left w:val="nil"/>
              <w:bottom w:val="nil"/>
              <w:right w:val="nil"/>
            </w:tcBorders>
          </w:tcPr>
          <w:p w14:paraId="3EFD0FA8" w14:textId="77777777" w:rsidR="006315B3" w:rsidRDefault="006315B3" w:rsidP="00A32D56"/>
        </w:tc>
        <w:tc>
          <w:tcPr>
            <w:tcW w:w="2610" w:type="dxa"/>
            <w:tcBorders>
              <w:top w:val="nil"/>
              <w:left w:val="nil"/>
              <w:bottom w:val="nil"/>
              <w:right w:val="nil"/>
            </w:tcBorders>
          </w:tcPr>
          <w:p w14:paraId="0D4E844A" w14:textId="77777777" w:rsidR="006315B3" w:rsidRDefault="006315B3" w:rsidP="00A32D56">
            <w:pPr>
              <w:jc w:val="center"/>
            </w:pPr>
            <w:r>
              <w:t xml:space="preserve">     or  </w:t>
            </w:r>
          </w:p>
          <w:p w14:paraId="1835BFB6" w14:textId="77777777" w:rsidR="006315B3" w:rsidRDefault="006315B3" w:rsidP="00A32D56">
            <w:pPr>
              <w:jc w:val="right"/>
            </w:pPr>
            <w:r>
              <w:t>Chief Financial Officer:</w:t>
            </w:r>
          </w:p>
        </w:tc>
        <w:tc>
          <w:tcPr>
            <w:tcW w:w="4608" w:type="dxa"/>
            <w:gridSpan w:val="2"/>
            <w:tcBorders>
              <w:top w:val="nil"/>
              <w:left w:val="nil"/>
              <w:bottom w:val="single" w:sz="4" w:space="0" w:color="auto"/>
              <w:right w:val="nil"/>
            </w:tcBorders>
          </w:tcPr>
          <w:p w14:paraId="61085EC4" w14:textId="77777777" w:rsidR="006315B3" w:rsidRDefault="006315B3" w:rsidP="00A32D56"/>
        </w:tc>
      </w:tr>
      <w:tr w:rsidR="006315B3" w:rsidRPr="00110735" w14:paraId="10FEE203" w14:textId="77777777" w:rsidTr="00546E4E">
        <w:tc>
          <w:tcPr>
            <w:tcW w:w="2358" w:type="dxa"/>
            <w:tcBorders>
              <w:top w:val="nil"/>
              <w:left w:val="nil"/>
              <w:bottom w:val="nil"/>
              <w:right w:val="nil"/>
            </w:tcBorders>
          </w:tcPr>
          <w:p w14:paraId="3D23770C" w14:textId="77777777" w:rsidR="006315B3" w:rsidRPr="00110735" w:rsidRDefault="006315B3" w:rsidP="00A32D56">
            <w:pPr>
              <w:rPr>
                <w:sz w:val="20"/>
              </w:rPr>
            </w:pPr>
          </w:p>
        </w:tc>
        <w:tc>
          <w:tcPr>
            <w:tcW w:w="2610" w:type="dxa"/>
            <w:tcBorders>
              <w:top w:val="nil"/>
              <w:left w:val="nil"/>
              <w:bottom w:val="nil"/>
              <w:right w:val="nil"/>
            </w:tcBorders>
          </w:tcPr>
          <w:p w14:paraId="149AE074" w14:textId="77777777" w:rsidR="006315B3" w:rsidRPr="00110735" w:rsidRDefault="006315B3" w:rsidP="00A32D56">
            <w:pPr>
              <w:rPr>
                <w:sz w:val="20"/>
              </w:rPr>
            </w:pPr>
          </w:p>
        </w:tc>
        <w:tc>
          <w:tcPr>
            <w:tcW w:w="4608" w:type="dxa"/>
            <w:gridSpan w:val="2"/>
            <w:tcBorders>
              <w:top w:val="nil"/>
              <w:left w:val="nil"/>
              <w:bottom w:val="nil"/>
              <w:right w:val="nil"/>
            </w:tcBorders>
          </w:tcPr>
          <w:p w14:paraId="14A1747F" w14:textId="77777777" w:rsidR="006315B3" w:rsidRPr="00110735" w:rsidRDefault="006315B3" w:rsidP="00A32D56">
            <w:pPr>
              <w:rPr>
                <w:sz w:val="20"/>
              </w:rPr>
            </w:pPr>
          </w:p>
        </w:tc>
      </w:tr>
      <w:tr w:rsidR="006315B3" w14:paraId="5A9BF4AE" w14:textId="77777777" w:rsidTr="00546E4E">
        <w:tc>
          <w:tcPr>
            <w:tcW w:w="2358" w:type="dxa"/>
            <w:tcBorders>
              <w:top w:val="nil"/>
              <w:left w:val="nil"/>
              <w:bottom w:val="nil"/>
              <w:right w:val="nil"/>
            </w:tcBorders>
          </w:tcPr>
          <w:p w14:paraId="1D315792" w14:textId="77777777" w:rsidR="006315B3" w:rsidRDefault="006315B3" w:rsidP="00A32D56"/>
        </w:tc>
        <w:tc>
          <w:tcPr>
            <w:tcW w:w="2610" w:type="dxa"/>
            <w:tcBorders>
              <w:top w:val="nil"/>
              <w:left w:val="nil"/>
              <w:bottom w:val="nil"/>
              <w:right w:val="nil"/>
            </w:tcBorders>
          </w:tcPr>
          <w:p w14:paraId="08F944A6" w14:textId="77777777" w:rsidR="006315B3" w:rsidRDefault="006315B3" w:rsidP="00A32D56">
            <w:pPr>
              <w:jc w:val="right"/>
            </w:pPr>
            <w:r>
              <w:t>Date:</w:t>
            </w:r>
          </w:p>
        </w:tc>
        <w:tc>
          <w:tcPr>
            <w:tcW w:w="4608" w:type="dxa"/>
            <w:gridSpan w:val="2"/>
            <w:tcBorders>
              <w:top w:val="nil"/>
              <w:left w:val="nil"/>
              <w:bottom w:val="single" w:sz="4" w:space="0" w:color="auto"/>
              <w:right w:val="nil"/>
            </w:tcBorders>
          </w:tcPr>
          <w:p w14:paraId="5DCB4827" w14:textId="77777777" w:rsidR="006315B3" w:rsidRDefault="006315B3" w:rsidP="00A32D56"/>
        </w:tc>
      </w:tr>
      <w:tr w:rsidR="006315B3" w:rsidRPr="00110735" w14:paraId="773397B1" w14:textId="77777777" w:rsidTr="00546E4E">
        <w:tc>
          <w:tcPr>
            <w:tcW w:w="2358" w:type="dxa"/>
            <w:tcBorders>
              <w:top w:val="nil"/>
              <w:left w:val="nil"/>
              <w:bottom w:val="nil"/>
              <w:right w:val="nil"/>
            </w:tcBorders>
          </w:tcPr>
          <w:p w14:paraId="2C06A25C" w14:textId="77777777" w:rsidR="006315B3" w:rsidRPr="00110735" w:rsidRDefault="006315B3" w:rsidP="00A32D56">
            <w:pPr>
              <w:rPr>
                <w:sz w:val="20"/>
              </w:rPr>
            </w:pPr>
          </w:p>
        </w:tc>
        <w:tc>
          <w:tcPr>
            <w:tcW w:w="2610" w:type="dxa"/>
            <w:tcBorders>
              <w:top w:val="nil"/>
              <w:left w:val="nil"/>
              <w:bottom w:val="nil"/>
              <w:right w:val="nil"/>
            </w:tcBorders>
          </w:tcPr>
          <w:p w14:paraId="158F7386" w14:textId="77777777" w:rsidR="006315B3" w:rsidRPr="00110735" w:rsidRDefault="006315B3" w:rsidP="00A32D56">
            <w:pPr>
              <w:rPr>
                <w:sz w:val="20"/>
              </w:rPr>
            </w:pPr>
          </w:p>
        </w:tc>
        <w:tc>
          <w:tcPr>
            <w:tcW w:w="4608" w:type="dxa"/>
            <w:gridSpan w:val="2"/>
            <w:tcBorders>
              <w:top w:val="nil"/>
              <w:left w:val="nil"/>
              <w:bottom w:val="nil"/>
              <w:right w:val="nil"/>
            </w:tcBorders>
          </w:tcPr>
          <w:p w14:paraId="3B4F95D3" w14:textId="77777777" w:rsidR="006315B3" w:rsidRPr="00110735" w:rsidRDefault="006315B3" w:rsidP="00A32D56">
            <w:pPr>
              <w:rPr>
                <w:sz w:val="20"/>
              </w:rPr>
            </w:pPr>
          </w:p>
        </w:tc>
      </w:tr>
      <w:tr w:rsidR="006315B3" w:rsidRPr="00110735" w14:paraId="306EF37E" w14:textId="77777777" w:rsidTr="00F643CE">
        <w:tc>
          <w:tcPr>
            <w:tcW w:w="2358" w:type="dxa"/>
            <w:tcBorders>
              <w:top w:val="nil"/>
              <w:left w:val="nil"/>
              <w:bottom w:val="nil"/>
              <w:right w:val="nil"/>
            </w:tcBorders>
          </w:tcPr>
          <w:p w14:paraId="114F4B8D" w14:textId="77777777" w:rsidR="006315B3" w:rsidRPr="00110735" w:rsidRDefault="006315B3" w:rsidP="00A32D56">
            <w:pPr>
              <w:rPr>
                <w:sz w:val="20"/>
              </w:rPr>
            </w:pPr>
          </w:p>
        </w:tc>
        <w:tc>
          <w:tcPr>
            <w:tcW w:w="2610" w:type="dxa"/>
            <w:tcBorders>
              <w:top w:val="nil"/>
              <w:left w:val="nil"/>
              <w:bottom w:val="nil"/>
              <w:right w:val="nil"/>
            </w:tcBorders>
          </w:tcPr>
          <w:p w14:paraId="2A122994" w14:textId="77777777" w:rsidR="006315B3" w:rsidRPr="00110735" w:rsidRDefault="006315B3" w:rsidP="00A32D56">
            <w:pPr>
              <w:rPr>
                <w:sz w:val="20"/>
              </w:rPr>
            </w:pPr>
          </w:p>
        </w:tc>
        <w:sdt>
          <w:sdtPr>
            <w:rPr>
              <w:sz w:val="20"/>
            </w:rPr>
            <w:alias w:val="Company Signature"/>
            <w:tag w:val="Company Signature"/>
            <w:id w:val="1504402416"/>
            <w:lock w:val="sdtLocked"/>
            <w:showingPlcHdr/>
          </w:sdtPr>
          <w:sdtEndPr/>
          <w:sdtContent>
            <w:tc>
              <w:tcPr>
                <w:tcW w:w="4608" w:type="dxa"/>
                <w:gridSpan w:val="2"/>
                <w:tcBorders>
                  <w:top w:val="nil"/>
                  <w:left w:val="nil"/>
                  <w:bottom w:val="nil"/>
                  <w:right w:val="nil"/>
                </w:tcBorders>
                <w:shd w:val="clear" w:color="auto" w:fill="auto"/>
              </w:tcPr>
              <w:p w14:paraId="15D1E5F0" w14:textId="2F566546" w:rsidR="006315B3" w:rsidRPr="00110735" w:rsidRDefault="00307919" w:rsidP="00A32D56">
                <w:pPr>
                  <w:rPr>
                    <w:sz w:val="20"/>
                  </w:rPr>
                </w:pPr>
                <w:r w:rsidRPr="00D22B81">
                  <w:rPr>
                    <w:rStyle w:val="PlaceholderText"/>
                  </w:rPr>
                  <w:t>Click here to enter text.</w:t>
                </w:r>
              </w:p>
            </w:tc>
          </w:sdtContent>
        </w:sdt>
      </w:tr>
      <w:tr w:rsidR="006315B3" w14:paraId="3B4291D4" w14:textId="77777777" w:rsidTr="00546E4E">
        <w:tc>
          <w:tcPr>
            <w:tcW w:w="2358" w:type="dxa"/>
            <w:tcBorders>
              <w:top w:val="nil"/>
              <w:left w:val="nil"/>
              <w:bottom w:val="nil"/>
              <w:right w:val="nil"/>
            </w:tcBorders>
          </w:tcPr>
          <w:p w14:paraId="2B7FF14E" w14:textId="77777777" w:rsidR="006315B3" w:rsidRDefault="006315B3" w:rsidP="00A32D56"/>
        </w:tc>
        <w:tc>
          <w:tcPr>
            <w:tcW w:w="2610" w:type="dxa"/>
            <w:tcBorders>
              <w:top w:val="nil"/>
              <w:left w:val="nil"/>
              <w:bottom w:val="nil"/>
              <w:right w:val="nil"/>
            </w:tcBorders>
          </w:tcPr>
          <w:p w14:paraId="66591094" w14:textId="77777777" w:rsidR="006315B3" w:rsidRDefault="006315B3" w:rsidP="00546E4E">
            <w:pPr>
              <w:jc w:val="right"/>
            </w:pPr>
            <w:r>
              <w:t>Company Representative:</w:t>
            </w:r>
          </w:p>
        </w:tc>
        <w:tc>
          <w:tcPr>
            <w:tcW w:w="4608" w:type="dxa"/>
            <w:gridSpan w:val="2"/>
            <w:tcBorders>
              <w:top w:val="nil"/>
              <w:left w:val="nil"/>
              <w:bottom w:val="single" w:sz="4" w:space="0" w:color="auto"/>
              <w:right w:val="nil"/>
            </w:tcBorders>
          </w:tcPr>
          <w:p w14:paraId="01DDF667" w14:textId="77777777" w:rsidR="006315B3" w:rsidRDefault="006315B3" w:rsidP="00A32D56"/>
        </w:tc>
      </w:tr>
      <w:tr w:rsidR="00546E4E" w14:paraId="630ACA8E" w14:textId="77777777" w:rsidTr="00546E4E">
        <w:tc>
          <w:tcPr>
            <w:tcW w:w="2358" w:type="dxa"/>
            <w:tcBorders>
              <w:top w:val="nil"/>
              <w:left w:val="nil"/>
              <w:bottom w:val="nil"/>
              <w:right w:val="nil"/>
            </w:tcBorders>
          </w:tcPr>
          <w:p w14:paraId="03E145A4" w14:textId="77777777" w:rsidR="00546E4E" w:rsidRDefault="00546E4E" w:rsidP="00A32D56"/>
        </w:tc>
        <w:tc>
          <w:tcPr>
            <w:tcW w:w="2610" w:type="dxa"/>
            <w:tcBorders>
              <w:top w:val="nil"/>
              <w:left w:val="nil"/>
              <w:bottom w:val="nil"/>
              <w:right w:val="nil"/>
            </w:tcBorders>
          </w:tcPr>
          <w:p w14:paraId="743963F7" w14:textId="77777777" w:rsidR="00546E4E" w:rsidRDefault="00546E4E" w:rsidP="00546E4E">
            <w:pPr>
              <w:jc w:val="right"/>
            </w:pPr>
          </w:p>
        </w:tc>
        <w:tc>
          <w:tcPr>
            <w:tcW w:w="4608" w:type="dxa"/>
            <w:gridSpan w:val="2"/>
            <w:tcBorders>
              <w:top w:val="single" w:sz="4" w:space="0" w:color="auto"/>
              <w:left w:val="nil"/>
              <w:bottom w:val="nil"/>
              <w:right w:val="nil"/>
            </w:tcBorders>
          </w:tcPr>
          <w:p w14:paraId="58BCEE32" w14:textId="77777777" w:rsidR="00546E4E" w:rsidRDefault="00546E4E" w:rsidP="00A32D56"/>
        </w:tc>
      </w:tr>
      <w:tr w:rsidR="00546E4E" w14:paraId="7CC231B0" w14:textId="77777777" w:rsidTr="00546E4E">
        <w:tc>
          <w:tcPr>
            <w:tcW w:w="2358" w:type="dxa"/>
            <w:tcBorders>
              <w:top w:val="nil"/>
              <w:left w:val="nil"/>
              <w:bottom w:val="nil"/>
              <w:right w:val="nil"/>
            </w:tcBorders>
          </w:tcPr>
          <w:p w14:paraId="300993FC" w14:textId="77777777" w:rsidR="00546E4E" w:rsidRDefault="00546E4E" w:rsidP="00A32D56"/>
        </w:tc>
        <w:tc>
          <w:tcPr>
            <w:tcW w:w="2610" w:type="dxa"/>
            <w:tcBorders>
              <w:top w:val="nil"/>
              <w:left w:val="nil"/>
              <w:bottom w:val="nil"/>
              <w:right w:val="nil"/>
            </w:tcBorders>
          </w:tcPr>
          <w:p w14:paraId="7A7F01AF" w14:textId="77777777" w:rsidR="00546E4E" w:rsidRDefault="00546E4E" w:rsidP="00A32D56">
            <w:pPr>
              <w:jc w:val="right"/>
            </w:pPr>
            <w:r>
              <w:t>Printed Name and Title:</w:t>
            </w:r>
          </w:p>
        </w:tc>
        <w:tc>
          <w:tcPr>
            <w:tcW w:w="4608" w:type="dxa"/>
            <w:gridSpan w:val="2"/>
            <w:tcBorders>
              <w:top w:val="nil"/>
              <w:left w:val="nil"/>
              <w:bottom w:val="single" w:sz="4" w:space="0" w:color="auto"/>
              <w:right w:val="nil"/>
            </w:tcBorders>
          </w:tcPr>
          <w:p w14:paraId="7570A04A" w14:textId="77777777" w:rsidR="00546E4E" w:rsidRDefault="00546E4E" w:rsidP="00A32D56"/>
        </w:tc>
      </w:tr>
      <w:tr w:rsidR="00546E4E" w:rsidRPr="00110735" w14:paraId="31234930" w14:textId="77777777" w:rsidTr="00546E4E">
        <w:tc>
          <w:tcPr>
            <w:tcW w:w="2358" w:type="dxa"/>
            <w:tcBorders>
              <w:top w:val="nil"/>
              <w:left w:val="nil"/>
              <w:bottom w:val="nil"/>
              <w:right w:val="nil"/>
            </w:tcBorders>
          </w:tcPr>
          <w:p w14:paraId="40F9220D" w14:textId="77777777" w:rsidR="00546E4E" w:rsidRPr="00110735" w:rsidRDefault="00546E4E" w:rsidP="00A32D56">
            <w:pPr>
              <w:rPr>
                <w:sz w:val="20"/>
              </w:rPr>
            </w:pPr>
          </w:p>
        </w:tc>
        <w:tc>
          <w:tcPr>
            <w:tcW w:w="2610" w:type="dxa"/>
            <w:tcBorders>
              <w:top w:val="nil"/>
              <w:left w:val="nil"/>
              <w:bottom w:val="nil"/>
              <w:right w:val="nil"/>
            </w:tcBorders>
          </w:tcPr>
          <w:p w14:paraId="309C22F7" w14:textId="77777777" w:rsidR="00546E4E" w:rsidRPr="00110735" w:rsidRDefault="00546E4E" w:rsidP="00A32D56">
            <w:pPr>
              <w:jc w:val="right"/>
              <w:rPr>
                <w:sz w:val="20"/>
              </w:rPr>
            </w:pPr>
          </w:p>
        </w:tc>
        <w:tc>
          <w:tcPr>
            <w:tcW w:w="4608" w:type="dxa"/>
            <w:gridSpan w:val="2"/>
            <w:tcBorders>
              <w:top w:val="nil"/>
              <w:left w:val="nil"/>
              <w:bottom w:val="nil"/>
              <w:right w:val="nil"/>
            </w:tcBorders>
          </w:tcPr>
          <w:p w14:paraId="70F63A30" w14:textId="77777777" w:rsidR="00546E4E" w:rsidRPr="00110735" w:rsidRDefault="00546E4E" w:rsidP="00A32D56">
            <w:pPr>
              <w:rPr>
                <w:sz w:val="20"/>
              </w:rPr>
            </w:pPr>
          </w:p>
        </w:tc>
      </w:tr>
      <w:tr w:rsidR="006315B3" w14:paraId="02A0152D" w14:textId="77777777" w:rsidTr="00546E4E">
        <w:tc>
          <w:tcPr>
            <w:tcW w:w="2358" w:type="dxa"/>
            <w:tcBorders>
              <w:top w:val="nil"/>
              <w:left w:val="nil"/>
              <w:bottom w:val="nil"/>
              <w:right w:val="nil"/>
            </w:tcBorders>
          </w:tcPr>
          <w:p w14:paraId="31BB72C2" w14:textId="77777777" w:rsidR="006315B3" w:rsidRDefault="006315B3" w:rsidP="00A32D56"/>
        </w:tc>
        <w:tc>
          <w:tcPr>
            <w:tcW w:w="2610" w:type="dxa"/>
            <w:tcBorders>
              <w:top w:val="nil"/>
              <w:left w:val="nil"/>
              <w:bottom w:val="nil"/>
              <w:right w:val="nil"/>
            </w:tcBorders>
          </w:tcPr>
          <w:p w14:paraId="7F2E386A" w14:textId="77777777" w:rsidR="006315B3" w:rsidRDefault="006315B3" w:rsidP="00A32D56">
            <w:pPr>
              <w:jc w:val="right"/>
            </w:pPr>
            <w:r>
              <w:t>Date:</w:t>
            </w:r>
          </w:p>
        </w:tc>
        <w:tc>
          <w:tcPr>
            <w:tcW w:w="4608" w:type="dxa"/>
            <w:gridSpan w:val="2"/>
            <w:tcBorders>
              <w:top w:val="nil"/>
              <w:left w:val="nil"/>
              <w:bottom w:val="single" w:sz="4" w:space="0" w:color="auto"/>
              <w:right w:val="nil"/>
            </w:tcBorders>
          </w:tcPr>
          <w:p w14:paraId="2B3746B3" w14:textId="77777777" w:rsidR="006315B3" w:rsidRDefault="006315B3" w:rsidP="00A32D56"/>
        </w:tc>
      </w:tr>
      <w:tr w:rsidR="006315B3" w:rsidRPr="00110735" w14:paraId="564C1831" w14:textId="77777777" w:rsidTr="00546E4E">
        <w:tc>
          <w:tcPr>
            <w:tcW w:w="2358" w:type="dxa"/>
            <w:tcBorders>
              <w:top w:val="nil"/>
              <w:left w:val="nil"/>
              <w:bottom w:val="nil"/>
              <w:right w:val="nil"/>
            </w:tcBorders>
          </w:tcPr>
          <w:p w14:paraId="52591226" w14:textId="77777777" w:rsidR="006315B3" w:rsidRPr="00110735" w:rsidRDefault="006315B3" w:rsidP="00A32D56">
            <w:pPr>
              <w:rPr>
                <w:sz w:val="20"/>
              </w:rPr>
            </w:pPr>
          </w:p>
        </w:tc>
        <w:tc>
          <w:tcPr>
            <w:tcW w:w="4230" w:type="dxa"/>
            <w:gridSpan w:val="2"/>
            <w:tcBorders>
              <w:top w:val="nil"/>
              <w:left w:val="nil"/>
              <w:bottom w:val="nil"/>
              <w:right w:val="nil"/>
            </w:tcBorders>
          </w:tcPr>
          <w:p w14:paraId="3E1A1B7E" w14:textId="77777777" w:rsidR="006315B3" w:rsidRPr="00110735" w:rsidRDefault="006315B3" w:rsidP="00A32D56">
            <w:pPr>
              <w:rPr>
                <w:sz w:val="20"/>
              </w:rPr>
            </w:pPr>
          </w:p>
        </w:tc>
        <w:tc>
          <w:tcPr>
            <w:tcW w:w="2988" w:type="dxa"/>
            <w:tcBorders>
              <w:top w:val="nil"/>
              <w:left w:val="nil"/>
              <w:bottom w:val="nil"/>
              <w:right w:val="nil"/>
            </w:tcBorders>
          </w:tcPr>
          <w:p w14:paraId="0A9D7988" w14:textId="77777777" w:rsidR="006315B3" w:rsidRPr="00110735" w:rsidRDefault="006315B3" w:rsidP="00A32D56">
            <w:pPr>
              <w:rPr>
                <w:sz w:val="20"/>
              </w:rPr>
            </w:pPr>
          </w:p>
        </w:tc>
      </w:tr>
    </w:tbl>
    <w:p w14:paraId="702CFCE4" w14:textId="77777777" w:rsidR="006315B3" w:rsidRDefault="006315B3" w:rsidP="006315B3">
      <w:pPr>
        <w:rPr>
          <w:sz w:val="20"/>
        </w:rPr>
      </w:pPr>
    </w:p>
    <w:p w14:paraId="2190F4DD" w14:textId="77777777" w:rsidR="00507B53" w:rsidRDefault="00507B53" w:rsidP="006315B3">
      <w:pPr>
        <w:rPr>
          <w:sz w:val="20"/>
        </w:rPr>
      </w:pPr>
    </w:p>
    <w:p w14:paraId="74545F0B" w14:textId="77777777" w:rsidR="00507B53" w:rsidRDefault="00507B53" w:rsidP="006315B3">
      <w:pPr>
        <w:rPr>
          <w:sz w:val="20"/>
        </w:rPr>
      </w:pPr>
    </w:p>
    <w:p w14:paraId="510E7DED" w14:textId="77777777" w:rsidR="00507B53" w:rsidRDefault="00507B53" w:rsidP="006315B3">
      <w:pPr>
        <w:rPr>
          <w:sz w:val="20"/>
        </w:rPr>
      </w:pPr>
    </w:p>
    <w:p w14:paraId="63CF3077" w14:textId="77777777" w:rsidR="00507B53" w:rsidRDefault="00507B53" w:rsidP="006315B3">
      <w:pPr>
        <w:rPr>
          <w:sz w:val="20"/>
        </w:rPr>
      </w:pPr>
    </w:p>
    <w:p w14:paraId="1E832EA8" w14:textId="77777777" w:rsidR="00507B53" w:rsidRDefault="00507B53" w:rsidP="006315B3">
      <w:pPr>
        <w:rPr>
          <w:sz w:val="20"/>
        </w:rPr>
      </w:pPr>
    </w:p>
    <w:p w14:paraId="29A1AC50" w14:textId="77777777" w:rsidR="00507B53" w:rsidRDefault="00507B53" w:rsidP="006315B3">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665"/>
      </w:tblGrid>
      <w:tr w:rsidR="00507B53" w14:paraId="1C40EB25" w14:textId="77777777" w:rsidTr="00507B53">
        <w:tc>
          <w:tcPr>
            <w:tcW w:w="4788" w:type="dxa"/>
          </w:tcPr>
          <w:p w14:paraId="115AD8F2" w14:textId="4064C854" w:rsidR="00507B53" w:rsidRDefault="00507B53" w:rsidP="006315B3">
            <w:pPr>
              <w:rPr>
                <w:szCs w:val="24"/>
              </w:rPr>
            </w:pPr>
            <w:r>
              <w:rPr>
                <w:szCs w:val="24"/>
              </w:rPr>
              <w:t>Approved as to form and correctness.</w:t>
            </w:r>
          </w:p>
        </w:tc>
        <w:tc>
          <w:tcPr>
            <w:tcW w:w="4788" w:type="dxa"/>
          </w:tcPr>
          <w:p w14:paraId="65417C0D" w14:textId="77777777" w:rsidR="00507B53" w:rsidRDefault="00507B53" w:rsidP="006315B3">
            <w:pPr>
              <w:rPr>
                <w:szCs w:val="24"/>
              </w:rPr>
            </w:pPr>
          </w:p>
        </w:tc>
      </w:tr>
      <w:tr w:rsidR="00507B53" w14:paraId="7D3FA8B2" w14:textId="77777777" w:rsidTr="00507B53">
        <w:tc>
          <w:tcPr>
            <w:tcW w:w="4788" w:type="dxa"/>
            <w:tcBorders>
              <w:bottom w:val="single" w:sz="4" w:space="0" w:color="auto"/>
            </w:tcBorders>
          </w:tcPr>
          <w:p w14:paraId="4EA2272F" w14:textId="77777777" w:rsidR="00507B53" w:rsidRDefault="00507B53" w:rsidP="006315B3">
            <w:pPr>
              <w:rPr>
                <w:szCs w:val="24"/>
              </w:rPr>
            </w:pPr>
          </w:p>
          <w:p w14:paraId="3DC61D07" w14:textId="77777777" w:rsidR="00507B53" w:rsidRDefault="00507B53" w:rsidP="006315B3">
            <w:pPr>
              <w:rPr>
                <w:szCs w:val="24"/>
              </w:rPr>
            </w:pPr>
          </w:p>
          <w:p w14:paraId="0189BDEA" w14:textId="77777777" w:rsidR="00507B53" w:rsidRDefault="00507B53" w:rsidP="006315B3">
            <w:pPr>
              <w:rPr>
                <w:szCs w:val="24"/>
              </w:rPr>
            </w:pPr>
          </w:p>
        </w:tc>
        <w:tc>
          <w:tcPr>
            <w:tcW w:w="4788" w:type="dxa"/>
          </w:tcPr>
          <w:p w14:paraId="1C477AD3" w14:textId="77777777" w:rsidR="00507B53" w:rsidRDefault="00507B53" w:rsidP="006315B3">
            <w:pPr>
              <w:rPr>
                <w:szCs w:val="24"/>
              </w:rPr>
            </w:pPr>
          </w:p>
        </w:tc>
      </w:tr>
      <w:tr w:rsidR="00507B53" w14:paraId="3C3E62E5" w14:textId="77777777" w:rsidTr="00507B53">
        <w:tc>
          <w:tcPr>
            <w:tcW w:w="4788" w:type="dxa"/>
            <w:tcBorders>
              <w:top w:val="single" w:sz="4" w:space="0" w:color="auto"/>
            </w:tcBorders>
          </w:tcPr>
          <w:p w14:paraId="677C5B58" w14:textId="28C91DC1" w:rsidR="00507B53" w:rsidRDefault="00507B53" w:rsidP="006315B3">
            <w:pPr>
              <w:rPr>
                <w:szCs w:val="24"/>
              </w:rPr>
            </w:pPr>
            <w:r>
              <w:rPr>
                <w:szCs w:val="24"/>
              </w:rPr>
              <w:t>Charles A. Ruggerio, Esq.</w:t>
            </w:r>
          </w:p>
          <w:p w14:paraId="0E37BB47" w14:textId="0CE2F317" w:rsidR="00507B53" w:rsidRDefault="00DB5ED0" w:rsidP="006315B3">
            <w:pPr>
              <w:rPr>
                <w:szCs w:val="24"/>
              </w:rPr>
            </w:pPr>
            <w:r>
              <w:rPr>
                <w:szCs w:val="24"/>
              </w:rPr>
              <w:t xml:space="preserve">On Behalf of City Solicitor Jeffrey Dana, Esq. </w:t>
            </w:r>
          </w:p>
        </w:tc>
        <w:tc>
          <w:tcPr>
            <w:tcW w:w="4788" w:type="dxa"/>
          </w:tcPr>
          <w:p w14:paraId="0B183F3B" w14:textId="77777777" w:rsidR="00507B53" w:rsidRDefault="00507B53" w:rsidP="006315B3">
            <w:pPr>
              <w:rPr>
                <w:szCs w:val="24"/>
              </w:rPr>
            </w:pPr>
          </w:p>
        </w:tc>
      </w:tr>
    </w:tbl>
    <w:p w14:paraId="3401DD6B" w14:textId="77777777" w:rsidR="00507B53" w:rsidRPr="00507B53" w:rsidRDefault="00507B53" w:rsidP="006315B3">
      <w:pPr>
        <w:rPr>
          <w:szCs w:val="24"/>
        </w:rPr>
      </w:pPr>
    </w:p>
    <w:p w14:paraId="46981010" w14:textId="77777777" w:rsidR="00507B53" w:rsidRDefault="00507B53" w:rsidP="006315B3">
      <w:pPr>
        <w:rPr>
          <w:sz w:val="20"/>
        </w:rPr>
      </w:pPr>
    </w:p>
    <w:p w14:paraId="3A5C4544" w14:textId="77777777" w:rsidR="00507B53" w:rsidRDefault="00507B53" w:rsidP="006315B3">
      <w:pPr>
        <w:rPr>
          <w:sz w:val="20"/>
        </w:rPr>
      </w:pPr>
    </w:p>
    <w:p w14:paraId="00DA1122" w14:textId="77777777" w:rsidR="00507B53" w:rsidRDefault="00507B53" w:rsidP="006315B3">
      <w:pPr>
        <w:rPr>
          <w:sz w:val="20"/>
        </w:rPr>
      </w:pPr>
    </w:p>
    <w:p w14:paraId="037805F7" w14:textId="77777777" w:rsidR="00B23FFA" w:rsidRPr="00B23FFA" w:rsidRDefault="00B23FFA" w:rsidP="00B23FFA">
      <w:pPr>
        <w:rPr>
          <w:b/>
        </w:rPr>
      </w:pPr>
      <w:r w:rsidRPr="00B23FFA">
        <w:rPr>
          <w:b/>
        </w:rPr>
        <w:t>PPSD Contract Owner</w:t>
      </w:r>
    </w:p>
    <w:tbl>
      <w:tblPr>
        <w:tblStyle w:val="TableGrid1"/>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450"/>
        <w:gridCol w:w="978"/>
        <w:gridCol w:w="1812"/>
        <w:gridCol w:w="810"/>
        <w:gridCol w:w="1602"/>
        <w:gridCol w:w="2916"/>
      </w:tblGrid>
      <w:tr w:rsidR="00B23FFA" w:rsidRPr="00B23FFA" w14:paraId="3138A405" w14:textId="77777777" w:rsidTr="00B23FFA">
        <w:tc>
          <w:tcPr>
            <w:tcW w:w="1008" w:type="dxa"/>
            <w:vAlign w:val="bottom"/>
          </w:tcPr>
          <w:p w14:paraId="2E89868F" w14:textId="77777777" w:rsidR="00B23FFA" w:rsidRPr="00B23FFA" w:rsidRDefault="00B23FFA" w:rsidP="00B23FFA">
            <w:pPr>
              <w:rPr>
                <w:rFonts w:ascii="Times New Roman" w:hAnsi="Times New Roman" w:cs="Times New Roman"/>
              </w:rPr>
            </w:pPr>
            <w:r w:rsidRPr="00B23FFA">
              <w:rPr>
                <w:rFonts w:ascii="Times New Roman" w:hAnsi="Times New Roman" w:cs="Times New Roman"/>
              </w:rPr>
              <w:t>Name:</w:t>
            </w:r>
          </w:p>
        </w:tc>
        <w:tc>
          <w:tcPr>
            <w:tcW w:w="4050" w:type="dxa"/>
            <w:gridSpan w:val="4"/>
            <w:tcBorders>
              <w:bottom w:val="single" w:sz="4" w:space="0" w:color="auto"/>
            </w:tcBorders>
            <w:vAlign w:val="bottom"/>
          </w:tcPr>
          <w:p w14:paraId="6CFBEDC5" w14:textId="77777777" w:rsidR="00B23FFA" w:rsidRPr="00B23FFA" w:rsidRDefault="00B23FFA" w:rsidP="00B23FFA">
            <w:pPr>
              <w:rPr>
                <w:rFonts w:ascii="Times New Roman" w:hAnsi="Times New Roman" w:cs="Times New Roman"/>
              </w:rPr>
            </w:pPr>
          </w:p>
          <w:sdt>
            <w:sdtPr>
              <w:rPr>
                <w:rFonts w:ascii="Times New Roman" w:hAnsi="Times New Roman" w:cs="Times New Roman"/>
              </w:rPr>
              <w:alias w:val="PPSD Contract Owner Name"/>
              <w:tag w:val="PPSD Contract Owner Name"/>
              <w:id w:val="-799140008"/>
              <w:placeholder>
                <w:docPart w:val="F0A0B7D9C6284297B6E6C829C7F4B986"/>
              </w:placeholder>
              <w:showingPlcHdr/>
              <w:text/>
            </w:sdtPr>
            <w:sdtContent>
              <w:p w14:paraId="17DD85E5" w14:textId="77777777" w:rsidR="00B23FFA" w:rsidRPr="00B23FFA" w:rsidRDefault="00B23FFA" w:rsidP="00B23FFA">
                <w:pPr>
                  <w:rPr>
                    <w:rFonts w:ascii="Times New Roman" w:hAnsi="Times New Roman" w:cs="Times New Roman"/>
                  </w:rPr>
                </w:pPr>
                <w:r w:rsidRPr="00B23FFA">
                  <w:rPr>
                    <w:rFonts w:ascii="Times New Roman" w:hAnsi="Times New Roman" w:cs="Times New Roman"/>
                    <w:color w:val="808080"/>
                  </w:rPr>
                  <w:t>Click or tap here to enter text.</w:t>
                </w:r>
              </w:p>
            </w:sdtContent>
          </w:sdt>
        </w:tc>
        <w:tc>
          <w:tcPr>
            <w:tcW w:w="1602" w:type="dxa"/>
            <w:vAlign w:val="bottom"/>
          </w:tcPr>
          <w:p w14:paraId="28666840" w14:textId="77777777" w:rsidR="00B23FFA" w:rsidRPr="00B23FFA" w:rsidRDefault="00B23FFA" w:rsidP="00B23FFA">
            <w:pPr>
              <w:rPr>
                <w:rFonts w:ascii="Times New Roman" w:hAnsi="Times New Roman" w:cs="Times New Roman"/>
              </w:rPr>
            </w:pPr>
            <w:r w:rsidRPr="00B23FFA">
              <w:rPr>
                <w:rFonts w:ascii="Times New Roman" w:hAnsi="Times New Roman" w:cs="Times New Roman"/>
              </w:rPr>
              <w:t>Date of Board Approval:</w:t>
            </w:r>
          </w:p>
        </w:tc>
        <w:sdt>
          <w:sdtPr>
            <w:rPr>
              <w:rFonts w:ascii="Times New Roman" w:hAnsi="Times New Roman" w:cs="Times New Roman"/>
            </w:rPr>
            <w:alias w:val="School Board Date"/>
            <w:tag w:val="School Board Date"/>
            <w:id w:val="672844606"/>
            <w:placeholder>
              <w:docPart w:val="295F3D716DBA4951BFC6843668C5EB4E"/>
            </w:placeholder>
            <w:showingPlcHdr/>
          </w:sdtPr>
          <w:sdtContent>
            <w:tc>
              <w:tcPr>
                <w:tcW w:w="2916" w:type="dxa"/>
                <w:tcBorders>
                  <w:bottom w:val="single" w:sz="4" w:space="0" w:color="auto"/>
                </w:tcBorders>
                <w:vAlign w:val="bottom"/>
              </w:tcPr>
              <w:p w14:paraId="7BBA32B8" w14:textId="77777777" w:rsidR="00B23FFA" w:rsidRPr="00B23FFA" w:rsidRDefault="00B23FFA" w:rsidP="00B23FFA">
                <w:pPr>
                  <w:rPr>
                    <w:rFonts w:ascii="Times New Roman" w:hAnsi="Times New Roman" w:cs="Times New Roman"/>
                  </w:rPr>
                </w:pPr>
                <w:r w:rsidRPr="00B23FFA">
                  <w:rPr>
                    <w:rFonts w:ascii="Times New Roman" w:hAnsi="Times New Roman" w:cs="Times New Roman"/>
                    <w:color w:val="808080" w:themeColor="background1" w:themeShade="80"/>
                  </w:rPr>
                  <w:t>Enter date or N/A.</w:t>
                </w:r>
              </w:p>
            </w:tc>
          </w:sdtContent>
        </w:sdt>
      </w:tr>
      <w:tr w:rsidR="00B23FFA" w:rsidRPr="00B23FFA" w14:paraId="351555BC" w14:textId="77777777" w:rsidTr="00B23FFA">
        <w:tc>
          <w:tcPr>
            <w:tcW w:w="1458" w:type="dxa"/>
            <w:gridSpan w:val="2"/>
            <w:vAlign w:val="bottom"/>
          </w:tcPr>
          <w:p w14:paraId="64F9324D" w14:textId="77777777" w:rsidR="00B23FFA" w:rsidRPr="00B23FFA" w:rsidRDefault="00B23FFA" w:rsidP="00B23FFA">
            <w:pPr>
              <w:rPr>
                <w:rFonts w:ascii="Times New Roman" w:hAnsi="Times New Roman" w:cs="Times New Roman"/>
              </w:rPr>
            </w:pPr>
            <w:r w:rsidRPr="00B23FFA">
              <w:rPr>
                <w:rFonts w:ascii="Times New Roman" w:hAnsi="Times New Roman" w:cs="Times New Roman"/>
              </w:rPr>
              <w:t>Email Address:</w:t>
            </w:r>
          </w:p>
        </w:tc>
        <w:tc>
          <w:tcPr>
            <w:tcW w:w="3600" w:type="dxa"/>
            <w:gridSpan w:val="3"/>
            <w:tcBorders>
              <w:bottom w:val="single" w:sz="4" w:space="0" w:color="auto"/>
            </w:tcBorders>
            <w:vAlign w:val="bottom"/>
          </w:tcPr>
          <w:p w14:paraId="470B8FAF" w14:textId="77777777" w:rsidR="00B23FFA" w:rsidRPr="00B23FFA" w:rsidRDefault="00B23FFA" w:rsidP="00B23FFA">
            <w:pPr>
              <w:rPr>
                <w:rFonts w:ascii="Times New Roman" w:hAnsi="Times New Roman" w:cs="Times New Roman"/>
              </w:rPr>
            </w:pPr>
          </w:p>
          <w:sdt>
            <w:sdtPr>
              <w:rPr>
                <w:rFonts w:ascii="Times New Roman" w:hAnsi="Times New Roman" w:cs="Times New Roman"/>
              </w:rPr>
              <w:alias w:val="PPSD Email Address"/>
              <w:tag w:val="PPSD Email Address"/>
              <w:id w:val="-540204804"/>
              <w:placeholder>
                <w:docPart w:val="2AD0348B1DE0471EA498585BC16F1117"/>
              </w:placeholder>
              <w:showingPlcHdr/>
              <w:text/>
            </w:sdtPr>
            <w:sdtContent>
              <w:p w14:paraId="21941301" w14:textId="77777777" w:rsidR="00B23FFA" w:rsidRPr="00B23FFA" w:rsidRDefault="00B23FFA" w:rsidP="00B23FFA">
                <w:pPr>
                  <w:rPr>
                    <w:rFonts w:ascii="Times New Roman" w:hAnsi="Times New Roman" w:cs="Times New Roman"/>
                  </w:rPr>
                </w:pPr>
                <w:r w:rsidRPr="00B23FFA">
                  <w:rPr>
                    <w:rFonts w:ascii="Times New Roman" w:hAnsi="Times New Roman" w:cs="Times New Roman"/>
                    <w:color w:val="808080"/>
                  </w:rPr>
                  <w:t>Click or tap here to enter text.</w:t>
                </w:r>
              </w:p>
            </w:sdtContent>
          </w:sdt>
        </w:tc>
        <w:tc>
          <w:tcPr>
            <w:tcW w:w="4518" w:type="dxa"/>
            <w:gridSpan w:val="2"/>
          </w:tcPr>
          <w:p w14:paraId="48A9CC74" w14:textId="77777777" w:rsidR="00B23FFA" w:rsidRPr="00B23FFA" w:rsidRDefault="00B23FFA" w:rsidP="00B23FFA">
            <w:pPr>
              <w:rPr>
                <w:rFonts w:ascii="Times New Roman" w:hAnsi="Times New Roman" w:cs="Times New Roman"/>
              </w:rPr>
            </w:pPr>
            <w:r w:rsidRPr="00B23FFA">
              <w:rPr>
                <w:rFonts w:ascii="Times New Roman" w:hAnsi="Times New Roman" w:cs="Times New Roman"/>
              </w:rPr>
              <w:t>(For contracts of $200,000 or more)</w:t>
            </w:r>
          </w:p>
        </w:tc>
      </w:tr>
      <w:tr w:rsidR="00B23FFA" w:rsidRPr="00B23FFA" w14:paraId="7143A56B" w14:textId="77777777" w:rsidTr="00B23FFA">
        <w:trPr>
          <w:gridAfter w:val="3"/>
          <w:wAfter w:w="5328" w:type="dxa"/>
        </w:trPr>
        <w:tc>
          <w:tcPr>
            <w:tcW w:w="2436" w:type="dxa"/>
            <w:gridSpan w:val="3"/>
            <w:vAlign w:val="bottom"/>
          </w:tcPr>
          <w:p w14:paraId="0E86CDBD" w14:textId="77777777" w:rsidR="00B23FFA" w:rsidRPr="00B23FFA" w:rsidRDefault="00B23FFA" w:rsidP="00B23FFA">
            <w:pPr>
              <w:rPr>
                <w:rFonts w:ascii="Times New Roman" w:hAnsi="Times New Roman" w:cs="Times New Roman"/>
              </w:rPr>
            </w:pPr>
          </w:p>
        </w:tc>
        <w:tc>
          <w:tcPr>
            <w:tcW w:w="1812" w:type="dxa"/>
            <w:vAlign w:val="bottom"/>
          </w:tcPr>
          <w:p w14:paraId="648F873A" w14:textId="77777777" w:rsidR="00B23FFA" w:rsidRPr="00B23FFA" w:rsidRDefault="00B23FFA" w:rsidP="00B23FFA">
            <w:pPr>
              <w:rPr>
                <w:rFonts w:ascii="Times New Roman" w:hAnsi="Times New Roman" w:cs="Times New Roman"/>
              </w:rPr>
            </w:pPr>
          </w:p>
        </w:tc>
      </w:tr>
    </w:tbl>
    <w:p w14:paraId="030B6103" w14:textId="0D2B088C" w:rsidR="00875732" w:rsidRDefault="00875732" w:rsidP="00875732">
      <w:pPr>
        <w:rPr>
          <w:szCs w:val="24"/>
        </w:rPr>
      </w:pPr>
    </w:p>
    <w:p w14:paraId="46F3AC5D" w14:textId="192A211E" w:rsidR="00B23FFA" w:rsidRDefault="00B23FFA" w:rsidP="00875732">
      <w:pPr>
        <w:rPr>
          <w:szCs w:val="24"/>
        </w:rPr>
      </w:pPr>
    </w:p>
    <w:p w14:paraId="0045440F" w14:textId="30C947F5" w:rsidR="00B23FFA" w:rsidRDefault="00B23FFA" w:rsidP="00875732">
      <w:pPr>
        <w:rPr>
          <w:szCs w:val="24"/>
        </w:rPr>
      </w:pPr>
    </w:p>
    <w:p w14:paraId="34DA4A76" w14:textId="7D66715D" w:rsidR="00B23FFA" w:rsidRDefault="00B23FFA" w:rsidP="00B23FFA">
      <w:pPr>
        <w:jc w:val="right"/>
        <w:rPr>
          <w:szCs w:val="24"/>
        </w:rPr>
      </w:pPr>
    </w:p>
    <w:p w14:paraId="5E17F27F" w14:textId="370537B2" w:rsidR="00B23FFA" w:rsidRDefault="00B23FFA" w:rsidP="00B23FFA">
      <w:pPr>
        <w:jc w:val="right"/>
        <w:rPr>
          <w:szCs w:val="24"/>
        </w:rPr>
      </w:pPr>
    </w:p>
    <w:p w14:paraId="5E367A3C" w14:textId="74DB3B81" w:rsidR="00B23FFA" w:rsidRDefault="00B23FFA" w:rsidP="00B23FFA">
      <w:pPr>
        <w:jc w:val="right"/>
        <w:rPr>
          <w:szCs w:val="24"/>
        </w:rPr>
      </w:pPr>
    </w:p>
    <w:p w14:paraId="1986AEF0" w14:textId="51A5187F" w:rsidR="00B23FFA" w:rsidRDefault="00B23FFA" w:rsidP="00B23FFA">
      <w:pPr>
        <w:jc w:val="right"/>
        <w:rPr>
          <w:szCs w:val="24"/>
        </w:rPr>
      </w:pPr>
    </w:p>
    <w:p w14:paraId="45A99541" w14:textId="03B63FBC" w:rsidR="00B23FFA" w:rsidRPr="005B69B0" w:rsidRDefault="00B23FFA" w:rsidP="00B23FFA">
      <w:pPr>
        <w:jc w:val="right"/>
        <w:rPr>
          <w:szCs w:val="24"/>
        </w:rPr>
      </w:pPr>
      <w:r w:rsidRPr="00B23FFA">
        <w:rPr>
          <w:i/>
          <w:sz w:val="16"/>
          <w:szCs w:val="16"/>
        </w:rPr>
        <w:ptab w:relativeTo="margin" w:alignment="right" w:leader="none"/>
      </w:r>
      <w:r w:rsidRPr="00B23FFA">
        <w:rPr>
          <w:i/>
          <w:sz w:val="16"/>
          <w:szCs w:val="16"/>
        </w:rPr>
        <w:t>Revised March 2024</w:t>
      </w:r>
    </w:p>
    <w:sectPr w:rsidR="00B23FFA" w:rsidRPr="005B69B0" w:rsidSect="00D958F1">
      <w:type w:val="continuous"/>
      <w:pgSz w:w="12240" w:h="15840"/>
      <w:pgMar w:top="72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96D59" w14:textId="77777777" w:rsidR="001C723F" w:rsidRDefault="001C723F">
      <w:r>
        <w:separator/>
      </w:r>
    </w:p>
  </w:endnote>
  <w:endnote w:type="continuationSeparator" w:id="0">
    <w:p w14:paraId="0AD58675" w14:textId="77777777" w:rsidR="001C723F" w:rsidRDefault="001C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895741"/>
      <w:docPartObj>
        <w:docPartGallery w:val="Page Numbers (Bottom of Page)"/>
        <w:docPartUnique/>
      </w:docPartObj>
    </w:sdtPr>
    <w:sdtEndPr>
      <w:rPr>
        <w:noProof/>
      </w:rPr>
    </w:sdtEndPr>
    <w:sdtContent>
      <w:p w14:paraId="21F2CD98" w14:textId="23A44721" w:rsidR="00504424" w:rsidRDefault="00504424">
        <w:pPr>
          <w:pStyle w:val="Footer"/>
          <w:jc w:val="right"/>
        </w:pPr>
        <w:r>
          <w:fldChar w:fldCharType="begin"/>
        </w:r>
        <w:r>
          <w:instrText xml:space="preserve"> PAGE   \* MERGEFORMAT </w:instrText>
        </w:r>
        <w:r>
          <w:fldChar w:fldCharType="separate"/>
        </w:r>
        <w:r w:rsidR="00F36A11">
          <w:rPr>
            <w:noProof/>
          </w:rPr>
          <w:t>8</w:t>
        </w:r>
        <w:r>
          <w:rPr>
            <w:noProof/>
          </w:rPr>
          <w:fldChar w:fldCharType="end"/>
        </w:r>
      </w:p>
    </w:sdtContent>
  </w:sdt>
  <w:p w14:paraId="7AC5FA82" w14:textId="77777777" w:rsidR="00504424" w:rsidRDefault="00504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FE56F" w14:textId="77777777" w:rsidR="001C723F" w:rsidRDefault="001C723F">
      <w:r>
        <w:separator/>
      </w:r>
    </w:p>
  </w:footnote>
  <w:footnote w:type="continuationSeparator" w:id="0">
    <w:p w14:paraId="2F409ECC" w14:textId="77777777" w:rsidR="001C723F" w:rsidRDefault="001C7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F4C3B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B65B0"/>
    <w:multiLevelType w:val="multilevel"/>
    <w:tmpl w:val="ABC2BFF0"/>
    <w:lvl w:ilvl="0">
      <w:start w:val="3"/>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331624"/>
    <w:multiLevelType w:val="multilevel"/>
    <w:tmpl w:val="D3784FBC"/>
    <w:lvl w:ilvl="0">
      <w:start w:val="1"/>
      <w:numFmt w:val="decimal"/>
      <w:lvlText w:val="%1."/>
      <w:lvlJc w:val="left"/>
      <w:pPr>
        <w:tabs>
          <w:tab w:val="num" w:pos="360"/>
        </w:tabs>
        <w:ind w:left="36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8E3966"/>
    <w:multiLevelType w:val="multilevel"/>
    <w:tmpl w:val="8FCA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B0BB4"/>
    <w:multiLevelType w:val="hybridMultilevel"/>
    <w:tmpl w:val="92D2F210"/>
    <w:lvl w:ilvl="0" w:tplc="2CF4DF7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3B786D"/>
    <w:multiLevelType w:val="singleLevel"/>
    <w:tmpl w:val="0409000F"/>
    <w:lvl w:ilvl="0">
      <w:start w:val="1"/>
      <w:numFmt w:val="decimal"/>
      <w:lvlText w:val="%1."/>
      <w:lvlJc w:val="left"/>
      <w:pPr>
        <w:ind w:left="720" w:hanging="360"/>
      </w:pPr>
      <w:rPr>
        <w:rFonts w:hint="default"/>
      </w:rPr>
    </w:lvl>
  </w:abstractNum>
  <w:abstractNum w:abstractNumId="6" w15:restartNumberingAfterBreak="0">
    <w:nsid w:val="1D550DE8"/>
    <w:multiLevelType w:val="hybridMultilevel"/>
    <w:tmpl w:val="33629126"/>
    <w:lvl w:ilvl="0" w:tplc="04090001">
      <w:start w:val="1"/>
      <w:numFmt w:val="bullet"/>
      <w:lvlText w:val=""/>
      <w:lvlJc w:val="left"/>
      <w:pPr>
        <w:ind w:left="81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42279"/>
    <w:multiLevelType w:val="hybridMultilevel"/>
    <w:tmpl w:val="57FA925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41DB2"/>
    <w:multiLevelType w:val="hybridMultilevel"/>
    <w:tmpl w:val="6380B5B4"/>
    <w:lvl w:ilvl="0" w:tplc="E3FA7F8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42E7B52"/>
    <w:multiLevelType w:val="hybridMultilevel"/>
    <w:tmpl w:val="F114334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4722FAE"/>
    <w:multiLevelType w:val="hybridMultilevel"/>
    <w:tmpl w:val="43A20A16"/>
    <w:lvl w:ilvl="0" w:tplc="04090019">
      <w:start w:val="1"/>
      <w:numFmt w:val="lowerLetter"/>
      <w:lvlText w:val="%1."/>
      <w:lvlJc w:val="left"/>
      <w:pPr>
        <w:ind w:left="840" w:hanging="360"/>
      </w:pPr>
    </w:lvl>
    <w:lvl w:ilvl="1" w:tplc="0409001B">
      <w:start w:val="1"/>
      <w:numFmt w:val="lowerRoman"/>
      <w:lvlText w:val="%2."/>
      <w:lvlJc w:val="righ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3C4907D2"/>
    <w:multiLevelType w:val="hybridMultilevel"/>
    <w:tmpl w:val="564281C0"/>
    <w:lvl w:ilvl="0" w:tplc="2CF4DF7E">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906DBD"/>
    <w:multiLevelType w:val="hybridMultilevel"/>
    <w:tmpl w:val="954CFE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B6950EE"/>
    <w:multiLevelType w:val="hybridMultilevel"/>
    <w:tmpl w:val="FA762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30032A"/>
    <w:multiLevelType w:val="hybridMultilevel"/>
    <w:tmpl w:val="161440A4"/>
    <w:lvl w:ilvl="0" w:tplc="5A88A14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163A63"/>
    <w:multiLevelType w:val="hybridMultilevel"/>
    <w:tmpl w:val="17100F3C"/>
    <w:lvl w:ilvl="0" w:tplc="C1905916">
      <w:numFmt w:val="bullet"/>
      <w:lvlText w:val="•"/>
      <w:lvlJc w:val="left"/>
      <w:pPr>
        <w:ind w:left="1440" w:hanging="72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B3337D"/>
    <w:multiLevelType w:val="hybridMultilevel"/>
    <w:tmpl w:val="1E002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FC7131"/>
    <w:multiLevelType w:val="hybridMultilevel"/>
    <w:tmpl w:val="7FCE7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862263"/>
    <w:multiLevelType w:val="hybridMultilevel"/>
    <w:tmpl w:val="77F205BA"/>
    <w:lvl w:ilvl="0" w:tplc="2E167148">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59D63839"/>
    <w:multiLevelType w:val="hybridMultilevel"/>
    <w:tmpl w:val="1DFEF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D42046"/>
    <w:multiLevelType w:val="hybridMultilevel"/>
    <w:tmpl w:val="AA9A5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DB6A12"/>
    <w:multiLevelType w:val="hybridMultilevel"/>
    <w:tmpl w:val="43A20A16"/>
    <w:lvl w:ilvl="0" w:tplc="04090019">
      <w:start w:val="1"/>
      <w:numFmt w:val="lowerLetter"/>
      <w:lvlText w:val="%1."/>
      <w:lvlJc w:val="left"/>
      <w:pPr>
        <w:ind w:left="840" w:hanging="360"/>
      </w:pPr>
    </w:lvl>
    <w:lvl w:ilvl="1" w:tplc="0409001B">
      <w:start w:val="1"/>
      <w:numFmt w:val="lowerRoman"/>
      <w:lvlText w:val="%2."/>
      <w:lvlJc w:val="righ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6E9C1949"/>
    <w:multiLevelType w:val="hybridMultilevel"/>
    <w:tmpl w:val="8E7C9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06E6A"/>
    <w:multiLevelType w:val="hybridMultilevel"/>
    <w:tmpl w:val="48869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06EB4"/>
    <w:multiLevelType w:val="hybridMultilevel"/>
    <w:tmpl w:val="35B8609E"/>
    <w:lvl w:ilvl="0" w:tplc="0409000F">
      <w:start w:val="1"/>
      <w:numFmt w:val="decimal"/>
      <w:lvlText w:val="%1."/>
      <w:lvlJc w:val="left"/>
      <w:pPr>
        <w:ind w:left="720" w:hanging="360"/>
      </w:pPr>
      <w:rPr>
        <w:rFonts w:hint="default"/>
      </w:rPr>
    </w:lvl>
    <w:lvl w:ilvl="1" w:tplc="41D6292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24"/>
  </w:num>
  <w:num w:numId="4">
    <w:abstractNumId w:val="22"/>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4"/>
  </w:num>
  <w:num w:numId="9">
    <w:abstractNumId w:val="11"/>
  </w:num>
  <w:num w:numId="10">
    <w:abstractNumId w:val="3"/>
  </w:num>
  <w:num w:numId="11">
    <w:abstractNumId w:val="6"/>
  </w:num>
  <w:num w:numId="12">
    <w:abstractNumId w:val="20"/>
  </w:num>
  <w:num w:numId="13">
    <w:abstractNumId w:val="18"/>
  </w:num>
  <w:num w:numId="14">
    <w:abstractNumId w:val="7"/>
  </w:num>
  <w:num w:numId="15">
    <w:abstractNumId w:val="10"/>
  </w:num>
  <w:num w:numId="16">
    <w:abstractNumId w:val="13"/>
  </w:num>
  <w:num w:numId="17">
    <w:abstractNumId w:val="12"/>
  </w:num>
  <w:num w:numId="18">
    <w:abstractNumId w:val="9"/>
  </w:num>
  <w:num w:numId="19">
    <w:abstractNumId w:val="23"/>
  </w:num>
  <w:num w:numId="20">
    <w:abstractNumId w:val="1"/>
  </w:num>
  <w:num w:numId="21">
    <w:abstractNumId w:val="14"/>
  </w:num>
  <w:num w:numId="22">
    <w:abstractNumId w:val="17"/>
  </w:num>
  <w:num w:numId="23">
    <w:abstractNumId w:val="16"/>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AURMQYiVtuYtgOmpPy7S8J6SXVQZGgQTneJfsnQVgHnPnHTJv1YTGTYbOoQSiOD4bu98F5z6JRNiTdIKU7IjcQ==" w:salt="ET4kXXA/C6MppUK4tjD/V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68"/>
    <w:rsid w:val="00004B9F"/>
    <w:rsid w:val="00004D07"/>
    <w:rsid w:val="0000672F"/>
    <w:rsid w:val="000101D0"/>
    <w:rsid w:val="00016F6A"/>
    <w:rsid w:val="00050240"/>
    <w:rsid w:val="00055B09"/>
    <w:rsid w:val="00061D2A"/>
    <w:rsid w:val="00063E90"/>
    <w:rsid w:val="00063F51"/>
    <w:rsid w:val="00073F4A"/>
    <w:rsid w:val="00081701"/>
    <w:rsid w:val="000A2EE7"/>
    <w:rsid w:val="000A7AB0"/>
    <w:rsid w:val="000B0DFC"/>
    <w:rsid w:val="000B74E2"/>
    <w:rsid w:val="000B750A"/>
    <w:rsid w:val="000F058E"/>
    <w:rsid w:val="000F4384"/>
    <w:rsid w:val="00103387"/>
    <w:rsid w:val="001070B7"/>
    <w:rsid w:val="00123C96"/>
    <w:rsid w:val="00127998"/>
    <w:rsid w:val="0013680F"/>
    <w:rsid w:val="0015285A"/>
    <w:rsid w:val="00174552"/>
    <w:rsid w:val="00184DCD"/>
    <w:rsid w:val="001861AE"/>
    <w:rsid w:val="001A0E4D"/>
    <w:rsid w:val="001B00F3"/>
    <w:rsid w:val="001B494B"/>
    <w:rsid w:val="001C723F"/>
    <w:rsid w:val="001E105C"/>
    <w:rsid w:val="001F0383"/>
    <w:rsid w:val="001F0A2B"/>
    <w:rsid w:val="001F31C9"/>
    <w:rsid w:val="002102E9"/>
    <w:rsid w:val="00213094"/>
    <w:rsid w:val="00223121"/>
    <w:rsid w:val="00230249"/>
    <w:rsid w:val="002327A2"/>
    <w:rsid w:val="0023468E"/>
    <w:rsid w:val="002432DB"/>
    <w:rsid w:val="00245DA3"/>
    <w:rsid w:val="0024684B"/>
    <w:rsid w:val="00252DCC"/>
    <w:rsid w:val="002648A0"/>
    <w:rsid w:val="00264C38"/>
    <w:rsid w:val="00273F39"/>
    <w:rsid w:val="002A2C44"/>
    <w:rsid w:val="002C1369"/>
    <w:rsid w:val="002C54C3"/>
    <w:rsid w:val="002C7ACE"/>
    <w:rsid w:val="002D2D66"/>
    <w:rsid w:val="002E0CF8"/>
    <w:rsid w:val="002F0E6E"/>
    <w:rsid w:val="003004C0"/>
    <w:rsid w:val="003017FB"/>
    <w:rsid w:val="00302A61"/>
    <w:rsid w:val="00307168"/>
    <w:rsid w:val="00307919"/>
    <w:rsid w:val="00307FC3"/>
    <w:rsid w:val="00315A22"/>
    <w:rsid w:val="003354A5"/>
    <w:rsid w:val="00341554"/>
    <w:rsid w:val="00341617"/>
    <w:rsid w:val="00341AAF"/>
    <w:rsid w:val="00346A26"/>
    <w:rsid w:val="00347A29"/>
    <w:rsid w:val="003522FF"/>
    <w:rsid w:val="003674FE"/>
    <w:rsid w:val="00373752"/>
    <w:rsid w:val="00391306"/>
    <w:rsid w:val="003942DB"/>
    <w:rsid w:val="003A363D"/>
    <w:rsid w:val="003A378D"/>
    <w:rsid w:val="003A42AB"/>
    <w:rsid w:val="003A6530"/>
    <w:rsid w:val="003B2E9A"/>
    <w:rsid w:val="003B3675"/>
    <w:rsid w:val="003C00A7"/>
    <w:rsid w:val="003C14E7"/>
    <w:rsid w:val="003C7CCC"/>
    <w:rsid w:val="003D01A6"/>
    <w:rsid w:val="003E013B"/>
    <w:rsid w:val="003F1EA9"/>
    <w:rsid w:val="003F5977"/>
    <w:rsid w:val="004034F8"/>
    <w:rsid w:val="00416FE8"/>
    <w:rsid w:val="004179A2"/>
    <w:rsid w:val="00417E90"/>
    <w:rsid w:val="00420ED9"/>
    <w:rsid w:val="00443E3D"/>
    <w:rsid w:val="00444052"/>
    <w:rsid w:val="00463D83"/>
    <w:rsid w:val="00465142"/>
    <w:rsid w:val="004718D1"/>
    <w:rsid w:val="0049215D"/>
    <w:rsid w:val="004A0EBB"/>
    <w:rsid w:val="004A1C7E"/>
    <w:rsid w:val="004D7573"/>
    <w:rsid w:val="004E5C4C"/>
    <w:rsid w:val="004F67CE"/>
    <w:rsid w:val="00504424"/>
    <w:rsid w:val="00507B53"/>
    <w:rsid w:val="00533DF8"/>
    <w:rsid w:val="00536318"/>
    <w:rsid w:val="00541CEE"/>
    <w:rsid w:val="00546E4E"/>
    <w:rsid w:val="00554C09"/>
    <w:rsid w:val="0057514C"/>
    <w:rsid w:val="00580F8D"/>
    <w:rsid w:val="00582ED6"/>
    <w:rsid w:val="0058457D"/>
    <w:rsid w:val="00587669"/>
    <w:rsid w:val="00591526"/>
    <w:rsid w:val="00594A35"/>
    <w:rsid w:val="005A363B"/>
    <w:rsid w:val="005C05CD"/>
    <w:rsid w:val="005C7900"/>
    <w:rsid w:val="005D3C73"/>
    <w:rsid w:val="005E471F"/>
    <w:rsid w:val="005E6063"/>
    <w:rsid w:val="006152A5"/>
    <w:rsid w:val="00617E94"/>
    <w:rsid w:val="00630B50"/>
    <w:rsid w:val="006315B3"/>
    <w:rsid w:val="006454CE"/>
    <w:rsid w:val="00665EDA"/>
    <w:rsid w:val="00672F6F"/>
    <w:rsid w:val="00683BA9"/>
    <w:rsid w:val="006B0EE8"/>
    <w:rsid w:val="006C06C1"/>
    <w:rsid w:val="006C1867"/>
    <w:rsid w:val="006E1A4C"/>
    <w:rsid w:val="006E65C0"/>
    <w:rsid w:val="007113F1"/>
    <w:rsid w:val="00720959"/>
    <w:rsid w:val="0072239C"/>
    <w:rsid w:val="00724322"/>
    <w:rsid w:val="00735CA8"/>
    <w:rsid w:val="0073651C"/>
    <w:rsid w:val="00745FC3"/>
    <w:rsid w:val="007502A3"/>
    <w:rsid w:val="00753809"/>
    <w:rsid w:val="007565BD"/>
    <w:rsid w:val="00756885"/>
    <w:rsid w:val="00757BD3"/>
    <w:rsid w:val="00764A65"/>
    <w:rsid w:val="007677D4"/>
    <w:rsid w:val="007768F8"/>
    <w:rsid w:val="007857D4"/>
    <w:rsid w:val="007A357A"/>
    <w:rsid w:val="007B378C"/>
    <w:rsid w:val="007B6484"/>
    <w:rsid w:val="007B72AB"/>
    <w:rsid w:val="007F095D"/>
    <w:rsid w:val="00806B55"/>
    <w:rsid w:val="00826F6D"/>
    <w:rsid w:val="00831D3B"/>
    <w:rsid w:val="00875732"/>
    <w:rsid w:val="008950A4"/>
    <w:rsid w:val="008A631F"/>
    <w:rsid w:val="008B5228"/>
    <w:rsid w:val="008D4454"/>
    <w:rsid w:val="008E1A8E"/>
    <w:rsid w:val="008E7BC9"/>
    <w:rsid w:val="008F461D"/>
    <w:rsid w:val="0090388D"/>
    <w:rsid w:val="0090587D"/>
    <w:rsid w:val="00905B29"/>
    <w:rsid w:val="0091059A"/>
    <w:rsid w:val="009129F8"/>
    <w:rsid w:val="00917FB6"/>
    <w:rsid w:val="00922B96"/>
    <w:rsid w:val="00931804"/>
    <w:rsid w:val="00931961"/>
    <w:rsid w:val="009376E9"/>
    <w:rsid w:val="0096423E"/>
    <w:rsid w:val="009667A9"/>
    <w:rsid w:val="00967AFC"/>
    <w:rsid w:val="00975E41"/>
    <w:rsid w:val="009975CD"/>
    <w:rsid w:val="009A11C7"/>
    <w:rsid w:val="009A45EA"/>
    <w:rsid w:val="009C4671"/>
    <w:rsid w:val="009E3A84"/>
    <w:rsid w:val="00A0543C"/>
    <w:rsid w:val="00A06036"/>
    <w:rsid w:val="00A17BED"/>
    <w:rsid w:val="00A208D6"/>
    <w:rsid w:val="00A26589"/>
    <w:rsid w:val="00A32D56"/>
    <w:rsid w:val="00A34FBB"/>
    <w:rsid w:val="00A35C5F"/>
    <w:rsid w:val="00A37FBE"/>
    <w:rsid w:val="00A4139A"/>
    <w:rsid w:val="00A46185"/>
    <w:rsid w:val="00A518DD"/>
    <w:rsid w:val="00A52BD8"/>
    <w:rsid w:val="00A81064"/>
    <w:rsid w:val="00A82015"/>
    <w:rsid w:val="00A8710B"/>
    <w:rsid w:val="00AA160A"/>
    <w:rsid w:val="00AB0798"/>
    <w:rsid w:val="00AB156B"/>
    <w:rsid w:val="00AB2D8F"/>
    <w:rsid w:val="00AB3381"/>
    <w:rsid w:val="00AB689F"/>
    <w:rsid w:val="00AC0191"/>
    <w:rsid w:val="00AC2792"/>
    <w:rsid w:val="00AC3C99"/>
    <w:rsid w:val="00AD2AC9"/>
    <w:rsid w:val="00AD464B"/>
    <w:rsid w:val="00AE303E"/>
    <w:rsid w:val="00AF1517"/>
    <w:rsid w:val="00B00F14"/>
    <w:rsid w:val="00B23FFA"/>
    <w:rsid w:val="00B33F9D"/>
    <w:rsid w:val="00B34798"/>
    <w:rsid w:val="00B4570E"/>
    <w:rsid w:val="00B510A8"/>
    <w:rsid w:val="00B63356"/>
    <w:rsid w:val="00B72A61"/>
    <w:rsid w:val="00B82FBF"/>
    <w:rsid w:val="00BA07DB"/>
    <w:rsid w:val="00BA525B"/>
    <w:rsid w:val="00BA64CD"/>
    <w:rsid w:val="00BB67A4"/>
    <w:rsid w:val="00BE4D01"/>
    <w:rsid w:val="00BE563A"/>
    <w:rsid w:val="00C007AB"/>
    <w:rsid w:val="00C2286C"/>
    <w:rsid w:val="00C22883"/>
    <w:rsid w:val="00C22F49"/>
    <w:rsid w:val="00C26E6B"/>
    <w:rsid w:val="00C300E6"/>
    <w:rsid w:val="00C41B2F"/>
    <w:rsid w:val="00C45F14"/>
    <w:rsid w:val="00C5380B"/>
    <w:rsid w:val="00C62493"/>
    <w:rsid w:val="00C655BF"/>
    <w:rsid w:val="00C734CC"/>
    <w:rsid w:val="00C83248"/>
    <w:rsid w:val="00C866B4"/>
    <w:rsid w:val="00C92625"/>
    <w:rsid w:val="00C930D7"/>
    <w:rsid w:val="00CD0B9B"/>
    <w:rsid w:val="00CD7010"/>
    <w:rsid w:val="00CE6AA8"/>
    <w:rsid w:val="00CF492C"/>
    <w:rsid w:val="00D07258"/>
    <w:rsid w:val="00D14ADF"/>
    <w:rsid w:val="00D223E0"/>
    <w:rsid w:val="00D24B9F"/>
    <w:rsid w:val="00D25F1A"/>
    <w:rsid w:val="00D50B87"/>
    <w:rsid w:val="00D50B94"/>
    <w:rsid w:val="00D534B4"/>
    <w:rsid w:val="00D54ACD"/>
    <w:rsid w:val="00D571B3"/>
    <w:rsid w:val="00D602D9"/>
    <w:rsid w:val="00D637AB"/>
    <w:rsid w:val="00D73083"/>
    <w:rsid w:val="00D74366"/>
    <w:rsid w:val="00D75FFC"/>
    <w:rsid w:val="00D80F9B"/>
    <w:rsid w:val="00D848BF"/>
    <w:rsid w:val="00D958F1"/>
    <w:rsid w:val="00DA03F5"/>
    <w:rsid w:val="00DA471D"/>
    <w:rsid w:val="00DB15EF"/>
    <w:rsid w:val="00DB5ED0"/>
    <w:rsid w:val="00DC64FC"/>
    <w:rsid w:val="00DD34B9"/>
    <w:rsid w:val="00DD6A1B"/>
    <w:rsid w:val="00DE0C1D"/>
    <w:rsid w:val="00E17A73"/>
    <w:rsid w:val="00E17E0C"/>
    <w:rsid w:val="00E26EFB"/>
    <w:rsid w:val="00E3261B"/>
    <w:rsid w:val="00E36544"/>
    <w:rsid w:val="00E67500"/>
    <w:rsid w:val="00E80690"/>
    <w:rsid w:val="00E823DC"/>
    <w:rsid w:val="00E94153"/>
    <w:rsid w:val="00E9542C"/>
    <w:rsid w:val="00E96429"/>
    <w:rsid w:val="00E96B15"/>
    <w:rsid w:val="00EA4250"/>
    <w:rsid w:val="00EA5668"/>
    <w:rsid w:val="00EB086C"/>
    <w:rsid w:val="00EB2047"/>
    <w:rsid w:val="00EC076E"/>
    <w:rsid w:val="00EC1871"/>
    <w:rsid w:val="00EC33A2"/>
    <w:rsid w:val="00EC6EA6"/>
    <w:rsid w:val="00EC6F17"/>
    <w:rsid w:val="00EC738A"/>
    <w:rsid w:val="00ED2AF3"/>
    <w:rsid w:val="00EE1328"/>
    <w:rsid w:val="00EE698F"/>
    <w:rsid w:val="00F0046D"/>
    <w:rsid w:val="00F0191F"/>
    <w:rsid w:val="00F14BBC"/>
    <w:rsid w:val="00F170C5"/>
    <w:rsid w:val="00F224F3"/>
    <w:rsid w:val="00F27FC3"/>
    <w:rsid w:val="00F35E3A"/>
    <w:rsid w:val="00F36A11"/>
    <w:rsid w:val="00F406F2"/>
    <w:rsid w:val="00F5058F"/>
    <w:rsid w:val="00F526B3"/>
    <w:rsid w:val="00F643CE"/>
    <w:rsid w:val="00F7200D"/>
    <w:rsid w:val="00F73EC8"/>
    <w:rsid w:val="00F7430C"/>
    <w:rsid w:val="00F82649"/>
    <w:rsid w:val="00F91522"/>
    <w:rsid w:val="00FA0845"/>
    <w:rsid w:val="00FA6A6E"/>
    <w:rsid w:val="00FB1383"/>
    <w:rsid w:val="00FC0F73"/>
    <w:rsid w:val="00FC4EBD"/>
    <w:rsid w:val="00FD196D"/>
    <w:rsid w:val="00FE0E8B"/>
    <w:rsid w:val="00FE61E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AFD97D"/>
  <w15:docId w15:val="{43644810-6D1D-455C-BFCE-AD2350F5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Garamond" w:hAnsi="Garamond"/>
      <w:i/>
      <w:sz w:val="16"/>
    </w:rPr>
  </w:style>
  <w:style w:type="paragraph" w:styleId="Heading2">
    <w:name w:val="heading 2"/>
    <w:basedOn w:val="Normal"/>
    <w:next w:val="Normal"/>
    <w:qFormat/>
    <w:pPr>
      <w:keepNext/>
      <w:jc w:val="center"/>
      <w:outlineLvl w:val="1"/>
    </w:pPr>
    <w:rPr>
      <w:rFonts w:ascii="Garamond" w:hAnsi="Garamond"/>
      <w:b/>
      <w:i/>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firstLine="720"/>
      <w:jc w:val="both"/>
    </w:pPr>
    <w:rPr>
      <w:rFonts w:ascii="Arial Narrow" w:hAnsi="Arial Narrow"/>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EA5668"/>
    <w:pPr>
      <w:spacing w:beforeLines="1" w:afterLines="1"/>
    </w:pPr>
    <w:rPr>
      <w:rFonts w:ascii="Times" w:hAnsi="Times"/>
      <w:sz w:val="20"/>
    </w:rPr>
  </w:style>
  <w:style w:type="character" w:styleId="CommentReference">
    <w:name w:val="annotation reference"/>
    <w:uiPriority w:val="99"/>
    <w:semiHidden/>
    <w:unhideWhenUsed/>
    <w:rsid w:val="006E65C0"/>
    <w:rPr>
      <w:sz w:val="16"/>
      <w:szCs w:val="16"/>
    </w:rPr>
  </w:style>
  <w:style w:type="paragraph" w:styleId="CommentText">
    <w:name w:val="annotation text"/>
    <w:basedOn w:val="Normal"/>
    <w:link w:val="CommentTextChar"/>
    <w:uiPriority w:val="99"/>
    <w:unhideWhenUsed/>
    <w:rsid w:val="006E65C0"/>
    <w:rPr>
      <w:sz w:val="20"/>
    </w:rPr>
  </w:style>
  <w:style w:type="character" w:customStyle="1" w:styleId="CommentTextChar">
    <w:name w:val="Comment Text Char"/>
    <w:basedOn w:val="DefaultParagraphFont"/>
    <w:link w:val="CommentText"/>
    <w:uiPriority w:val="99"/>
    <w:rsid w:val="006E65C0"/>
  </w:style>
  <w:style w:type="paragraph" w:styleId="CommentSubject">
    <w:name w:val="annotation subject"/>
    <w:basedOn w:val="CommentText"/>
    <w:next w:val="CommentText"/>
    <w:link w:val="CommentSubjectChar"/>
    <w:uiPriority w:val="99"/>
    <w:semiHidden/>
    <w:unhideWhenUsed/>
    <w:rsid w:val="006E65C0"/>
    <w:rPr>
      <w:b/>
      <w:bCs/>
      <w:lang w:val="x-none" w:eastAsia="x-none"/>
    </w:rPr>
  </w:style>
  <w:style w:type="character" w:customStyle="1" w:styleId="CommentSubjectChar">
    <w:name w:val="Comment Subject Char"/>
    <w:link w:val="CommentSubject"/>
    <w:uiPriority w:val="99"/>
    <w:semiHidden/>
    <w:rsid w:val="006E65C0"/>
    <w:rPr>
      <w:b/>
      <w:bCs/>
    </w:rPr>
  </w:style>
  <w:style w:type="paragraph" w:customStyle="1" w:styleId="ColorfulList-Accent11">
    <w:name w:val="Colorful List - Accent 11"/>
    <w:basedOn w:val="Normal"/>
    <w:uiPriority w:val="34"/>
    <w:qFormat/>
    <w:rsid w:val="007857D4"/>
    <w:pPr>
      <w:ind w:left="720"/>
    </w:pPr>
    <w:rPr>
      <w:rFonts w:ascii="Calibri" w:eastAsia="Calibri" w:hAnsi="Calibri" w:cs="Calibri"/>
      <w:sz w:val="22"/>
      <w:szCs w:val="22"/>
    </w:rPr>
  </w:style>
  <w:style w:type="paragraph" w:styleId="BodyText">
    <w:name w:val="Body Text"/>
    <w:basedOn w:val="Normal"/>
    <w:link w:val="BodyTextChar"/>
    <w:rsid w:val="002C7ACE"/>
    <w:pPr>
      <w:spacing w:after="120"/>
    </w:pPr>
  </w:style>
  <w:style w:type="character" w:customStyle="1" w:styleId="BodyTextChar">
    <w:name w:val="Body Text Char"/>
    <w:link w:val="BodyText"/>
    <w:rsid w:val="002C7ACE"/>
    <w:rPr>
      <w:sz w:val="24"/>
    </w:rPr>
  </w:style>
  <w:style w:type="paragraph" w:styleId="ListParagraph">
    <w:name w:val="List Paragraph"/>
    <w:basedOn w:val="Normal"/>
    <w:uiPriority w:val="34"/>
    <w:qFormat/>
    <w:rsid w:val="00587669"/>
    <w:pPr>
      <w:ind w:left="720"/>
      <w:contextualSpacing/>
    </w:pPr>
    <w:rPr>
      <w:szCs w:val="24"/>
    </w:rPr>
  </w:style>
  <w:style w:type="character" w:styleId="Hyperlink">
    <w:name w:val="Hyperlink"/>
    <w:uiPriority w:val="99"/>
    <w:unhideWhenUsed/>
    <w:rsid w:val="00245DA3"/>
    <w:rPr>
      <w:color w:val="0563C1"/>
      <w:u w:val="single"/>
    </w:rPr>
  </w:style>
  <w:style w:type="paragraph" w:customStyle="1" w:styleId="Normal1">
    <w:name w:val="Normal1"/>
    <w:rsid w:val="00875732"/>
    <w:rPr>
      <w:color w:val="000000"/>
      <w:sz w:val="24"/>
    </w:rPr>
  </w:style>
  <w:style w:type="paragraph" w:customStyle="1" w:styleId="extract1">
    <w:name w:val="extract 1"/>
    <w:basedOn w:val="Normal"/>
    <w:autoRedefine/>
    <w:uiPriority w:val="99"/>
    <w:rsid w:val="00875732"/>
    <w:pPr>
      <w:spacing w:after="240"/>
    </w:pPr>
    <w:rPr>
      <w:rFonts w:ascii="Calibri" w:hAnsi="Calibri"/>
      <w:sz w:val="22"/>
      <w:szCs w:val="22"/>
    </w:rPr>
  </w:style>
  <w:style w:type="character" w:customStyle="1" w:styleId="FooterChar">
    <w:name w:val="Footer Char"/>
    <w:basedOn w:val="DefaultParagraphFont"/>
    <w:link w:val="Footer"/>
    <w:uiPriority w:val="99"/>
    <w:rsid w:val="00922B96"/>
    <w:rPr>
      <w:sz w:val="24"/>
    </w:rPr>
  </w:style>
  <w:style w:type="paragraph" w:customStyle="1" w:styleId="Default">
    <w:name w:val="Default"/>
    <w:rsid w:val="007113F1"/>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unhideWhenUsed/>
    <w:rsid w:val="003F1EA9"/>
    <w:rPr>
      <w:color w:val="808080"/>
    </w:rPr>
  </w:style>
  <w:style w:type="character" w:customStyle="1" w:styleId="Style1">
    <w:name w:val="Style1"/>
    <w:basedOn w:val="Strong"/>
    <w:uiPriority w:val="1"/>
    <w:qFormat/>
    <w:rsid w:val="002648A0"/>
    <w:rPr>
      <w:b/>
      <w:bCs/>
    </w:rPr>
  </w:style>
  <w:style w:type="character" w:customStyle="1" w:styleId="Underlined">
    <w:name w:val="Underlined"/>
    <w:basedOn w:val="DefaultParagraphFont"/>
    <w:uiPriority w:val="1"/>
    <w:qFormat/>
    <w:rsid w:val="00AB3381"/>
    <w:rPr>
      <w:u w:val="single"/>
    </w:rPr>
  </w:style>
  <w:style w:type="character" w:styleId="Strong">
    <w:name w:val="Strong"/>
    <w:basedOn w:val="DefaultParagraphFont"/>
    <w:uiPriority w:val="22"/>
    <w:qFormat/>
    <w:rsid w:val="002648A0"/>
    <w:rPr>
      <w:b/>
      <w:bCs/>
    </w:rPr>
  </w:style>
  <w:style w:type="character" w:customStyle="1" w:styleId="Style2">
    <w:name w:val="Style2"/>
    <w:basedOn w:val="Emphasis"/>
    <w:uiPriority w:val="1"/>
    <w:rsid w:val="00AB3381"/>
    <w:rPr>
      <w:i/>
      <w:iCs/>
    </w:rPr>
  </w:style>
  <w:style w:type="character" w:styleId="Emphasis">
    <w:name w:val="Emphasis"/>
    <w:basedOn w:val="DefaultParagraphFont"/>
    <w:uiPriority w:val="20"/>
    <w:qFormat/>
    <w:rsid w:val="00AB3381"/>
    <w:rPr>
      <w:i/>
      <w:iCs/>
    </w:rPr>
  </w:style>
  <w:style w:type="table" w:styleId="TableGrid">
    <w:name w:val="Table Grid"/>
    <w:basedOn w:val="TableNormal"/>
    <w:uiPriority w:val="59"/>
    <w:unhideWhenUsed/>
    <w:rsid w:val="00507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B23F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67475">
      <w:bodyDiv w:val="1"/>
      <w:marLeft w:val="0"/>
      <w:marRight w:val="0"/>
      <w:marTop w:val="0"/>
      <w:marBottom w:val="0"/>
      <w:divBdr>
        <w:top w:val="none" w:sz="0" w:space="0" w:color="auto"/>
        <w:left w:val="none" w:sz="0" w:space="0" w:color="auto"/>
        <w:bottom w:val="none" w:sz="0" w:space="0" w:color="auto"/>
        <w:right w:val="none" w:sz="0" w:space="0" w:color="auto"/>
      </w:divBdr>
    </w:div>
    <w:div w:id="194079154">
      <w:bodyDiv w:val="1"/>
      <w:marLeft w:val="0"/>
      <w:marRight w:val="0"/>
      <w:marTop w:val="0"/>
      <w:marBottom w:val="0"/>
      <w:divBdr>
        <w:top w:val="none" w:sz="0" w:space="0" w:color="auto"/>
        <w:left w:val="none" w:sz="0" w:space="0" w:color="auto"/>
        <w:bottom w:val="none" w:sz="0" w:space="0" w:color="auto"/>
        <w:right w:val="none" w:sz="0" w:space="0" w:color="auto"/>
      </w:divBdr>
    </w:div>
    <w:div w:id="243952374">
      <w:bodyDiv w:val="1"/>
      <w:marLeft w:val="0"/>
      <w:marRight w:val="0"/>
      <w:marTop w:val="0"/>
      <w:marBottom w:val="0"/>
      <w:divBdr>
        <w:top w:val="none" w:sz="0" w:space="0" w:color="auto"/>
        <w:left w:val="none" w:sz="0" w:space="0" w:color="auto"/>
        <w:bottom w:val="none" w:sz="0" w:space="0" w:color="auto"/>
        <w:right w:val="none" w:sz="0" w:space="0" w:color="auto"/>
      </w:divBdr>
    </w:div>
    <w:div w:id="503669201">
      <w:bodyDiv w:val="1"/>
      <w:marLeft w:val="0"/>
      <w:marRight w:val="0"/>
      <w:marTop w:val="0"/>
      <w:marBottom w:val="0"/>
      <w:divBdr>
        <w:top w:val="none" w:sz="0" w:space="0" w:color="auto"/>
        <w:left w:val="none" w:sz="0" w:space="0" w:color="auto"/>
        <w:bottom w:val="none" w:sz="0" w:space="0" w:color="auto"/>
        <w:right w:val="none" w:sz="0" w:space="0" w:color="auto"/>
      </w:divBdr>
    </w:div>
    <w:div w:id="625935843">
      <w:bodyDiv w:val="1"/>
      <w:marLeft w:val="0"/>
      <w:marRight w:val="0"/>
      <w:marTop w:val="0"/>
      <w:marBottom w:val="0"/>
      <w:divBdr>
        <w:top w:val="none" w:sz="0" w:space="0" w:color="auto"/>
        <w:left w:val="none" w:sz="0" w:space="0" w:color="auto"/>
        <w:bottom w:val="none" w:sz="0" w:space="0" w:color="auto"/>
        <w:right w:val="none" w:sz="0" w:space="0" w:color="auto"/>
      </w:divBdr>
      <w:divsChild>
        <w:div w:id="582297290">
          <w:marLeft w:val="0"/>
          <w:marRight w:val="0"/>
          <w:marTop w:val="0"/>
          <w:marBottom w:val="0"/>
          <w:divBdr>
            <w:top w:val="none" w:sz="0" w:space="0" w:color="auto"/>
            <w:left w:val="none" w:sz="0" w:space="0" w:color="auto"/>
            <w:bottom w:val="none" w:sz="0" w:space="0" w:color="auto"/>
            <w:right w:val="none" w:sz="0" w:space="0" w:color="auto"/>
          </w:divBdr>
        </w:div>
      </w:divsChild>
    </w:div>
    <w:div w:id="770709482">
      <w:bodyDiv w:val="1"/>
      <w:marLeft w:val="0"/>
      <w:marRight w:val="0"/>
      <w:marTop w:val="0"/>
      <w:marBottom w:val="0"/>
      <w:divBdr>
        <w:top w:val="none" w:sz="0" w:space="0" w:color="auto"/>
        <w:left w:val="none" w:sz="0" w:space="0" w:color="auto"/>
        <w:bottom w:val="none" w:sz="0" w:space="0" w:color="auto"/>
        <w:right w:val="none" w:sz="0" w:space="0" w:color="auto"/>
      </w:divBdr>
    </w:div>
    <w:div w:id="798383213">
      <w:bodyDiv w:val="1"/>
      <w:marLeft w:val="0"/>
      <w:marRight w:val="0"/>
      <w:marTop w:val="0"/>
      <w:marBottom w:val="0"/>
      <w:divBdr>
        <w:top w:val="none" w:sz="0" w:space="0" w:color="auto"/>
        <w:left w:val="none" w:sz="0" w:space="0" w:color="auto"/>
        <w:bottom w:val="none" w:sz="0" w:space="0" w:color="auto"/>
        <w:right w:val="none" w:sz="0" w:space="0" w:color="auto"/>
      </w:divBdr>
    </w:div>
    <w:div w:id="806900092">
      <w:bodyDiv w:val="1"/>
      <w:marLeft w:val="0"/>
      <w:marRight w:val="0"/>
      <w:marTop w:val="0"/>
      <w:marBottom w:val="0"/>
      <w:divBdr>
        <w:top w:val="none" w:sz="0" w:space="0" w:color="auto"/>
        <w:left w:val="none" w:sz="0" w:space="0" w:color="auto"/>
        <w:bottom w:val="none" w:sz="0" w:space="0" w:color="auto"/>
        <w:right w:val="none" w:sz="0" w:space="0" w:color="auto"/>
      </w:divBdr>
    </w:div>
    <w:div w:id="1104423103">
      <w:bodyDiv w:val="1"/>
      <w:marLeft w:val="0"/>
      <w:marRight w:val="0"/>
      <w:marTop w:val="0"/>
      <w:marBottom w:val="0"/>
      <w:divBdr>
        <w:top w:val="none" w:sz="0" w:space="0" w:color="auto"/>
        <w:left w:val="none" w:sz="0" w:space="0" w:color="auto"/>
        <w:bottom w:val="none" w:sz="0" w:space="0" w:color="auto"/>
        <w:right w:val="none" w:sz="0" w:space="0" w:color="auto"/>
      </w:divBdr>
    </w:div>
    <w:div w:id="1126511099">
      <w:bodyDiv w:val="1"/>
      <w:marLeft w:val="0"/>
      <w:marRight w:val="0"/>
      <w:marTop w:val="0"/>
      <w:marBottom w:val="0"/>
      <w:divBdr>
        <w:top w:val="none" w:sz="0" w:space="0" w:color="auto"/>
        <w:left w:val="none" w:sz="0" w:space="0" w:color="auto"/>
        <w:bottom w:val="none" w:sz="0" w:space="0" w:color="auto"/>
        <w:right w:val="none" w:sz="0" w:space="0" w:color="auto"/>
      </w:divBdr>
      <w:divsChild>
        <w:div w:id="700740738">
          <w:marLeft w:val="0"/>
          <w:marRight w:val="0"/>
          <w:marTop w:val="0"/>
          <w:marBottom w:val="0"/>
          <w:divBdr>
            <w:top w:val="none" w:sz="0" w:space="0" w:color="auto"/>
            <w:left w:val="none" w:sz="0" w:space="0" w:color="auto"/>
            <w:bottom w:val="none" w:sz="0" w:space="0" w:color="auto"/>
            <w:right w:val="none" w:sz="0" w:space="0" w:color="auto"/>
          </w:divBdr>
        </w:div>
      </w:divsChild>
    </w:div>
    <w:div w:id="1222599677">
      <w:bodyDiv w:val="1"/>
      <w:marLeft w:val="0"/>
      <w:marRight w:val="0"/>
      <w:marTop w:val="0"/>
      <w:marBottom w:val="0"/>
      <w:divBdr>
        <w:top w:val="none" w:sz="0" w:space="0" w:color="auto"/>
        <w:left w:val="none" w:sz="0" w:space="0" w:color="auto"/>
        <w:bottom w:val="none" w:sz="0" w:space="0" w:color="auto"/>
        <w:right w:val="none" w:sz="0" w:space="0" w:color="auto"/>
      </w:divBdr>
    </w:div>
    <w:div w:id="1299342436">
      <w:bodyDiv w:val="1"/>
      <w:marLeft w:val="0"/>
      <w:marRight w:val="0"/>
      <w:marTop w:val="0"/>
      <w:marBottom w:val="0"/>
      <w:divBdr>
        <w:top w:val="none" w:sz="0" w:space="0" w:color="auto"/>
        <w:left w:val="none" w:sz="0" w:space="0" w:color="auto"/>
        <w:bottom w:val="none" w:sz="0" w:space="0" w:color="auto"/>
        <w:right w:val="none" w:sz="0" w:space="0" w:color="auto"/>
      </w:divBdr>
    </w:div>
    <w:div w:id="1333073012">
      <w:bodyDiv w:val="1"/>
      <w:marLeft w:val="0"/>
      <w:marRight w:val="0"/>
      <w:marTop w:val="0"/>
      <w:marBottom w:val="0"/>
      <w:divBdr>
        <w:top w:val="none" w:sz="0" w:space="0" w:color="auto"/>
        <w:left w:val="none" w:sz="0" w:space="0" w:color="auto"/>
        <w:bottom w:val="none" w:sz="0" w:space="0" w:color="auto"/>
        <w:right w:val="none" w:sz="0" w:space="0" w:color="auto"/>
      </w:divBdr>
    </w:div>
    <w:div w:id="1681353360">
      <w:bodyDiv w:val="1"/>
      <w:marLeft w:val="0"/>
      <w:marRight w:val="0"/>
      <w:marTop w:val="0"/>
      <w:marBottom w:val="0"/>
      <w:divBdr>
        <w:top w:val="none" w:sz="0" w:space="0" w:color="auto"/>
        <w:left w:val="none" w:sz="0" w:space="0" w:color="auto"/>
        <w:bottom w:val="none" w:sz="0" w:space="0" w:color="auto"/>
        <w:right w:val="none" w:sz="0" w:space="0" w:color="auto"/>
      </w:divBdr>
    </w:div>
    <w:div w:id="1752967070">
      <w:bodyDiv w:val="1"/>
      <w:marLeft w:val="0"/>
      <w:marRight w:val="0"/>
      <w:marTop w:val="0"/>
      <w:marBottom w:val="0"/>
      <w:divBdr>
        <w:top w:val="none" w:sz="0" w:space="0" w:color="auto"/>
        <w:left w:val="none" w:sz="0" w:space="0" w:color="auto"/>
        <w:bottom w:val="none" w:sz="0" w:space="0" w:color="auto"/>
        <w:right w:val="none" w:sz="0" w:space="0" w:color="auto"/>
      </w:divBdr>
    </w:div>
    <w:div w:id="1787658197">
      <w:bodyDiv w:val="1"/>
      <w:marLeft w:val="0"/>
      <w:marRight w:val="0"/>
      <w:marTop w:val="0"/>
      <w:marBottom w:val="0"/>
      <w:divBdr>
        <w:top w:val="none" w:sz="0" w:space="0" w:color="auto"/>
        <w:left w:val="none" w:sz="0" w:space="0" w:color="auto"/>
        <w:bottom w:val="none" w:sz="0" w:space="0" w:color="auto"/>
        <w:right w:val="none" w:sz="0" w:space="0" w:color="auto"/>
      </w:divBdr>
      <w:divsChild>
        <w:div w:id="1106653360">
          <w:marLeft w:val="0"/>
          <w:marRight w:val="0"/>
          <w:marTop w:val="0"/>
          <w:marBottom w:val="0"/>
          <w:divBdr>
            <w:top w:val="none" w:sz="0" w:space="0" w:color="auto"/>
            <w:left w:val="none" w:sz="0" w:space="0" w:color="auto"/>
            <w:bottom w:val="none" w:sz="0" w:space="0" w:color="auto"/>
            <w:right w:val="none" w:sz="0" w:space="0" w:color="auto"/>
          </w:divBdr>
        </w:div>
      </w:divsChild>
    </w:div>
    <w:div w:id="1968776354">
      <w:bodyDiv w:val="1"/>
      <w:marLeft w:val="0"/>
      <w:marRight w:val="0"/>
      <w:marTop w:val="0"/>
      <w:marBottom w:val="0"/>
      <w:divBdr>
        <w:top w:val="none" w:sz="0" w:space="0" w:color="auto"/>
        <w:left w:val="none" w:sz="0" w:space="0" w:color="auto"/>
        <w:bottom w:val="none" w:sz="0" w:space="0" w:color="auto"/>
        <w:right w:val="none" w:sz="0" w:space="0" w:color="auto"/>
      </w:divBdr>
    </w:div>
    <w:div w:id="2039156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93443B13FF4C1A898D684AB2002E71"/>
        <w:category>
          <w:name w:val="General"/>
          <w:gallery w:val="placeholder"/>
        </w:category>
        <w:types>
          <w:type w:val="bbPlcHdr"/>
        </w:types>
        <w:behaviors>
          <w:behavior w:val="content"/>
        </w:behaviors>
        <w:guid w:val="{8460192B-A2C3-40BB-846A-32B0014643A4}"/>
      </w:docPartPr>
      <w:docPartBody>
        <w:p w:rsidR="00E71220" w:rsidRDefault="00CC6F72" w:rsidP="00CC6F72">
          <w:pPr>
            <w:pStyle w:val="6693443B13FF4C1A898D684AB2002E713"/>
          </w:pPr>
          <w:r w:rsidRPr="00D22B81">
            <w:rPr>
              <w:rStyle w:val="PlaceholderText"/>
            </w:rPr>
            <w:t>Click here to enter text.</w:t>
          </w:r>
        </w:p>
      </w:docPartBody>
    </w:docPart>
    <w:docPart>
      <w:docPartPr>
        <w:name w:val="0A25608EA4EC442B97A632CECF6AA7E4"/>
        <w:category>
          <w:name w:val="General"/>
          <w:gallery w:val="placeholder"/>
        </w:category>
        <w:types>
          <w:type w:val="bbPlcHdr"/>
        </w:types>
        <w:behaviors>
          <w:behavior w:val="content"/>
        </w:behaviors>
        <w:guid w:val="{E4FBD354-E638-4092-A6CE-39E10348856F}"/>
      </w:docPartPr>
      <w:docPartBody>
        <w:p w:rsidR="00E71220" w:rsidRDefault="00CC6F72" w:rsidP="00CC6F72">
          <w:pPr>
            <w:pStyle w:val="0A25608EA4EC442B97A632CECF6AA7E43"/>
          </w:pPr>
          <w:r w:rsidRPr="00D22B81">
            <w:rPr>
              <w:rStyle w:val="PlaceholderText"/>
            </w:rPr>
            <w:t>Click here to enter a date.</w:t>
          </w:r>
        </w:p>
      </w:docPartBody>
    </w:docPart>
    <w:docPart>
      <w:docPartPr>
        <w:name w:val="C9563AA5476D448A829C17258824EF0D"/>
        <w:category>
          <w:name w:val="General"/>
          <w:gallery w:val="placeholder"/>
        </w:category>
        <w:types>
          <w:type w:val="bbPlcHdr"/>
        </w:types>
        <w:behaviors>
          <w:behavior w:val="content"/>
        </w:behaviors>
        <w:guid w:val="{5E54F8A9-B9A2-4678-9CD7-0A379AB8119A}"/>
      </w:docPartPr>
      <w:docPartBody>
        <w:p w:rsidR="00E71220" w:rsidRDefault="00CC6F72" w:rsidP="00CC6F72">
          <w:pPr>
            <w:pStyle w:val="C9563AA5476D448A829C17258824EF0D3"/>
          </w:pPr>
          <w:r w:rsidRPr="00F170C5">
            <w:rPr>
              <w:rStyle w:val="PlaceholderText"/>
            </w:rPr>
            <w:t>Click here to enter text.</w:t>
          </w:r>
        </w:p>
      </w:docPartBody>
    </w:docPart>
    <w:docPart>
      <w:docPartPr>
        <w:name w:val="966EDF616C074DF396FBBEC87601735B"/>
        <w:category>
          <w:name w:val="General"/>
          <w:gallery w:val="placeholder"/>
        </w:category>
        <w:types>
          <w:type w:val="bbPlcHdr"/>
        </w:types>
        <w:behaviors>
          <w:behavior w:val="content"/>
        </w:behaviors>
        <w:guid w:val="{2AE5D1C3-4784-438E-B4E5-CBE89F789784}"/>
      </w:docPartPr>
      <w:docPartBody>
        <w:p w:rsidR="00E71220" w:rsidRDefault="00CC6F72" w:rsidP="00CC6F72">
          <w:pPr>
            <w:pStyle w:val="966EDF616C074DF396FBBEC87601735B3"/>
          </w:pPr>
          <w:r w:rsidRPr="00D22B81">
            <w:rPr>
              <w:rStyle w:val="PlaceholderText"/>
            </w:rPr>
            <w:t>Click here to enter text.</w:t>
          </w:r>
        </w:p>
      </w:docPartBody>
    </w:docPart>
    <w:docPart>
      <w:docPartPr>
        <w:name w:val="3268D07BA3494BA28902BBCA33B464F8"/>
        <w:category>
          <w:name w:val="General"/>
          <w:gallery w:val="placeholder"/>
        </w:category>
        <w:types>
          <w:type w:val="bbPlcHdr"/>
        </w:types>
        <w:behaviors>
          <w:behavior w:val="content"/>
        </w:behaviors>
        <w:guid w:val="{279E5EF4-43CF-4973-B1CA-A87CF209B0AC}"/>
      </w:docPartPr>
      <w:docPartBody>
        <w:p w:rsidR="00E71220" w:rsidRDefault="00CC6F72" w:rsidP="00CC6F72">
          <w:pPr>
            <w:pStyle w:val="3268D07BA3494BA28902BBCA33B464F83"/>
          </w:pPr>
          <w:r w:rsidRPr="00D22B81">
            <w:rPr>
              <w:rStyle w:val="PlaceholderText"/>
            </w:rPr>
            <w:t>Click here to enter text.</w:t>
          </w:r>
        </w:p>
      </w:docPartBody>
    </w:docPart>
    <w:docPart>
      <w:docPartPr>
        <w:name w:val="23BC4C54124D4EEEB1702889FF874753"/>
        <w:category>
          <w:name w:val="General"/>
          <w:gallery w:val="placeholder"/>
        </w:category>
        <w:types>
          <w:type w:val="bbPlcHdr"/>
        </w:types>
        <w:behaviors>
          <w:behavior w:val="content"/>
        </w:behaviors>
        <w:guid w:val="{4651578F-453D-4F58-B63A-CE981C8153AB}"/>
      </w:docPartPr>
      <w:docPartBody>
        <w:p w:rsidR="00E71220" w:rsidRDefault="00CC6F72" w:rsidP="00CC6F72">
          <w:pPr>
            <w:pStyle w:val="23BC4C54124D4EEEB1702889FF8747533"/>
          </w:pPr>
          <w:r w:rsidRPr="00D22B81">
            <w:rPr>
              <w:rStyle w:val="PlaceholderText"/>
            </w:rPr>
            <w:t>Click here to enter text.</w:t>
          </w:r>
        </w:p>
      </w:docPartBody>
    </w:docPart>
    <w:docPart>
      <w:docPartPr>
        <w:name w:val="D8528F5AEF6748B3BD9DDC31C742FCF0"/>
        <w:category>
          <w:name w:val="General"/>
          <w:gallery w:val="placeholder"/>
        </w:category>
        <w:types>
          <w:type w:val="bbPlcHdr"/>
        </w:types>
        <w:behaviors>
          <w:behavior w:val="content"/>
        </w:behaviors>
        <w:guid w:val="{68B45A8C-8033-441C-B489-F8F7E2D6DB3C}"/>
      </w:docPartPr>
      <w:docPartBody>
        <w:p w:rsidR="00E71220" w:rsidRDefault="00CC6F72" w:rsidP="00CC6F72">
          <w:pPr>
            <w:pStyle w:val="D8528F5AEF6748B3BD9DDC31C742FCF03"/>
          </w:pPr>
          <w:r w:rsidRPr="00D22B81">
            <w:rPr>
              <w:rStyle w:val="PlaceholderText"/>
            </w:rPr>
            <w:t>Click here to enter text.</w:t>
          </w:r>
        </w:p>
      </w:docPartBody>
    </w:docPart>
    <w:docPart>
      <w:docPartPr>
        <w:name w:val="AA8F63C6B1B0462280F2C5A92751563C"/>
        <w:category>
          <w:name w:val="General"/>
          <w:gallery w:val="placeholder"/>
        </w:category>
        <w:types>
          <w:type w:val="bbPlcHdr"/>
        </w:types>
        <w:behaviors>
          <w:behavior w:val="content"/>
        </w:behaviors>
        <w:guid w:val="{C277285D-EDD8-44BB-A10F-36791C5580C4}"/>
      </w:docPartPr>
      <w:docPartBody>
        <w:p w:rsidR="00CC6F72" w:rsidRDefault="00CC6F72" w:rsidP="00CC6F72">
          <w:pPr>
            <w:pStyle w:val="AA8F63C6B1B0462280F2C5A92751563C2"/>
          </w:pPr>
          <w:r w:rsidRPr="003F08E8">
            <w:rPr>
              <w:rStyle w:val="PlaceholderText"/>
            </w:rPr>
            <w:t>Choose an item.</w:t>
          </w:r>
        </w:p>
      </w:docPartBody>
    </w:docPart>
    <w:docPart>
      <w:docPartPr>
        <w:name w:val="7D5FABA1C9FF4742BE727B3CE4D45B90"/>
        <w:category>
          <w:name w:val="General"/>
          <w:gallery w:val="placeholder"/>
        </w:category>
        <w:types>
          <w:type w:val="bbPlcHdr"/>
        </w:types>
        <w:behaviors>
          <w:behavior w:val="content"/>
        </w:behaviors>
        <w:guid w:val="{7170ADF0-77DC-4B11-9E32-C2705E1587BC}"/>
      </w:docPartPr>
      <w:docPartBody>
        <w:p w:rsidR="00CC6F72" w:rsidRDefault="00CC6F72" w:rsidP="00CC6F72">
          <w:pPr>
            <w:pStyle w:val="7D5FABA1C9FF4742BE727B3CE4D45B902"/>
          </w:pPr>
          <w:r w:rsidRPr="003F08E8">
            <w:rPr>
              <w:rStyle w:val="PlaceholderText"/>
            </w:rPr>
            <w:t>Choose an item.</w:t>
          </w:r>
        </w:p>
      </w:docPartBody>
    </w:docPart>
    <w:docPart>
      <w:docPartPr>
        <w:name w:val="F0A0B7D9C6284297B6E6C829C7F4B986"/>
        <w:category>
          <w:name w:val="General"/>
          <w:gallery w:val="placeholder"/>
        </w:category>
        <w:types>
          <w:type w:val="bbPlcHdr"/>
        </w:types>
        <w:behaviors>
          <w:behavior w:val="content"/>
        </w:behaviors>
        <w:guid w:val="{6A8B0AD8-948C-4E04-8F73-3742DC92547D}"/>
      </w:docPartPr>
      <w:docPartBody>
        <w:p w:rsidR="00000000" w:rsidRDefault="00B12D97" w:rsidP="00B12D97">
          <w:pPr>
            <w:pStyle w:val="F0A0B7D9C6284297B6E6C829C7F4B986"/>
          </w:pPr>
          <w:r w:rsidRPr="001D0A5B">
            <w:rPr>
              <w:rStyle w:val="PlaceholderText"/>
              <w:rFonts w:eastAsiaTheme="minorHAnsi"/>
            </w:rPr>
            <w:t>Click or tap here to enter text.</w:t>
          </w:r>
        </w:p>
      </w:docPartBody>
    </w:docPart>
    <w:docPart>
      <w:docPartPr>
        <w:name w:val="295F3D716DBA4951BFC6843668C5EB4E"/>
        <w:category>
          <w:name w:val="General"/>
          <w:gallery w:val="placeholder"/>
        </w:category>
        <w:types>
          <w:type w:val="bbPlcHdr"/>
        </w:types>
        <w:behaviors>
          <w:behavior w:val="content"/>
        </w:behaviors>
        <w:guid w:val="{3F3D4484-A5D8-4594-B18F-D4FE017E6A8F}"/>
      </w:docPartPr>
      <w:docPartBody>
        <w:p w:rsidR="00000000" w:rsidRDefault="00B12D97" w:rsidP="00B12D97">
          <w:pPr>
            <w:pStyle w:val="295F3D716DBA4951BFC6843668C5EB4E"/>
          </w:pPr>
          <w:r w:rsidRPr="002173E8">
            <w:rPr>
              <w:color w:val="808080" w:themeColor="background1" w:themeShade="80"/>
            </w:rPr>
            <w:t>Enter date or N/A</w:t>
          </w:r>
          <w:r w:rsidRPr="002173E8">
            <w:rPr>
              <w:rStyle w:val="PlaceholderText"/>
              <w:rFonts w:eastAsiaTheme="minorHAnsi"/>
              <w:color w:val="808080" w:themeColor="background1" w:themeShade="80"/>
            </w:rPr>
            <w:t>.</w:t>
          </w:r>
        </w:p>
      </w:docPartBody>
    </w:docPart>
    <w:docPart>
      <w:docPartPr>
        <w:name w:val="2AD0348B1DE0471EA498585BC16F1117"/>
        <w:category>
          <w:name w:val="General"/>
          <w:gallery w:val="placeholder"/>
        </w:category>
        <w:types>
          <w:type w:val="bbPlcHdr"/>
        </w:types>
        <w:behaviors>
          <w:behavior w:val="content"/>
        </w:behaviors>
        <w:guid w:val="{F629D165-5E40-42FA-97D1-446FAF2F4011}"/>
      </w:docPartPr>
      <w:docPartBody>
        <w:p w:rsidR="00000000" w:rsidRDefault="00B12D97" w:rsidP="00B12D97">
          <w:pPr>
            <w:pStyle w:val="2AD0348B1DE0471EA498585BC16F1117"/>
          </w:pPr>
          <w:r w:rsidRPr="001D0A5B">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61"/>
    <w:rsid w:val="000769F5"/>
    <w:rsid w:val="000838EF"/>
    <w:rsid w:val="004F2210"/>
    <w:rsid w:val="005948F0"/>
    <w:rsid w:val="00815F61"/>
    <w:rsid w:val="0093101F"/>
    <w:rsid w:val="00B12D97"/>
    <w:rsid w:val="00B82070"/>
    <w:rsid w:val="00CC6F72"/>
    <w:rsid w:val="00D03D3C"/>
    <w:rsid w:val="00D97444"/>
    <w:rsid w:val="00E7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12D97"/>
    <w:rPr>
      <w:color w:val="808080"/>
    </w:rPr>
  </w:style>
  <w:style w:type="paragraph" w:customStyle="1" w:styleId="FCF3A1C969004FD7B138B383242D64D4">
    <w:name w:val="FCF3A1C969004FD7B138B383242D64D4"/>
    <w:rsid w:val="004F2210"/>
    <w:pPr>
      <w:spacing w:after="0" w:line="240" w:lineRule="auto"/>
    </w:pPr>
    <w:rPr>
      <w:rFonts w:ascii="Times New Roman" w:eastAsia="Times New Roman" w:hAnsi="Times New Roman" w:cs="Times New Roman"/>
      <w:sz w:val="24"/>
      <w:szCs w:val="20"/>
    </w:rPr>
  </w:style>
  <w:style w:type="paragraph" w:customStyle="1" w:styleId="6C49E611DA3545B79F9A42D15A14B52F">
    <w:name w:val="6C49E611DA3545B79F9A42D15A14B52F"/>
    <w:rsid w:val="004F2210"/>
    <w:pPr>
      <w:spacing w:after="0" w:line="240" w:lineRule="auto"/>
    </w:pPr>
    <w:rPr>
      <w:rFonts w:ascii="Times New Roman" w:eastAsia="Times New Roman" w:hAnsi="Times New Roman" w:cs="Times New Roman"/>
      <w:sz w:val="24"/>
      <w:szCs w:val="20"/>
    </w:rPr>
  </w:style>
  <w:style w:type="paragraph" w:customStyle="1" w:styleId="E84D9E6C6B9D41A8868B82DAFCCE477C">
    <w:name w:val="E84D9E6C6B9D41A8868B82DAFCCE477C"/>
    <w:rsid w:val="004F2210"/>
    <w:pPr>
      <w:spacing w:after="0" w:line="240" w:lineRule="auto"/>
    </w:pPr>
    <w:rPr>
      <w:rFonts w:ascii="Times New Roman" w:eastAsia="Times New Roman" w:hAnsi="Times New Roman" w:cs="Times New Roman"/>
      <w:sz w:val="24"/>
      <w:szCs w:val="20"/>
    </w:rPr>
  </w:style>
  <w:style w:type="paragraph" w:customStyle="1" w:styleId="18CC309BBDDA4570A27869D1DA93F422">
    <w:name w:val="18CC309BBDDA4570A27869D1DA93F422"/>
    <w:rsid w:val="004F2210"/>
    <w:pPr>
      <w:spacing w:after="0" w:line="240" w:lineRule="auto"/>
    </w:pPr>
    <w:rPr>
      <w:rFonts w:ascii="Times New Roman" w:eastAsia="Times New Roman" w:hAnsi="Times New Roman" w:cs="Times New Roman"/>
      <w:sz w:val="24"/>
      <w:szCs w:val="20"/>
    </w:rPr>
  </w:style>
  <w:style w:type="paragraph" w:customStyle="1" w:styleId="CF867620445543D080E298FA95B74E46">
    <w:name w:val="CF867620445543D080E298FA95B74E46"/>
    <w:rsid w:val="004F2210"/>
    <w:pPr>
      <w:spacing w:after="0" w:line="240" w:lineRule="auto"/>
    </w:pPr>
    <w:rPr>
      <w:rFonts w:ascii="Times New Roman" w:eastAsia="Times New Roman" w:hAnsi="Times New Roman" w:cs="Times New Roman"/>
      <w:sz w:val="24"/>
      <w:szCs w:val="20"/>
    </w:rPr>
  </w:style>
  <w:style w:type="paragraph" w:customStyle="1" w:styleId="079976B07F4040C685A1C41F7911B76C">
    <w:name w:val="079976B07F4040C685A1C41F7911B76C"/>
    <w:rsid w:val="004F2210"/>
    <w:pPr>
      <w:spacing w:after="0" w:line="240" w:lineRule="auto"/>
    </w:pPr>
    <w:rPr>
      <w:rFonts w:ascii="Times New Roman" w:eastAsia="Times New Roman" w:hAnsi="Times New Roman" w:cs="Times New Roman"/>
      <w:sz w:val="24"/>
      <w:szCs w:val="20"/>
    </w:rPr>
  </w:style>
  <w:style w:type="paragraph" w:customStyle="1" w:styleId="A52A4F7EF7E7436593FE5FB21DA0A8BD">
    <w:name w:val="A52A4F7EF7E7436593FE5FB21DA0A8BD"/>
    <w:rsid w:val="004F2210"/>
    <w:pPr>
      <w:spacing w:after="0" w:line="240" w:lineRule="auto"/>
    </w:pPr>
    <w:rPr>
      <w:rFonts w:ascii="Times New Roman" w:eastAsia="Times New Roman" w:hAnsi="Times New Roman" w:cs="Times New Roman"/>
      <w:sz w:val="24"/>
      <w:szCs w:val="20"/>
    </w:rPr>
  </w:style>
  <w:style w:type="paragraph" w:customStyle="1" w:styleId="C19325C903284D16A7DC1DE700DF9A22">
    <w:name w:val="C19325C903284D16A7DC1DE700DF9A22"/>
    <w:rsid w:val="004F2210"/>
    <w:pPr>
      <w:spacing w:after="0" w:line="240" w:lineRule="auto"/>
    </w:pPr>
    <w:rPr>
      <w:rFonts w:ascii="Times New Roman" w:eastAsia="Times New Roman" w:hAnsi="Times New Roman" w:cs="Times New Roman"/>
      <w:sz w:val="24"/>
      <w:szCs w:val="20"/>
    </w:rPr>
  </w:style>
  <w:style w:type="paragraph" w:customStyle="1" w:styleId="F32B76C645794C8C827792EDB93C0094">
    <w:name w:val="F32B76C645794C8C827792EDB93C0094"/>
    <w:rsid w:val="004F2210"/>
    <w:pPr>
      <w:spacing w:after="0" w:line="240" w:lineRule="auto"/>
    </w:pPr>
    <w:rPr>
      <w:rFonts w:ascii="Times New Roman" w:eastAsia="Times New Roman" w:hAnsi="Times New Roman" w:cs="Times New Roman"/>
      <w:sz w:val="24"/>
      <w:szCs w:val="20"/>
    </w:rPr>
  </w:style>
  <w:style w:type="paragraph" w:customStyle="1" w:styleId="FA0A990B64C44D1F8F53975498ECF6D0">
    <w:name w:val="FA0A990B64C44D1F8F53975498ECF6D0"/>
    <w:rsid w:val="004F2210"/>
    <w:pPr>
      <w:spacing w:after="0" w:line="240" w:lineRule="auto"/>
    </w:pPr>
    <w:rPr>
      <w:rFonts w:ascii="Times New Roman" w:eastAsia="Times New Roman" w:hAnsi="Times New Roman" w:cs="Times New Roman"/>
      <w:sz w:val="24"/>
      <w:szCs w:val="20"/>
    </w:rPr>
  </w:style>
  <w:style w:type="paragraph" w:customStyle="1" w:styleId="18C88655EDCB47EDA0DF1AC54BEE1900">
    <w:name w:val="18C88655EDCB47EDA0DF1AC54BEE1900"/>
    <w:rsid w:val="004F2210"/>
    <w:pPr>
      <w:spacing w:after="0" w:line="240" w:lineRule="auto"/>
    </w:pPr>
    <w:rPr>
      <w:rFonts w:ascii="Times New Roman" w:eastAsia="Times New Roman" w:hAnsi="Times New Roman" w:cs="Times New Roman"/>
      <w:sz w:val="24"/>
      <w:szCs w:val="20"/>
    </w:rPr>
  </w:style>
  <w:style w:type="paragraph" w:customStyle="1" w:styleId="53669A0D85DB4D4F9B3D2381B8367FA0">
    <w:name w:val="53669A0D85DB4D4F9B3D2381B8367FA0"/>
    <w:rsid w:val="004F2210"/>
    <w:pPr>
      <w:spacing w:after="0" w:line="240" w:lineRule="auto"/>
    </w:pPr>
    <w:rPr>
      <w:rFonts w:ascii="Times New Roman" w:eastAsia="Times New Roman" w:hAnsi="Times New Roman" w:cs="Times New Roman"/>
      <w:sz w:val="24"/>
      <w:szCs w:val="20"/>
    </w:rPr>
  </w:style>
  <w:style w:type="paragraph" w:customStyle="1" w:styleId="8A87B08896D44A84AE72E98E2B2D8087">
    <w:name w:val="8A87B08896D44A84AE72E98E2B2D8087"/>
    <w:rsid w:val="004F2210"/>
    <w:pPr>
      <w:spacing w:after="0" w:line="240" w:lineRule="auto"/>
    </w:pPr>
    <w:rPr>
      <w:rFonts w:ascii="Times New Roman" w:eastAsia="Times New Roman" w:hAnsi="Times New Roman" w:cs="Times New Roman"/>
      <w:sz w:val="24"/>
      <w:szCs w:val="20"/>
    </w:rPr>
  </w:style>
  <w:style w:type="paragraph" w:customStyle="1" w:styleId="0D372C3A28D14928BF73E7153D9A1163">
    <w:name w:val="0D372C3A28D14928BF73E7153D9A1163"/>
    <w:rsid w:val="004F2210"/>
    <w:pPr>
      <w:spacing w:after="0" w:line="240" w:lineRule="auto"/>
    </w:pPr>
    <w:rPr>
      <w:rFonts w:ascii="Times New Roman" w:eastAsia="Times New Roman" w:hAnsi="Times New Roman" w:cs="Times New Roman"/>
      <w:sz w:val="24"/>
      <w:szCs w:val="20"/>
    </w:rPr>
  </w:style>
  <w:style w:type="paragraph" w:customStyle="1" w:styleId="9AB3544E379941849BC34B2275056821">
    <w:name w:val="9AB3544E379941849BC34B2275056821"/>
    <w:rsid w:val="004F2210"/>
    <w:pPr>
      <w:spacing w:after="0" w:line="240" w:lineRule="auto"/>
    </w:pPr>
    <w:rPr>
      <w:rFonts w:ascii="Times New Roman" w:eastAsia="Times New Roman" w:hAnsi="Times New Roman" w:cs="Times New Roman"/>
      <w:sz w:val="24"/>
      <w:szCs w:val="20"/>
    </w:rPr>
  </w:style>
  <w:style w:type="paragraph" w:customStyle="1" w:styleId="FA881A530BC548EF91DE57DB70EA2752">
    <w:name w:val="FA881A530BC548EF91DE57DB70EA2752"/>
    <w:rsid w:val="004F2210"/>
    <w:pPr>
      <w:spacing w:after="0" w:line="240" w:lineRule="auto"/>
    </w:pPr>
    <w:rPr>
      <w:rFonts w:ascii="Times New Roman" w:eastAsia="Times New Roman" w:hAnsi="Times New Roman" w:cs="Times New Roman"/>
      <w:sz w:val="24"/>
      <w:szCs w:val="20"/>
    </w:rPr>
  </w:style>
  <w:style w:type="paragraph" w:customStyle="1" w:styleId="3B8DF93C5B07452CBDA55884EF1BD7A7">
    <w:name w:val="3B8DF93C5B07452CBDA55884EF1BD7A7"/>
    <w:rsid w:val="004F2210"/>
    <w:pPr>
      <w:spacing w:after="0" w:line="240" w:lineRule="auto"/>
    </w:pPr>
    <w:rPr>
      <w:rFonts w:ascii="Times New Roman" w:eastAsia="Times New Roman" w:hAnsi="Times New Roman" w:cs="Times New Roman"/>
      <w:sz w:val="24"/>
      <w:szCs w:val="20"/>
    </w:rPr>
  </w:style>
  <w:style w:type="paragraph" w:customStyle="1" w:styleId="28BECD80D681443E8FCD15B3FF9CBC93">
    <w:name w:val="28BECD80D681443E8FCD15B3FF9CBC93"/>
    <w:rsid w:val="004F2210"/>
    <w:pPr>
      <w:spacing w:after="0" w:line="240" w:lineRule="auto"/>
    </w:pPr>
    <w:rPr>
      <w:rFonts w:ascii="Times New Roman" w:eastAsia="Times New Roman" w:hAnsi="Times New Roman" w:cs="Times New Roman"/>
      <w:sz w:val="24"/>
      <w:szCs w:val="20"/>
    </w:rPr>
  </w:style>
  <w:style w:type="paragraph" w:customStyle="1" w:styleId="FCF3A1C969004FD7B138B383242D64D41">
    <w:name w:val="FCF3A1C969004FD7B138B383242D64D41"/>
    <w:rsid w:val="004F2210"/>
    <w:pPr>
      <w:spacing w:after="0" w:line="240" w:lineRule="auto"/>
    </w:pPr>
    <w:rPr>
      <w:rFonts w:ascii="Times New Roman" w:eastAsia="Times New Roman" w:hAnsi="Times New Roman" w:cs="Times New Roman"/>
      <w:sz w:val="24"/>
      <w:szCs w:val="20"/>
    </w:rPr>
  </w:style>
  <w:style w:type="paragraph" w:customStyle="1" w:styleId="6C49E611DA3545B79F9A42D15A14B52F1">
    <w:name w:val="6C49E611DA3545B79F9A42D15A14B52F1"/>
    <w:rsid w:val="004F2210"/>
    <w:pPr>
      <w:spacing w:after="0" w:line="240" w:lineRule="auto"/>
    </w:pPr>
    <w:rPr>
      <w:rFonts w:ascii="Times New Roman" w:eastAsia="Times New Roman" w:hAnsi="Times New Roman" w:cs="Times New Roman"/>
      <w:sz w:val="24"/>
      <w:szCs w:val="20"/>
    </w:rPr>
  </w:style>
  <w:style w:type="paragraph" w:customStyle="1" w:styleId="E84D9E6C6B9D41A8868B82DAFCCE477C1">
    <w:name w:val="E84D9E6C6B9D41A8868B82DAFCCE477C1"/>
    <w:rsid w:val="004F2210"/>
    <w:pPr>
      <w:spacing w:after="0" w:line="240" w:lineRule="auto"/>
    </w:pPr>
    <w:rPr>
      <w:rFonts w:ascii="Times New Roman" w:eastAsia="Times New Roman" w:hAnsi="Times New Roman" w:cs="Times New Roman"/>
      <w:sz w:val="24"/>
      <w:szCs w:val="20"/>
    </w:rPr>
  </w:style>
  <w:style w:type="paragraph" w:customStyle="1" w:styleId="18CC309BBDDA4570A27869D1DA93F4221">
    <w:name w:val="18CC309BBDDA4570A27869D1DA93F4221"/>
    <w:rsid w:val="004F2210"/>
    <w:pPr>
      <w:spacing w:after="0" w:line="240" w:lineRule="auto"/>
    </w:pPr>
    <w:rPr>
      <w:rFonts w:ascii="Times New Roman" w:eastAsia="Times New Roman" w:hAnsi="Times New Roman" w:cs="Times New Roman"/>
      <w:sz w:val="24"/>
      <w:szCs w:val="20"/>
    </w:rPr>
  </w:style>
  <w:style w:type="paragraph" w:customStyle="1" w:styleId="CF867620445543D080E298FA95B74E461">
    <w:name w:val="CF867620445543D080E298FA95B74E461"/>
    <w:rsid w:val="004F2210"/>
    <w:pPr>
      <w:spacing w:after="0" w:line="240" w:lineRule="auto"/>
    </w:pPr>
    <w:rPr>
      <w:rFonts w:ascii="Times New Roman" w:eastAsia="Times New Roman" w:hAnsi="Times New Roman" w:cs="Times New Roman"/>
      <w:sz w:val="24"/>
      <w:szCs w:val="20"/>
    </w:rPr>
  </w:style>
  <w:style w:type="paragraph" w:customStyle="1" w:styleId="079976B07F4040C685A1C41F7911B76C1">
    <w:name w:val="079976B07F4040C685A1C41F7911B76C1"/>
    <w:rsid w:val="004F2210"/>
    <w:pPr>
      <w:spacing w:after="0" w:line="240" w:lineRule="auto"/>
    </w:pPr>
    <w:rPr>
      <w:rFonts w:ascii="Times New Roman" w:eastAsia="Times New Roman" w:hAnsi="Times New Roman" w:cs="Times New Roman"/>
      <w:sz w:val="24"/>
      <w:szCs w:val="20"/>
    </w:rPr>
  </w:style>
  <w:style w:type="paragraph" w:customStyle="1" w:styleId="A52A4F7EF7E7436593FE5FB21DA0A8BD1">
    <w:name w:val="A52A4F7EF7E7436593FE5FB21DA0A8BD1"/>
    <w:rsid w:val="004F2210"/>
    <w:pPr>
      <w:spacing w:after="0" w:line="240" w:lineRule="auto"/>
    </w:pPr>
    <w:rPr>
      <w:rFonts w:ascii="Times New Roman" w:eastAsia="Times New Roman" w:hAnsi="Times New Roman" w:cs="Times New Roman"/>
      <w:sz w:val="24"/>
      <w:szCs w:val="20"/>
    </w:rPr>
  </w:style>
  <w:style w:type="paragraph" w:customStyle="1" w:styleId="C19325C903284D16A7DC1DE700DF9A221">
    <w:name w:val="C19325C903284D16A7DC1DE700DF9A221"/>
    <w:rsid w:val="004F2210"/>
    <w:pPr>
      <w:spacing w:after="0" w:line="240" w:lineRule="auto"/>
    </w:pPr>
    <w:rPr>
      <w:rFonts w:ascii="Times New Roman" w:eastAsia="Times New Roman" w:hAnsi="Times New Roman" w:cs="Times New Roman"/>
      <w:sz w:val="24"/>
      <w:szCs w:val="20"/>
    </w:rPr>
  </w:style>
  <w:style w:type="paragraph" w:customStyle="1" w:styleId="F32B76C645794C8C827792EDB93C00941">
    <w:name w:val="F32B76C645794C8C827792EDB93C00941"/>
    <w:rsid w:val="004F2210"/>
    <w:pPr>
      <w:spacing w:after="0" w:line="240" w:lineRule="auto"/>
    </w:pPr>
    <w:rPr>
      <w:rFonts w:ascii="Times New Roman" w:eastAsia="Times New Roman" w:hAnsi="Times New Roman" w:cs="Times New Roman"/>
      <w:sz w:val="24"/>
      <w:szCs w:val="20"/>
    </w:rPr>
  </w:style>
  <w:style w:type="paragraph" w:customStyle="1" w:styleId="FA0A990B64C44D1F8F53975498ECF6D01">
    <w:name w:val="FA0A990B64C44D1F8F53975498ECF6D01"/>
    <w:rsid w:val="004F2210"/>
    <w:pPr>
      <w:spacing w:after="0" w:line="240" w:lineRule="auto"/>
    </w:pPr>
    <w:rPr>
      <w:rFonts w:ascii="Times New Roman" w:eastAsia="Times New Roman" w:hAnsi="Times New Roman" w:cs="Times New Roman"/>
      <w:sz w:val="24"/>
      <w:szCs w:val="20"/>
    </w:rPr>
  </w:style>
  <w:style w:type="paragraph" w:customStyle="1" w:styleId="18C88655EDCB47EDA0DF1AC54BEE19001">
    <w:name w:val="18C88655EDCB47EDA0DF1AC54BEE19001"/>
    <w:rsid w:val="004F2210"/>
    <w:pPr>
      <w:spacing w:after="0" w:line="240" w:lineRule="auto"/>
    </w:pPr>
    <w:rPr>
      <w:rFonts w:ascii="Times New Roman" w:eastAsia="Times New Roman" w:hAnsi="Times New Roman" w:cs="Times New Roman"/>
      <w:sz w:val="24"/>
      <w:szCs w:val="20"/>
    </w:rPr>
  </w:style>
  <w:style w:type="paragraph" w:customStyle="1" w:styleId="53669A0D85DB4D4F9B3D2381B8367FA01">
    <w:name w:val="53669A0D85DB4D4F9B3D2381B8367FA01"/>
    <w:rsid w:val="004F2210"/>
    <w:pPr>
      <w:spacing w:after="0" w:line="240" w:lineRule="auto"/>
    </w:pPr>
    <w:rPr>
      <w:rFonts w:ascii="Times New Roman" w:eastAsia="Times New Roman" w:hAnsi="Times New Roman" w:cs="Times New Roman"/>
      <w:sz w:val="24"/>
      <w:szCs w:val="20"/>
    </w:rPr>
  </w:style>
  <w:style w:type="paragraph" w:customStyle="1" w:styleId="8A87B08896D44A84AE72E98E2B2D80871">
    <w:name w:val="8A87B08896D44A84AE72E98E2B2D80871"/>
    <w:rsid w:val="004F2210"/>
    <w:pPr>
      <w:spacing w:after="0" w:line="240" w:lineRule="auto"/>
    </w:pPr>
    <w:rPr>
      <w:rFonts w:ascii="Times New Roman" w:eastAsia="Times New Roman" w:hAnsi="Times New Roman" w:cs="Times New Roman"/>
      <w:sz w:val="24"/>
      <w:szCs w:val="20"/>
    </w:rPr>
  </w:style>
  <w:style w:type="paragraph" w:customStyle="1" w:styleId="0D372C3A28D14928BF73E7153D9A11631">
    <w:name w:val="0D372C3A28D14928BF73E7153D9A11631"/>
    <w:rsid w:val="004F2210"/>
    <w:pPr>
      <w:spacing w:after="0" w:line="240" w:lineRule="auto"/>
    </w:pPr>
    <w:rPr>
      <w:rFonts w:ascii="Times New Roman" w:eastAsia="Times New Roman" w:hAnsi="Times New Roman" w:cs="Times New Roman"/>
      <w:sz w:val="24"/>
      <w:szCs w:val="20"/>
    </w:rPr>
  </w:style>
  <w:style w:type="paragraph" w:customStyle="1" w:styleId="9AB3544E379941849BC34B22750568211">
    <w:name w:val="9AB3544E379941849BC34B22750568211"/>
    <w:rsid w:val="004F2210"/>
    <w:pPr>
      <w:spacing w:after="0" w:line="240" w:lineRule="auto"/>
    </w:pPr>
    <w:rPr>
      <w:rFonts w:ascii="Times New Roman" w:eastAsia="Times New Roman" w:hAnsi="Times New Roman" w:cs="Times New Roman"/>
      <w:sz w:val="24"/>
      <w:szCs w:val="20"/>
    </w:rPr>
  </w:style>
  <w:style w:type="paragraph" w:customStyle="1" w:styleId="6693443B13FF4C1A898D684AB2002E71">
    <w:name w:val="6693443B13FF4C1A898D684AB2002E71"/>
    <w:rsid w:val="004F2210"/>
    <w:pPr>
      <w:spacing w:after="0" w:line="240" w:lineRule="auto"/>
    </w:pPr>
    <w:rPr>
      <w:rFonts w:ascii="Times New Roman" w:eastAsia="Times New Roman" w:hAnsi="Times New Roman" w:cs="Times New Roman"/>
      <w:sz w:val="24"/>
      <w:szCs w:val="20"/>
    </w:rPr>
  </w:style>
  <w:style w:type="paragraph" w:customStyle="1" w:styleId="0A25608EA4EC442B97A632CECF6AA7E4">
    <w:name w:val="0A25608EA4EC442B97A632CECF6AA7E4"/>
    <w:rsid w:val="004F2210"/>
    <w:pPr>
      <w:spacing w:after="0" w:line="240" w:lineRule="auto"/>
    </w:pPr>
    <w:rPr>
      <w:rFonts w:ascii="Times New Roman" w:eastAsia="Times New Roman" w:hAnsi="Times New Roman" w:cs="Times New Roman"/>
      <w:sz w:val="24"/>
      <w:szCs w:val="20"/>
    </w:rPr>
  </w:style>
  <w:style w:type="paragraph" w:customStyle="1" w:styleId="C9563AA5476D448A829C17258824EF0D">
    <w:name w:val="C9563AA5476D448A829C17258824EF0D"/>
    <w:rsid w:val="004F2210"/>
    <w:pPr>
      <w:spacing w:after="0" w:line="240" w:lineRule="auto"/>
    </w:pPr>
    <w:rPr>
      <w:rFonts w:ascii="Times New Roman" w:eastAsia="Times New Roman" w:hAnsi="Times New Roman" w:cs="Times New Roman"/>
      <w:sz w:val="24"/>
      <w:szCs w:val="20"/>
    </w:rPr>
  </w:style>
  <w:style w:type="paragraph" w:customStyle="1" w:styleId="966EDF616C074DF396FBBEC87601735B">
    <w:name w:val="966EDF616C074DF396FBBEC87601735B"/>
    <w:rsid w:val="004F2210"/>
    <w:pPr>
      <w:spacing w:after="0" w:line="240" w:lineRule="auto"/>
    </w:pPr>
    <w:rPr>
      <w:rFonts w:ascii="Times New Roman" w:eastAsia="Times New Roman" w:hAnsi="Times New Roman" w:cs="Times New Roman"/>
      <w:color w:val="000000"/>
      <w:sz w:val="24"/>
      <w:szCs w:val="20"/>
    </w:rPr>
  </w:style>
  <w:style w:type="paragraph" w:customStyle="1" w:styleId="3268D07BA3494BA28902BBCA33B464F8">
    <w:name w:val="3268D07BA3494BA28902BBCA33B464F8"/>
    <w:rsid w:val="004F2210"/>
    <w:pPr>
      <w:spacing w:after="0" w:line="240" w:lineRule="auto"/>
    </w:pPr>
    <w:rPr>
      <w:rFonts w:ascii="Times New Roman" w:eastAsia="Times New Roman" w:hAnsi="Times New Roman" w:cs="Times New Roman"/>
      <w:color w:val="000000"/>
      <w:sz w:val="24"/>
      <w:szCs w:val="20"/>
    </w:rPr>
  </w:style>
  <w:style w:type="paragraph" w:customStyle="1" w:styleId="23BC4C54124D4EEEB1702889FF874753">
    <w:name w:val="23BC4C54124D4EEEB1702889FF874753"/>
    <w:rsid w:val="004F2210"/>
    <w:pPr>
      <w:spacing w:after="0" w:line="240" w:lineRule="auto"/>
    </w:pPr>
    <w:rPr>
      <w:rFonts w:ascii="Times New Roman" w:eastAsia="Times New Roman" w:hAnsi="Times New Roman" w:cs="Times New Roman"/>
      <w:sz w:val="24"/>
      <w:szCs w:val="20"/>
    </w:rPr>
  </w:style>
  <w:style w:type="paragraph" w:customStyle="1" w:styleId="D8528F5AEF6748B3BD9DDC31C742FCF0">
    <w:name w:val="D8528F5AEF6748B3BD9DDC31C742FCF0"/>
    <w:rsid w:val="004F2210"/>
    <w:pPr>
      <w:spacing w:after="0" w:line="240" w:lineRule="auto"/>
    </w:pPr>
    <w:rPr>
      <w:rFonts w:ascii="Times New Roman" w:eastAsia="Times New Roman" w:hAnsi="Times New Roman" w:cs="Times New Roman"/>
      <w:sz w:val="24"/>
      <w:szCs w:val="20"/>
    </w:rPr>
  </w:style>
  <w:style w:type="paragraph" w:customStyle="1" w:styleId="FA881A530BC548EF91DE57DB70EA27521">
    <w:name w:val="FA881A530BC548EF91DE57DB70EA27521"/>
    <w:rsid w:val="004F2210"/>
    <w:pPr>
      <w:spacing w:after="0" w:line="240" w:lineRule="auto"/>
    </w:pPr>
    <w:rPr>
      <w:rFonts w:ascii="Times New Roman" w:eastAsia="Times New Roman" w:hAnsi="Times New Roman" w:cs="Times New Roman"/>
      <w:sz w:val="24"/>
      <w:szCs w:val="20"/>
    </w:rPr>
  </w:style>
  <w:style w:type="paragraph" w:customStyle="1" w:styleId="3B8DF93C5B07452CBDA55884EF1BD7A71">
    <w:name w:val="3B8DF93C5B07452CBDA55884EF1BD7A71"/>
    <w:rsid w:val="004F2210"/>
    <w:pPr>
      <w:spacing w:after="0" w:line="240" w:lineRule="auto"/>
    </w:pPr>
    <w:rPr>
      <w:rFonts w:ascii="Times New Roman" w:eastAsia="Times New Roman" w:hAnsi="Times New Roman" w:cs="Times New Roman"/>
      <w:sz w:val="24"/>
      <w:szCs w:val="20"/>
    </w:rPr>
  </w:style>
  <w:style w:type="paragraph" w:customStyle="1" w:styleId="FF6FFEA7A0A24B81A9DB266670932537">
    <w:name w:val="FF6FFEA7A0A24B81A9DB266670932537"/>
    <w:rsid w:val="004F2210"/>
    <w:pPr>
      <w:spacing w:after="0" w:line="240" w:lineRule="auto"/>
    </w:pPr>
    <w:rPr>
      <w:rFonts w:ascii="Times New Roman" w:eastAsia="Times New Roman" w:hAnsi="Times New Roman" w:cs="Times New Roman"/>
      <w:sz w:val="24"/>
      <w:szCs w:val="20"/>
    </w:rPr>
  </w:style>
  <w:style w:type="paragraph" w:customStyle="1" w:styleId="8BFA28519996466780017521E8407E56">
    <w:name w:val="8BFA28519996466780017521E8407E56"/>
    <w:rsid w:val="004F2210"/>
    <w:pPr>
      <w:spacing w:after="0" w:line="240" w:lineRule="auto"/>
    </w:pPr>
    <w:rPr>
      <w:rFonts w:ascii="Times New Roman" w:eastAsia="Times New Roman" w:hAnsi="Times New Roman" w:cs="Times New Roman"/>
      <w:sz w:val="24"/>
      <w:szCs w:val="20"/>
    </w:rPr>
  </w:style>
  <w:style w:type="paragraph" w:customStyle="1" w:styleId="52F066DED08346949A2267D3C8C40F2A">
    <w:name w:val="52F066DED08346949A2267D3C8C40F2A"/>
    <w:rsid w:val="004F2210"/>
    <w:pPr>
      <w:spacing w:after="0" w:line="240" w:lineRule="auto"/>
    </w:pPr>
    <w:rPr>
      <w:rFonts w:ascii="Times New Roman" w:eastAsia="Times New Roman" w:hAnsi="Times New Roman" w:cs="Times New Roman"/>
      <w:sz w:val="24"/>
      <w:szCs w:val="20"/>
    </w:rPr>
  </w:style>
  <w:style w:type="paragraph" w:customStyle="1" w:styleId="28BECD80D681443E8FCD15B3FF9CBC931">
    <w:name w:val="28BECD80D681443E8FCD15B3FF9CBC931"/>
    <w:rsid w:val="004F2210"/>
    <w:pPr>
      <w:spacing w:after="0" w:line="240" w:lineRule="auto"/>
    </w:pPr>
    <w:rPr>
      <w:rFonts w:ascii="Times New Roman" w:eastAsia="Times New Roman" w:hAnsi="Times New Roman" w:cs="Times New Roman"/>
      <w:sz w:val="24"/>
      <w:szCs w:val="20"/>
    </w:rPr>
  </w:style>
  <w:style w:type="paragraph" w:customStyle="1" w:styleId="DF0196235C9E41479CA743B4F634C168">
    <w:name w:val="DF0196235C9E41479CA743B4F634C168"/>
    <w:rsid w:val="004F2210"/>
    <w:pPr>
      <w:spacing w:after="0" w:line="240" w:lineRule="auto"/>
    </w:pPr>
    <w:rPr>
      <w:rFonts w:ascii="Times New Roman" w:eastAsia="Times New Roman" w:hAnsi="Times New Roman" w:cs="Times New Roman"/>
      <w:sz w:val="24"/>
      <w:szCs w:val="20"/>
    </w:rPr>
  </w:style>
  <w:style w:type="paragraph" w:customStyle="1" w:styleId="9C74CA679861463F931FDEAFB8E94DC4">
    <w:name w:val="9C74CA679861463F931FDEAFB8E94DC4"/>
    <w:rsid w:val="004F2210"/>
    <w:pPr>
      <w:spacing w:after="0" w:line="240" w:lineRule="auto"/>
    </w:pPr>
    <w:rPr>
      <w:rFonts w:ascii="Times New Roman" w:eastAsia="Times New Roman" w:hAnsi="Times New Roman" w:cs="Times New Roman"/>
      <w:sz w:val="24"/>
      <w:szCs w:val="20"/>
    </w:rPr>
  </w:style>
  <w:style w:type="paragraph" w:customStyle="1" w:styleId="C4AEEE526B6F4C78836E516F896B60AF">
    <w:name w:val="C4AEEE526B6F4C78836E516F896B60AF"/>
    <w:rsid w:val="004F2210"/>
    <w:pPr>
      <w:spacing w:after="0" w:line="240" w:lineRule="auto"/>
    </w:pPr>
    <w:rPr>
      <w:rFonts w:ascii="Times New Roman" w:eastAsia="Times New Roman" w:hAnsi="Times New Roman" w:cs="Times New Roman"/>
      <w:sz w:val="24"/>
      <w:szCs w:val="20"/>
    </w:rPr>
  </w:style>
  <w:style w:type="paragraph" w:customStyle="1" w:styleId="37175B9FE2B04EDEA51DEFF0C5323D0E">
    <w:name w:val="37175B9FE2B04EDEA51DEFF0C5323D0E"/>
    <w:rsid w:val="004F2210"/>
    <w:pPr>
      <w:spacing w:after="0" w:line="240" w:lineRule="auto"/>
    </w:pPr>
    <w:rPr>
      <w:rFonts w:ascii="Times New Roman" w:eastAsia="Times New Roman" w:hAnsi="Times New Roman" w:cs="Times New Roman"/>
      <w:sz w:val="24"/>
      <w:szCs w:val="20"/>
    </w:rPr>
  </w:style>
  <w:style w:type="paragraph" w:customStyle="1" w:styleId="A71123CF9868403A8AE1FA8B9083076F">
    <w:name w:val="A71123CF9868403A8AE1FA8B9083076F"/>
    <w:rsid w:val="004F2210"/>
    <w:pPr>
      <w:spacing w:after="0" w:line="240" w:lineRule="auto"/>
    </w:pPr>
    <w:rPr>
      <w:rFonts w:ascii="Times New Roman" w:eastAsia="Times New Roman" w:hAnsi="Times New Roman" w:cs="Times New Roman"/>
      <w:sz w:val="24"/>
      <w:szCs w:val="20"/>
    </w:rPr>
  </w:style>
  <w:style w:type="paragraph" w:customStyle="1" w:styleId="21CEBC6046A74D529B298E9342CB0691">
    <w:name w:val="21CEBC6046A74D529B298E9342CB0691"/>
    <w:rsid w:val="004F2210"/>
    <w:pPr>
      <w:spacing w:after="0" w:line="240" w:lineRule="auto"/>
    </w:pPr>
    <w:rPr>
      <w:rFonts w:ascii="Times New Roman" w:eastAsia="Times New Roman" w:hAnsi="Times New Roman" w:cs="Times New Roman"/>
      <w:sz w:val="24"/>
      <w:szCs w:val="20"/>
    </w:rPr>
  </w:style>
  <w:style w:type="paragraph" w:customStyle="1" w:styleId="54E264EEC7E04FB3BA172F6086D8012D">
    <w:name w:val="54E264EEC7E04FB3BA172F6086D8012D"/>
    <w:rsid w:val="004F2210"/>
    <w:pPr>
      <w:spacing w:after="0" w:line="240" w:lineRule="auto"/>
    </w:pPr>
    <w:rPr>
      <w:rFonts w:ascii="Times New Roman" w:eastAsia="Times New Roman" w:hAnsi="Times New Roman" w:cs="Times New Roman"/>
      <w:sz w:val="24"/>
      <w:szCs w:val="20"/>
    </w:rPr>
  </w:style>
  <w:style w:type="paragraph" w:customStyle="1" w:styleId="58560857AB124C17A53271BE00D70BD0">
    <w:name w:val="58560857AB124C17A53271BE00D70BD0"/>
    <w:rsid w:val="004F2210"/>
    <w:pPr>
      <w:spacing w:after="0" w:line="240" w:lineRule="auto"/>
    </w:pPr>
    <w:rPr>
      <w:rFonts w:ascii="Times New Roman" w:eastAsia="Times New Roman" w:hAnsi="Times New Roman" w:cs="Times New Roman"/>
      <w:sz w:val="24"/>
      <w:szCs w:val="20"/>
    </w:rPr>
  </w:style>
  <w:style w:type="paragraph" w:customStyle="1" w:styleId="9FEEFDF372BD491597D9F3171CA2FFB4">
    <w:name w:val="9FEEFDF372BD491597D9F3171CA2FFB4"/>
    <w:rsid w:val="004F2210"/>
    <w:pPr>
      <w:spacing w:after="0" w:line="240" w:lineRule="auto"/>
    </w:pPr>
    <w:rPr>
      <w:rFonts w:ascii="Times New Roman" w:eastAsia="Times New Roman" w:hAnsi="Times New Roman" w:cs="Times New Roman"/>
      <w:sz w:val="24"/>
      <w:szCs w:val="20"/>
    </w:rPr>
  </w:style>
  <w:style w:type="paragraph" w:customStyle="1" w:styleId="6693443B13FF4C1A898D684AB2002E711">
    <w:name w:val="6693443B13FF4C1A898D684AB2002E711"/>
    <w:rsid w:val="00E71220"/>
    <w:pPr>
      <w:spacing w:after="0" w:line="240" w:lineRule="auto"/>
    </w:pPr>
    <w:rPr>
      <w:rFonts w:ascii="Times New Roman" w:eastAsia="Times New Roman" w:hAnsi="Times New Roman" w:cs="Times New Roman"/>
      <w:sz w:val="24"/>
      <w:szCs w:val="20"/>
    </w:rPr>
  </w:style>
  <w:style w:type="paragraph" w:customStyle="1" w:styleId="0A25608EA4EC442B97A632CECF6AA7E41">
    <w:name w:val="0A25608EA4EC442B97A632CECF6AA7E41"/>
    <w:rsid w:val="00E71220"/>
    <w:pPr>
      <w:spacing w:after="0" w:line="240" w:lineRule="auto"/>
    </w:pPr>
    <w:rPr>
      <w:rFonts w:ascii="Times New Roman" w:eastAsia="Times New Roman" w:hAnsi="Times New Roman" w:cs="Times New Roman"/>
      <w:sz w:val="24"/>
      <w:szCs w:val="20"/>
    </w:rPr>
  </w:style>
  <w:style w:type="paragraph" w:customStyle="1" w:styleId="C9563AA5476D448A829C17258824EF0D1">
    <w:name w:val="C9563AA5476D448A829C17258824EF0D1"/>
    <w:rsid w:val="00E71220"/>
    <w:pPr>
      <w:spacing w:after="0" w:line="240" w:lineRule="auto"/>
    </w:pPr>
    <w:rPr>
      <w:rFonts w:ascii="Times New Roman" w:eastAsia="Times New Roman" w:hAnsi="Times New Roman" w:cs="Times New Roman"/>
      <w:sz w:val="24"/>
      <w:szCs w:val="20"/>
    </w:rPr>
  </w:style>
  <w:style w:type="paragraph" w:customStyle="1" w:styleId="966EDF616C074DF396FBBEC87601735B1">
    <w:name w:val="966EDF616C074DF396FBBEC87601735B1"/>
    <w:rsid w:val="00E71220"/>
    <w:pPr>
      <w:spacing w:after="0" w:line="240" w:lineRule="auto"/>
    </w:pPr>
    <w:rPr>
      <w:rFonts w:ascii="Times New Roman" w:eastAsia="Times New Roman" w:hAnsi="Times New Roman" w:cs="Times New Roman"/>
      <w:color w:val="000000"/>
      <w:sz w:val="24"/>
      <w:szCs w:val="20"/>
    </w:rPr>
  </w:style>
  <w:style w:type="paragraph" w:customStyle="1" w:styleId="3268D07BA3494BA28902BBCA33B464F81">
    <w:name w:val="3268D07BA3494BA28902BBCA33B464F81"/>
    <w:rsid w:val="00E71220"/>
    <w:pPr>
      <w:spacing w:after="0" w:line="240" w:lineRule="auto"/>
    </w:pPr>
    <w:rPr>
      <w:rFonts w:ascii="Times New Roman" w:eastAsia="Times New Roman" w:hAnsi="Times New Roman" w:cs="Times New Roman"/>
      <w:color w:val="000000"/>
      <w:sz w:val="24"/>
      <w:szCs w:val="20"/>
    </w:rPr>
  </w:style>
  <w:style w:type="paragraph" w:customStyle="1" w:styleId="23BC4C54124D4EEEB1702889FF8747531">
    <w:name w:val="23BC4C54124D4EEEB1702889FF8747531"/>
    <w:rsid w:val="00E71220"/>
    <w:pPr>
      <w:spacing w:after="0" w:line="240" w:lineRule="auto"/>
    </w:pPr>
    <w:rPr>
      <w:rFonts w:ascii="Times New Roman" w:eastAsia="Times New Roman" w:hAnsi="Times New Roman" w:cs="Times New Roman"/>
      <w:sz w:val="24"/>
      <w:szCs w:val="20"/>
    </w:rPr>
  </w:style>
  <w:style w:type="paragraph" w:customStyle="1" w:styleId="D8528F5AEF6748B3BD9DDC31C742FCF01">
    <w:name w:val="D8528F5AEF6748B3BD9DDC31C742FCF01"/>
    <w:rsid w:val="00E71220"/>
    <w:pPr>
      <w:spacing w:after="0" w:line="240" w:lineRule="auto"/>
    </w:pPr>
    <w:rPr>
      <w:rFonts w:ascii="Times New Roman" w:eastAsia="Times New Roman" w:hAnsi="Times New Roman" w:cs="Times New Roman"/>
      <w:sz w:val="24"/>
      <w:szCs w:val="20"/>
    </w:rPr>
  </w:style>
  <w:style w:type="paragraph" w:customStyle="1" w:styleId="AA8F63C6B1B0462280F2C5A92751563C">
    <w:name w:val="AA8F63C6B1B0462280F2C5A92751563C"/>
    <w:rsid w:val="00E71220"/>
    <w:pPr>
      <w:spacing w:after="0" w:line="240" w:lineRule="auto"/>
    </w:pPr>
    <w:rPr>
      <w:rFonts w:ascii="Times New Roman" w:eastAsia="Times New Roman" w:hAnsi="Times New Roman" w:cs="Times New Roman"/>
      <w:sz w:val="24"/>
      <w:szCs w:val="20"/>
    </w:rPr>
  </w:style>
  <w:style w:type="paragraph" w:customStyle="1" w:styleId="7D5FABA1C9FF4742BE727B3CE4D45B90">
    <w:name w:val="7D5FABA1C9FF4742BE727B3CE4D45B90"/>
    <w:rsid w:val="00E71220"/>
    <w:pPr>
      <w:spacing w:after="0" w:line="240" w:lineRule="auto"/>
    </w:pPr>
    <w:rPr>
      <w:rFonts w:ascii="Times New Roman" w:eastAsia="Times New Roman" w:hAnsi="Times New Roman" w:cs="Times New Roman"/>
      <w:sz w:val="24"/>
      <w:szCs w:val="20"/>
    </w:rPr>
  </w:style>
  <w:style w:type="paragraph" w:customStyle="1" w:styleId="7C55303DFD11466F884B4084F21985E7">
    <w:name w:val="7C55303DFD11466F884B4084F21985E7"/>
    <w:rsid w:val="00E71220"/>
    <w:pPr>
      <w:spacing w:after="0" w:line="240" w:lineRule="auto"/>
    </w:pPr>
    <w:rPr>
      <w:rFonts w:ascii="Times New Roman" w:eastAsia="Times New Roman" w:hAnsi="Times New Roman" w:cs="Times New Roman"/>
      <w:sz w:val="24"/>
      <w:szCs w:val="20"/>
    </w:rPr>
  </w:style>
  <w:style w:type="paragraph" w:customStyle="1" w:styleId="E70AD370E9B148738F12EB0EAD6D04A3">
    <w:name w:val="E70AD370E9B148738F12EB0EAD6D04A3"/>
    <w:rsid w:val="00E71220"/>
    <w:pPr>
      <w:spacing w:after="0" w:line="240" w:lineRule="auto"/>
    </w:pPr>
    <w:rPr>
      <w:rFonts w:ascii="Times New Roman" w:eastAsia="Times New Roman" w:hAnsi="Times New Roman" w:cs="Times New Roman"/>
      <w:sz w:val="24"/>
      <w:szCs w:val="20"/>
    </w:rPr>
  </w:style>
  <w:style w:type="paragraph" w:customStyle="1" w:styleId="4DA57665CCD6457C966C9369CEAA0290">
    <w:name w:val="4DA57665CCD6457C966C9369CEAA0290"/>
    <w:rsid w:val="00E71220"/>
    <w:pPr>
      <w:spacing w:after="0" w:line="240" w:lineRule="auto"/>
    </w:pPr>
    <w:rPr>
      <w:rFonts w:ascii="Times New Roman" w:eastAsia="Times New Roman" w:hAnsi="Times New Roman" w:cs="Times New Roman"/>
      <w:sz w:val="24"/>
      <w:szCs w:val="20"/>
    </w:rPr>
  </w:style>
  <w:style w:type="paragraph" w:customStyle="1" w:styleId="1CCC4971782042839B03A2EEA60FC3DF">
    <w:name w:val="1CCC4971782042839B03A2EEA60FC3DF"/>
    <w:rsid w:val="00E71220"/>
    <w:pPr>
      <w:spacing w:after="0" w:line="240" w:lineRule="auto"/>
    </w:pPr>
    <w:rPr>
      <w:rFonts w:ascii="Times New Roman" w:eastAsia="Times New Roman" w:hAnsi="Times New Roman" w:cs="Times New Roman"/>
      <w:sz w:val="24"/>
      <w:szCs w:val="20"/>
    </w:rPr>
  </w:style>
  <w:style w:type="paragraph" w:customStyle="1" w:styleId="5A621D76640C47EFBE4825366AF45091">
    <w:name w:val="5A621D76640C47EFBE4825366AF45091"/>
    <w:rsid w:val="00E71220"/>
    <w:pPr>
      <w:spacing w:after="0" w:line="240" w:lineRule="auto"/>
    </w:pPr>
    <w:rPr>
      <w:rFonts w:ascii="Times New Roman" w:eastAsia="Times New Roman" w:hAnsi="Times New Roman" w:cs="Times New Roman"/>
      <w:sz w:val="24"/>
      <w:szCs w:val="20"/>
    </w:rPr>
  </w:style>
  <w:style w:type="paragraph" w:customStyle="1" w:styleId="413DA9389B5F4AC39687412DE27CB161">
    <w:name w:val="413DA9389B5F4AC39687412DE27CB161"/>
    <w:rsid w:val="00E71220"/>
    <w:pPr>
      <w:spacing w:after="0" w:line="240" w:lineRule="auto"/>
    </w:pPr>
    <w:rPr>
      <w:rFonts w:ascii="Times New Roman" w:eastAsia="Times New Roman" w:hAnsi="Times New Roman" w:cs="Times New Roman"/>
      <w:sz w:val="24"/>
      <w:szCs w:val="20"/>
    </w:rPr>
  </w:style>
  <w:style w:type="paragraph" w:customStyle="1" w:styleId="7C97AE505E444CA488FB7FDE64FC095E">
    <w:name w:val="7C97AE505E444CA488FB7FDE64FC095E"/>
    <w:rsid w:val="00E71220"/>
    <w:pPr>
      <w:spacing w:after="0" w:line="240" w:lineRule="auto"/>
    </w:pPr>
    <w:rPr>
      <w:rFonts w:ascii="Times New Roman" w:eastAsia="Times New Roman" w:hAnsi="Times New Roman" w:cs="Times New Roman"/>
      <w:sz w:val="24"/>
      <w:szCs w:val="20"/>
    </w:rPr>
  </w:style>
  <w:style w:type="paragraph" w:customStyle="1" w:styleId="9970DA7701024986862E2C2200CCB217">
    <w:name w:val="9970DA7701024986862E2C2200CCB217"/>
    <w:rsid w:val="00E71220"/>
    <w:pPr>
      <w:spacing w:after="0" w:line="240" w:lineRule="auto"/>
    </w:pPr>
    <w:rPr>
      <w:rFonts w:ascii="Times New Roman" w:eastAsia="Times New Roman" w:hAnsi="Times New Roman" w:cs="Times New Roman"/>
      <w:sz w:val="24"/>
      <w:szCs w:val="20"/>
    </w:rPr>
  </w:style>
  <w:style w:type="paragraph" w:customStyle="1" w:styleId="D78AD0EA941B476DAC16F2FD1B956050">
    <w:name w:val="D78AD0EA941B476DAC16F2FD1B956050"/>
    <w:rsid w:val="00E71220"/>
    <w:pPr>
      <w:spacing w:after="0" w:line="240" w:lineRule="auto"/>
    </w:pPr>
    <w:rPr>
      <w:rFonts w:ascii="Times New Roman" w:eastAsia="Times New Roman" w:hAnsi="Times New Roman" w:cs="Times New Roman"/>
      <w:sz w:val="24"/>
      <w:szCs w:val="20"/>
    </w:rPr>
  </w:style>
  <w:style w:type="paragraph" w:customStyle="1" w:styleId="EDCE2D35DDDD4FD3ABB9C0D5E4712338">
    <w:name w:val="EDCE2D35DDDD4FD3ABB9C0D5E4712338"/>
    <w:rsid w:val="00E71220"/>
    <w:pPr>
      <w:spacing w:after="0" w:line="240" w:lineRule="auto"/>
    </w:pPr>
    <w:rPr>
      <w:rFonts w:ascii="Times New Roman" w:eastAsia="Times New Roman" w:hAnsi="Times New Roman" w:cs="Times New Roman"/>
      <w:sz w:val="24"/>
      <w:szCs w:val="20"/>
    </w:rPr>
  </w:style>
  <w:style w:type="paragraph" w:customStyle="1" w:styleId="9F84EB3115C7450D81C2AC1E1C6A69E6">
    <w:name w:val="9F84EB3115C7450D81C2AC1E1C6A69E6"/>
    <w:rsid w:val="00E71220"/>
    <w:pPr>
      <w:spacing w:after="0" w:line="240" w:lineRule="auto"/>
    </w:pPr>
    <w:rPr>
      <w:rFonts w:ascii="Times New Roman" w:eastAsia="Times New Roman" w:hAnsi="Times New Roman" w:cs="Times New Roman"/>
      <w:sz w:val="24"/>
      <w:szCs w:val="20"/>
    </w:rPr>
  </w:style>
  <w:style w:type="paragraph" w:customStyle="1" w:styleId="EB3C57772FA94D468CF669E59AADCF5E">
    <w:name w:val="EB3C57772FA94D468CF669E59AADCF5E"/>
    <w:rsid w:val="00E71220"/>
    <w:pPr>
      <w:spacing w:after="0" w:line="240" w:lineRule="auto"/>
    </w:pPr>
    <w:rPr>
      <w:rFonts w:ascii="Times New Roman" w:eastAsia="Times New Roman" w:hAnsi="Times New Roman" w:cs="Times New Roman"/>
      <w:sz w:val="24"/>
      <w:szCs w:val="20"/>
    </w:rPr>
  </w:style>
  <w:style w:type="paragraph" w:customStyle="1" w:styleId="F42CF26269A645E19C24C7DE35619AAD">
    <w:name w:val="F42CF26269A645E19C24C7DE35619AAD"/>
    <w:rsid w:val="00E71220"/>
    <w:pPr>
      <w:spacing w:after="0" w:line="240" w:lineRule="auto"/>
    </w:pPr>
    <w:rPr>
      <w:rFonts w:ascii="Times New Roman" w:eastAsia="Times New Roman" w:hAnsi="Times New Roman" w:cs="Times New Roman"/>
      <w:sz w:val="24"/>
      <w:szCs w:val="20"/>
    </w:rPr>
  </w:style>
  <w:style w:type="paragraph" w:customStyle="1" w:styleId="6693443B13FF4C1A898D684AB2002E712">
    <w:name w:val="6693443B13FF4C1A898D684AB2002E712"/>
    <w:rsid w:val="00E71220"/>
    <w:pPr>
      <w:spacing w:after="0" w:line="240" w:lineRule="auto"/>
    </w:pPr>
    <w:rPr>
      <w:rFonts w:ascii="Times New Roman" w:eastAsia="Times New Roman" w:hAnsi="Times New Roman" w:cs="Times New Roman"/>
      <w:sz w:val="24"/>
      <w:szCs w:val="20"/>
    </w:rPr>
  </w:style>
  <w:style w:type="paragraph" w:customStyle="1" w:styleId="0A25608EA4EC442B97A632CECF6AA7E42">
    <w:name w:val="0A25608EA4EC442B97A632CECF6AA7E42"/>
    <w:rsid w:val="00E71220"/>
    <w:pPr>
      <w:spacing w:after="0" w:line="240" w:lineRule="auto"/>
    </w:pPr>
    <w:rPr>
      <w:rFonts w:ascii="Times New Roman" w:eastAsia="Times New Roman" w:hAnsi="Times New Roman" w:cs="Times New Roman"/>
      <w:sz w:val="24"/>
      <w:szCs w:val="20"/>
    </w:rPr>
  </w:style>
  <w:style w:type="paragraph" w:customStyle="1" w:styleId="C9563AA5476D448A829C17258824EF0D2">
    <w:name w:val="C9563AA5476D448A829C17258824EF0D2"/>
    <w:rsid w:val="00E71220"/>
    <w:pPr>
      <w:spacing w:after="0" w:line="240" w:lineRule="auto"/>
    </w:pPr>
    <w:rPr>
      <w:rFonts w:ascii="Times New Roman" w:eastAsia="Times New Roman" w:hAnsi="Times New Roman" w:cs="Times New Roman"/>
      <w:sz w:val="24"/>
      <w:szCs w:val="20"/>
    </w:rPr>
  </w:style>
  <w:style w:type="paragraph" w:customStyle="1" w:styleId="966EDF616C074DF396FBBEC87601735B2">
    <w:name w:val="966EDF616C074DF396FBBEC87601735B2"/>
    <w:rsid w:val="00E71220"/>
    <w:pPr>
      <w:spacing w:after="0" w:line="240" w:lineRule="auto"/>
    </w:pPr>
    <w:rPr>
      <w:rFonts w:ascii="Times New Roman" w:eastAsia="Times New Roman" w:hAnsi="Times New Roman" w:cs="Times New Roman"/>
      <w:color w:val="000000"/>
      <w:sz w:val="24"/>
      <w:szCs w:val="20"/>
    </w:rPr>
  </w:style>
  <w:style w:type="paragraph" w:customStyle="1" w:styleId="3268D07BA3494BA28902BBCA33B464F82">
    <w:name w:val="3268D07BA3494BA28902BBCA33B464F82"/>
    <w:rsid w:val="00E71220"/>
    <w:pPr>
      <w:spacing w:after="0" w:line="240" w:lineRule="auto"/>
    </w:pPr>
    <w:rPr>
      <w:rFonts w:ascii="Times New Roman" w:eastAsia="Times New Roman" w:hAnsi="Times New Roman" w:cs="Times New Roman"/>
      <w:color w:val="000000"/>
      <w:sz w:val="24"/>
      <w:szCs w:val="20"/>
    </w:rPr>
  </w:style>
  <w:style w:type="paragraph" w:customStyle="1" w:styleId="23BC4C54124D4EEEB1702889FF8747532">
    <w:name w:val="23BC4C54124D4EEEB1702889FF8747532"/>
    <w:rsid w:val="00E71220"/>
    <w:pPr>
      <w:spacing w:after="0" w:line="240" w:lineRule="auto"/>
    </w:pPr>
    <w:rPr>
      <w:rFonts w:ascii="Times New Roman" w:eastAsia="Times New Roman" w:hAnsi="Times New Roman" w:cs="Times New Roman"/>
      <w:sz w:val="24"/>
      <w:szCs w:val="20"/>
    </w:rPr>
  </w:style>
  <w:style w:type="paragraph" w:customStyle="1" w:styleId="D8528F5AEF6748B3BD9DDC31C742FCF02">
    <w:name w:val="D8528F5AEF6748B3BD9DDC31C742FCF02"/>
    <w:rsid w:val="00E71220"/>
    <w:pPr>
      <w:spacing w:after="0" w:line="240" w:lineRule="auto"/>
    </w:pPr>
    <w:rPr>
      <w:rFonts w:ascii="Times New Roman" w:eastAsia="Times New Roman" w:hAnsi="Times New Roman" w:cs="Times New Roman"/>
      <w:sz w:val="24"/>
      <w:szCs w:val="20"/>
    </w:rPr>
  </w:style>
  <w:style w:type="paragraph" w:customStyle="1" w:styleId="AA8F63C6B1B0462280F2C5A92751563C1">
    <w:name w:val="AA8F63C6B1B0462280F2C5A92751563C1"/>
    <w:rsid w:val="00E71220"/>
    <w:pPr>
      <w:spacing w:after="0" w:line="240" w:lineRule="auto"/>
    </w:pPr>
    <w:rPr>
      <w:rFonts w:ascii="Times New Roman" w:eastAsia="Times New Roman" w:hAnsi="Times New Roman" w:cs="Times New Roman"/>
      <w:sz w:val="24"/>
      <w:szCs w:val="20"/>
    </w:rPr>
  </w:style>
  <w:style w:type="paragraph" w:customStyle="1" w:styleId="7D5FABA1C9FF4742BE727B3CE4D45B901">
    <w:name w:val="7D5FABA1C9FF4742BE727B3CE4D45B901"/>
    <w:rsid w:val="00E71220"/>
    <w:pPr>
      <w:spacing w:after="0" w:line="240" w:lineRule="auto"/>
    </w:pPr>
    <w:rPr>
      <w:rFonts w:ascii="Times New Roman" w:eastAsia="Times New Roman" w:hAnsi="Times New Roman" w:cs="Times New Roman"/>
      <w:sz w:val="24"/>
      <w:szCs w:val="20"/>
    </w:rPr>
  </w:style>
  <w:style w:type="paragraph" w:customStyle="1" w:styleId="7C55303DFD11466F884B4084F21985E71">
    <w:name w:val="7C55303DFD11466F884B4084F21985E71"/>
    <w:rsid w:val="00E71220"/>
    <w:pPr>
      <w:spacing w:after="0" w:line="240" w:lineRule="auto"/>
    </w:pPr>
    <w:rPr>
      <w:rFonts w:ascii="Times New Roman" w:eastAsia="Times New Roman" w:hAnsi="Times New Roman" w:cs="Times New Roman"/>
      <w:sz w:val="24"/>
      <w:szCs w:val="20"/>
    </w:rPr>
  </w:style>
  <w:style w:type="paragraph" w:customStyle="1" w:styleId="E70AD370E9B148738F12EB0EAD6D04A31">
    <w:name w:val="E70AD370E9B148738F12EB0EAD6D04A31"/>
    <w:rsid w:val="00E71220"/>
    <w:pPr>
      <w:spacing w:after="0" w:line="240" w:lineRule="auto"/>
    </w:pPr>
    <w:rPr>
      <w:rFonts w:ascii="Times New Roman" w:eastAsia="Times New Roman" w:hAnsi="Times New Roman" w:cs="Times New Roman"/>
      <w:sz w:val="24"/>
      <w:szCs w:val="20"/>
    </w:rPr>
  </w:style>
  <w:style w:type="paragraph" w:customStyle="1" w:styleId="4DA57665CCD6457C966C9369CEAA02901">
    <w:name w:val="4DA57665CCD6457C966C9369CEAA02901"/>
    <w:rsid w:val="00E71220"/>
    <w:pPr>
      <w:spacing w:after="0" w:line="240" w:lineRule="auto"/>
    </w:pPr>
    <w:rPr>
      <w:rFonts w:ascii="Times New Roman" w:eastAsia="Times New Roman" w:hAnsi="Times New Roman" w:cs="Times New Roman"/>
      <w:sz w:val="24"/>
      <w:szCs w:val="20"/>
    </w:rPr>
  </w:style>
  <w:style w:type="paragraph" w:customStyle="1" w:styleId="1CCC4971782042839B03A2EEA60FC3DF1">
    <w:name w:val="1CCC4971782042839B03A2EEA60FC3DF1"/>
    <w:rsid w:val="00E71220"/>
    <w:pPr>
      <w:spacing w:after="0" w:line="240" w:lineRule="auto"/>
    </w:pPr>
    <w:rPr>
      <w:rFonts w:ascii="Times New Roman" w:eastAsia="Times New Roman" w:hAnsi="Times New Roman" w:cs="Times New Roman"/>
      <w:sz w:val="24"/>
      <w:szCs w:val="20"/>
    </w:rPr>
  </w:style>
  <w:style w:type="paragraph" w:customStyle="1" w:styleId="5A621D76640C47EFBE4825366AF450911">
    <w:name w:val="5A621D76640C47EFBE4825366AF450911"/>
    <w:rsid w:val="00E71220"/>
    <w:pPr>
      <w:spacing w:after="0" w:line="240" w:lineRule="auto"/>
    </w:pPr>
    <w:rPr>
      <w:rFonts w:ascii="Times New Roman" w:eastAsia="Times New Roman" w:hAnsi="Times New Roman" w:cs="Times New Roman"/>
      <w:sz w:val="24"/>
      <w:szCs w:val="20"/>
    </w:rPr>
  </w:style>
  <w:style w:type="paragraph" w:customStyle="1" w:styleId="413DA9389B5F4AC39687412DE27CB1611">
    <w:name w:val="413DA9389B5F4AC39687412DE27CB1611"/>
    <w:rsid w:val="00E71220"/>
    <w:pPr>
      <w:spacing w:after="0" w:line="240" w:lineRule="auto"/>
    </w:pPr>
    <w:rPr>
      <w:rFonts w:ascii="Times New Roman" w:eastAsia="Times New Roman" w:hAnsi="Times New Roman" w:cs="Times New Roman"/>
      <w:sz w:val="24"/>
      <w:szCs w:val="20"/>
    </w:rPr>
  </w:style>
  <w:style w:type="paragraph" w:customStyle="1" w:styleId="7C97AE505E444CA488FB7FDE64FC095E1">
    <w:name w:val="7C97AE505E444CA488FB7FDE64FC095E1"/>
    <w:rsid w:val="00E71220"/>
    <w:pPr>
      <w:spacing w:after="0" w:line="240" w:lineRule="auto"/>
    </w:pPr>
    <w:rPr>
      <w:rFonts w:ascii="Times New Roman" w:eastAsia="Times New Roman" w:hAnsi="Times New Roman" w:cs="Times New Roman"/>
      <w:sz w:val="24"/>
      <w:szCs w:val="20"/>
    </w:rPr>
  </w:style>
  <w:style w:type="paragraph" w:customStyle="1" w:styleId="9970DA7701024986862E2C2200CCB2171">
    <w:name w:val="9970DA7701024986862E2C2200CCB2171"/>
    <w:rsid w:val="00E71220"/>
    <w:pPr>
      <w:spacing w:after="0" w:line="240" w:lineRule="auto"/>
    </w:pPr>
    <w:rPr>
      <w:rFonts w:ascii="Times New Roman" w:eastAsia="Times New Roman" w:hAnsi="Times New Roman" w:cs="Times New Roman"/>
      <w:sz w:val="24"/>
      <w:szCs w:val="20"/>
    </w:rPr>
  </w:style>
  <w:style w:type="paragraph" w:customStyle="1" w:styleId="D78AD0EA941B476DAC16F2FD1B9560501">
    <w:name w:val="D78AD0EA941B476DAC16F2FD1B9560501"/>
    <w:rsid w:val="00E71220"/>
    <w:pPr>
      <w:spacing w:after="0" w:line="240" w:lineRule="auto"/>
    </w:pPr>
    <w:rPr>
      <w:rFonts w:ascii="Times New Roman" w:eastAsia="Times New Roman" w:hAnsi="Times New Roman" w:cs="Times New Roman"/>
      <w:sz w:val="24"/>
      <w:szCs w:val="20"/>
    </w:rPr>
  </w:style>
  <w:style w:type="paragraph" w:customStyle="1" w:styleId="EDCE2D35DDDD4FD3ABB9C0D5E47123381">
    <w:name w:val="EDCE2D35DDDD4FD3ABB9C0D5E47123381"/>
    <w:rsid w:val="00E71220"/>
    <w:pPr>
      <w:spacing w:after="0" w:line="240" w:lineRule="auto"/>
    </w:pPr>
    <w:rPr>
      <w:rFonts w:ascii="Times New Roman" w:eastAsia="Times New Roman" w:hAnsi="Times New Roman" w:cs="Times New Roman"/>
      <w:sz w:val="24"/>
      <w:szCs w:val="20"/>
    </w:rPr>
  </w:style>
  <w:style w:type="paragraph" w:customStyle="1" w:styleId="9F84EB3115C7450D81C2AC1E1C6A69E61">
    <w:name w:val="9F84EB3115C7450D81C2AC1E1C6A69E61"/>
    <w:rsid w:val="00E71220"/>
    <w:pPr>
      <w:spacing w:after="0" w:line="240" w:lineRule="auto"/>
    </w:pPr>
    <w:rPr>
      <w:rFonts w:ascii="Times New Roman" w:eastAsia="Times New Roman" w:hAnsi="Times New Roman" w:cs="Times New Roman"/>
      <w:sz w:val="24"/>
      <w:szCs w:val="20"/>
    </w:rPr>
  </w:style>
  <w:style w:type="paragraph" w:customStyle="1" w:styleId="EB3C57772FA94D468CF669E59AADCF5E1">
    <w:name w:val="EB3C57772FA94D468CF669E59AADCF5E1"/>
    <w:rsid w:val="00E71220"/>
    <w:pPr>
      <w:spacing w:after="0" w:line="240" w:lineRule="auto"/>
    </w:pPr>
    <w:rPr>
      <w:rFonts w:ascii="Times New Roman" w:eastAsia="Times New Roman" w:hAnsi="Times New Roman" w:cs="Times New Roman"/>
      <w:sz w:val="24"/>
      <w:szCs w:val="20"/>
    </w:rPr>
  </w:style>
  <w:style w:type="paragraph" w:customStyle="1" w:styleId="F42CF26269A645E19C24C7DE35619AAD1">
    <w:name w:val="F42CF26269A645E19C24C7DE35619AAD1"/>
    <w:rsid w:val="00E71220"/>
    <w:pPr>
      <w:spacing w:after="0" w:line="240" w:lineRule="auto"/>
    </w:pPr>
    <w:rPr>
      <w:rFonts w:ascii="Times New Roman" w:eastAsia="Times New Roman" w:hAnsi="Times New Roman" w:cs="Times New Roman"/>
      <w:sz w:val="24"/>
      <w:szCs w:val="20"/>
    </w:rPr>
  </w:style>
  <w:style w:type="paragraph" w:customStyle="1" w:styleId="6693443B13FF4C1A898D684AB2002E713">
    <w:name w:val="6693443B13FF4C1A898D684AB2002E713"/>
    <w:rsid w:val="00CC6F72"/>
    <w:pPr>
      <w:spacing w:after="0" w:line="240" w:lineRule="auto"/>
    </w:pPr>
    <w:rPr>
      <w:rFonts w:ascii="Times New Roman" w:eastAsia="Times New Roman" w:hAnsi="Times New Roman" w:cs="Times New Roman"/>
      <w:sz w:val="24"/>
      <w:szCs w:val="20"/>
    </w:rPr>
  </w:style>
  <w:style w:type="paragraph" w:customStyle="1" w:styleId="0A25608EA4EC442B97A632CECF6AA7E43">
    <w:name w:val="0A25608EA4EC442B97A632CECF6AA7E43"/>
    <w:rsid w:val="00CC6F72"/>
    <w:pPr>
      <w:spacing w:after="0" w:line="240" w:lineRule="auto"/>
    </w:pPr>
    <w:rPr>
      <w:rFonts w:ascii="Times New Roman" w:eastAsia="Times New Roman" w:hAnsi="Times New Roman" w:cs="Times New Roman"/>
      <w:sz w:val="24"/>
      <w:szCs w:val="20"/>
    </w:rPr>
  </w:style>
  <w:style w:type="paragraph" w:customStyle="1" w:styleId="C9563AA5476D448A829C17258824EF0D3">
    <w:name w:val="C9563AA5476D448A829C17258824EF0D3"/>
    <w:rsid w:val="00CC6F72"/>
    <w:pPr>
      <w:spacing w:after="0" w:line="240" w:lineRule="auto"/>
    </w:pPr>
    <w:rPr>
      <w:rFonts w:ascii="Times New Roman" w:eastAsia="Times New Roman" w:hAnsi="Times New Roman" w:cs="Times New Roman"/>
      <w:sz w:val="24"/>
      <w:szCs w:val="20"/>
    </w:rPr>
  </w:style>
  <w:style w:type="paragraph" w:customStyle="1" w:styleId="966EDF616C074DF396FBBEC87601735B3">
    <w:name w:val="966EDF616C074DF396FBBEC87601735B3"/>
    <w:rsid w:val="00CC6F72"/>
    <w:pPr>
      <w:spacing w:after="0" w:line="240" w:lineRule="auto"/>
    </w:pPr>
    <w:rPr>
      <w:rFonts w:ascii="Times New Roman" w:eastAsia="Times New Roman" w:hAnsi="Times New Roman" w:cs="Times New Roman"/>
      <w:color w:val="000000"/>
      <w:sz w:val="24"/>
      <w:szCs w:val="20"/>
    </w:rPr>
  </w:style>
  <w:style w:type="paragraph" w:customStyle="1" w:styleId="3268D07BA3494BA28902BBCA33B464F83">
    <w:name w:val="3268D07BA3494BA28902BBCA33B464F83"/>
    <w:rsid w:val="00CC6F72"/>
    <w:pPr>
      <w:spacing w:after="0" w:line="240" w:lineRule="auto"/>
    </w:pPr>
    <w:rPr>
      <w:rFonts w:ascii="Times New Roman" w:eastAsia="Times New Roman" w:hAnsi="Times New Roman" w:cs="Times New Roman"/>
      <w:color w:val="000000"/>
      <w:sz w:val="24"/>
      <w:szCs w:val="20"/>
    </w:rPr>
  </w:style>
  <w:style w:type="paragraph" w:customStyle="1" w:styleId="23BC4C54124D4EEEB1702889FF8747533">
    <w:name w:val="23BC4C54124D4EEEB1702889FF8747533"/>
    <w:rsid w:val="00CC6F72"/>
    <w:pPr>
      <w:spacing w:after="0" w:line="240" w:lineRule="auto"/>
    </w:pPr>
    <w:rPr>
      <w:rFonts w:ascii="Times New Roman" w:eastAsia="Times New Roman" w:hAnsi="Times New Roman" w:cs="Times New Roman"/>
      <w:sz w:val="24"/>
      <w:szCs w:val="20"/>
    </w:rPr>
  </w:style>
  <w:style w:type="paragraph" w:customStyle="1" w:styleId="D8528F5AEF6748B3BD9DDC31C742FCF03">
    <w:name w:val="D8528F5AEF6748B3BD9DDC31C742FCF03"/>
    <w:rsid w:val="00CC6F72"/>
    <w:pPr>
      <w:spacing w:after="0" w:line="240" w:lineRule="auto"/>
    </w:pPr>
    <w:rPr>
      <w:rFonts w:ascii="Times New Roman" w:eastAsia="Times New Roman" w:hAnsi="Times New Roman" w:cs="Times New Roman"/>
      <w:sz w:val="24"/>
      <w:szCs w:val="20"/>
    </w:rPr>
  </w:style>
  <w:style w:type="paragraph" w:customStyle="1" w:styleId="AA8F63C6B1B0462280F2C5A92751563C2">
    <w:name w:val="AA8F63C6B1B0462280F2C5A92751563C2"/>
    <w:rsid w:val="00CC6F72"/>
    <w:pPr>
      <w:spacing w:after="0" w:line="240" w:lineRule="auto"/>
    </w:pPr>
    <w:rPr>
      <w:rFonts w:ascii="Times New Roman" w:eastAsia="Times New Roman" w:hAnsi="Times New Roman" w:cs="Times New Roman"/>
      <w:sz w:val="24"/>
      <w:szCs w:val="20"/>
    </w:rPr>
  </w:style>
  <w:style w:type="paragraph" w:customStyle="1" w:styleId="7D5FABA1C9FF4742BE727B3CE4D45B902">
    <w:name w:val="7D5FABA1C9FF4742BE727B3CE4D45B902"/>
    <w:rsid w:val="00CC6F72"/>
    <w:pPr>
      <w:spacing w:after="0" w:line="240" w:lineRule="auto"/>
    </w:pPr>
    <w:rPr>
      <w:rFonts w:ascii="Times New Roman" w:eastAsia="Times New Roman" w:hAnsi="Times New Roman" w:cs="Times New Roman"/>
      <w:sz w:val="24"/>
      <w:szCs w:val="20"/>
    </w:rPr>
  </w:style>
  <w:style w:type="paragraph" w:customStyle="1" w:styleId="7C55303DFD11466F884B4084F21985E72">
    <w:name w:val="7C55303DFD11466F884B4084F21985E72"/>
    <w:rsid w:val="00CC6F72"/>
    <w:pPr>
      <w:spacing w:after="0" w:line="240" w:lineRule="auto"/>
    </w:pPr>
    <w:rPr>
      <w:rFonts w:ascii="Times New Roman" w:eastAsia="Times New Roman" w:hAnsi="Times New Roman" w:cs="Times New Roman"/>
      <w:sz w:val="24"/>
      <w:szCs w:val="20"/>
    </w:rPr>
  </w:style>
  <w:style w:type="paragraph" w:customStyle="1" w:styleId="E70AD370E9B148738F12EB0EAD6D04A32">
    <w:name w:val="E70AD370E9B148738F12EB0EAD6D04A32"/>
    <w:rsid w:val="00CC6F72"/>
    <w:pPr>
      <w:spacing w:after="0" w:line="240" w:lineRule="auto"/>
    </w:pPr>
    <w:rPr>
      <w:rFonts w:ascii="Times New Roman" w:eastAsia="Times New Roman" w:hAnsi="Times New Roman" w:cs="Times New Roman"/>
      <w:sz w:val="24"/>
      <w:szCs w:val="20"/>
    </w:rPr>
  </w:style>
  <w:style w:type="paragraph" w:customStyle="1" w:styleId="4DA57665CCD6457C966C9369CEAA02902">
    <w:name w:val="4DA57665CCD6457C966C9369CEAA02902"/>
    <w:rsid w:val="00CC6F72"/>
    <w:pPr>
      <w:spacing w:after="0" w:line="240" w:lineRule="auto"/>
    </w:pPr>
    <w:rPr>
      <w:rFonts w:ascii="Times New Roman" w:eastAsia="Times New Roman" w:hAnsi="Times New Roman" w:cs="Times New Roman"/>
      <w:sz w:val="24"/>
      <w:szCs w:val="20"/>
    </w:rPr>
  </w:style>
  <w:style w:type="paragraph" w:customStyle="1" w:styleId="1CCC4971782042839B03A2EEA60FC3DF2">
    <w:name w:val="1CCC4971782042839B03A2EEA60FC3DF2"/>
    <w:rsid w:val="00CC6F72"/>
    <w:pPr>
      <w:spacing w:after="0" w:line="240" w:lineRule="auto"/>
    </w:pPr>
    <w:rPr>
      <w:rFonts w:ascii="Times New Roman" w:eastAsia="Times New Roman" w:hAnsi="Times New Roman" w:cs="Times New Roman"/>
      <w:sz w:val="24"/>
      <w:szCs w:val="20"/>
    </w:rPr>
  </w:style>
  <w:style w:type="paragraph" w:customStyle="1" w:styleId="5A621D76640C47EFBE4825366AF450912">
    <w:name w:val="5A621D76640C47EFBE4825366AF450912"/>
    <w:rsid w:val="00CC6F72"/>
    <w:pPr>
      <w:spacing w:after="0" w:line="240" w:lineRule="auto"/>
    </w:pPr>
    <w:rPr>
      <w:rFonts w:ascii="Times New Roman" w:eastAsia="Times New Roman" w:hAnsi="Times New Roman" w:cs="Times New Roman"/>
      <w:sz w:val="24"/>
      <w:szCs w:val="20"/>
    </w:rPr>
  </w:style>
  <w:style w:type="paragraph" w:customStyle="1" w:styleId="413DA9389B5F4AC39687412DE27CB1612">
    <w:name w:val="413DA9389B5F4AC39687412DE27CB1612"/>
    <w:rsid w:val="00CC6F72"/>
    <w:pPr>
      <w:spacing w:after="0" w:line="240" w:lineRule="auto"/>
    </w:pPr>
    <w:rPr>
      <w:rFonts w:ascii="Times New Roman" w:eastAsia="Times New Roman" w:hAnsi="Times New Roman" w:cs="Times New Roman"/>
      <w:sz w:val="24"/>
      <w:szCs w:val="20"/>
    </w:rPr>
  </w:style>
  <w:style w:type="paragraph" w:customStyle="1" w:styleId="7C97AE505E444CA488FB7FDE64FC095E2">
    <w:name w:val="7C97AE505E444CA488FB7FDE64FC095E2"/>
    <w:rsid w:val="00CC6F72"/>
    <w:pPr>
      <w:spacing w:after="0" w:line="240" w:lineRule="auto"/>
    </w:pPr>
    <w:rPr>
      <w:rFonts w:ascii="Times New Roman" w:eastAsia="Times New Roman" w:hAnsi="Times New Roman" w:cs="Times New Roman"/>
      <w:sz w:val="24"/>
      <w:szCs w:val="20"/>
    </w:rPr>
  </w:style>
  <w:style w:type="paragraph" w:customStyle="1" w:styleId="9970DA7701024986862E2C2200CCB2172">
    <w:name w:val="9970DA7701024986862E2C2200CCB2172"/>
    <w:rsid w:val="00CC6F72"/>
    <w:pPr>
      <w:spacing w:after="0" w:line="240" w:lineRule="auto"/>
    </w:pPr>
    <w:rPr>
      <w:rFonts w:ascii="Times New Roman" w:eastAsia="Times New Roman" w:hAnsi="Times New Roman" w:cs="Times New Roman"/>
      <w:sz w:val="24"/>
      <w:szCs w:val="20"/>
    </w:rPr>
  </w:style>
  <w:style w:type="paragraph" w:customStyle="1" w:styleId="D78AD0EA941B476DAC16F2FD1B9560502">
    <w:name w:val="D78AD0EA941B476DAC16F2FD1B9560502"/>
    <w:rsid w:val="00CC6F72"/>
    <w:pPr>
      <w:spacing w:after="0" w:line="240" w:lineRule="auto"/>
    </w:pPr>
    <w:rPr>
      <w:rFonts w:ascii="Times New Roman" w:eastAsia="Times New Roman" w:hAnsi="Times New Roman" w:cs="Times New Roman"/>
      <w:sz w:val="24"/>
      <w:szCs w:val="20"/>
    </w:rPr>
  </w:style>
  <w:style w:type="paragraph" w:customStyle="1" w:styleId="EDCE2D35DDDD4FD3ABB9C0D5E47123382">
    <w:name w:val="EDCE2D35DDDD4FD3ABB9C0D5E47123382"/>
    <w:rsid w:val="00CC6F72"/>
    <w:pPr>
      <w:spacing w:after="0" w:line="240" w:lineRule="auto"/>
    </w:pPr>
    <w:rPr>
      <w:rFonts w:ascii="Times New Roman" w:eastAsia="Times New Roman" w:hAnsi="Times New Roman" w:cs="Times New Roman"/>
      <w:sz w:val="24"/>
      <w:szCs w:val="20"/>
    </w:rPr>
  </w:style>
  <w:style w:type="paragraph" w:customStyle="1" w:styleId="9F84EB3115C7450D81C2AC1E1C6A69E62">
    <w:name w:val="9F84EB3115C7450D81C2AC1E1C6A69E62"/>
    <w:rsid w:val="00CC6F72"/>
    <w:pPr>
      <w:spacing w:after="0" w:line="240" w:lineRule="auto"/>
    </w:pPr>
    <w:rPr>
      <w:rFonts w:ascii="Times New Roman" w:eastAsia="Times New Roman" w:hAnsi="Times New Roman" w:cs="Times New Roman"/>
      <w:sz w:val="24"/>
      <w:szCs w:val="20"/>
    </w:rPr>
  </w:style>
  <w:style w:type="paragraph" w:customStyle="1" w:styleId="EB3C57772FA94D468CF669E59AADCF5E2">
    <w:name w:val="EB3C57772FA94D468CF669E59AADCF5E2"/>
    <w:rsid w:val="00CC6F72"/>
    <w:pPr>
      <w:spacing w:after="0" w:line="240" w:lineRule="auto"/>
    </w:pPr>
    <w:rPr>
      <w:rFonts w:ascii="Times New Roman" w:eastAsia="Times New Roman" w:hAnsi="Times New Roman" w:cs="Times New Roman"/>
      <w:sz w:val="24"/>
      <w:szCs w:val="20"/>
    </w:rPr>
  </w:style>
  <w:style w:type="paragraph" w:customStyle="1" w:styleId="F42CF26269A645E19C24C7DE35619AAD2">
    <w:name w:val="F42CF26269A645E19C24C7DE35619AAD2"/>
    <w:rsid w:val="00CC6F72"/>
    <w:pPr>
      <w:spacing w:after="0" w:line="240" w:lineRule="auto"/>
    </w:pPr>
    <w:rPr>
      <w:rFonts w:ascii="Times New Roman" w:eastAsia="Times New Roman" w:hAnsi="Times New Roman" w:cs="Times New Roman"/>
      <w:sz w:val="24"/>
      <w:szCs w:val="20"/>
    </w:rPr>
  </w:style>
  <w:style w:type="paragraph" w:customStyle="1" w:styleId="F0A0B7D9C6284297B6E6C829C7F4B986">
    <w:name w:val="F0A0B7D9C6284297B6E6C829C7F4B986"/>
    <w:rsid w:val="00B12D97"/>
    <w:pPr>
      <w:spacing w:after="160" w:line="259" w:lineRule="auto"/>
    </w:pPr>
  </w:style>
  <w:style w:type="paragraph" w:customStyle="1" w:styleId="295F3D716DBA4951BFC6843668C5EB4E">
    <w:name w:val="295F3D716DBA4951BFC6843668C5EB4E"/>
    <w:rsid w:val="00B12D97"/>
    <w:pPr>
      <w:spacing w:after="160" w:line="259" w:lineRule="auto"/>
    </w:pPr>
  </w:style>
  <w:style w:type="paragraph" w:customStyle="1" w:styleId="2AD0348B1DE0471EA498585BC16F1117">
    <w:name w:val="2AD0348B1DE0471EA498585BC16F1117"/>
    <w:rsid w:val="00B12D97"/>
    <w:pPr>
      <w:spacing w:after="160" w:line="259" w:lineRule="auto"/>
    </w:pPr>
  </w:style>
  <w:style w:type="paragraph" w:customStyle="1" w:styleId="F0AED9C5D1D34C379DD1BDF1CAB819FC">
    <w:name w:val="F0AED9C5D1D34C379DD1BDF1CAB819FC"/>
    <w:rsid w:val="00B12D9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52E4E-B15F-4C11-9FF9-D2318FF4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3401</Words>
  <Characters>19387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VINCENT A</vt:lpstr>
    </vt:vector>
  </TitlesOfParts>
  <Company>Providence School Department</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VINCENT A</dc:title>
  <dc:creator>Superintendents Office</dc:creator>
  <cp:lastModifiedBy>Johnson, Emily</cp:lastModifiedBy>
  <cp:revision>5</cp:revision>
  <cp:lastPrinted>2020-02-12T15:49:00Z</cp:lastPrinted>
  <dcterms:created xsi:type="dcterms:W3CDTF">2024-03-05T15:31:00Z</dcterms:created>
  <dcterms:modified xsi:type="dcterms:W3CDTF">2024-03-12T20:26:00Z</dcterms:modified>
</cp:coreProperties>
</file>