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A2FE" w14:textId="77777777" w:rsidR="007548AD" w:rsidRPr="00955971" w:rsidRDefault="00824EBB" w:rsidP="00E636C2">
      <w:pPr>
        <w:spacing w:line="360" w:lineRule="auto"/>
        <w:rPr>
          <w:rFonts w:ascii="Garamond" w:hAnsi="Garamond" w:cstheme="minorHAnsi"/>
          <w:sz w:val="32"/>
          <w:szCs w:val="28"/>
        </w:rPr>
      </w:pPr>
      <w:r w:rsidRPr="00955971">
        <w:rPr>
          <w:rFonts w:ascii="Garamond" w:hAnsi="Garamond" w:cstheme="minorHAnsi"/>
          <w:sz w:val="32"/>
          <w:szCs w:val="28"/>
        </w:rPr>
        <w:t xml:space="preserve">Assignment </w:t>
      </w:r>
      <w:r w:rsidR="00037A1C" w:rsidRPr="00955971">
        <w:rPr>
          <w:rFonts w:ascii="Garamond" w:hAnsi="Garamond" w:cstheme="minorHAnsi"/>
          <w:sz w:val="32"/>
          <w:szCs w:val="28"/>
        </w:rPr>
        <w:t>17</w:t>
      </w:r>
      <w:r w:rsidR="00EE1C8B" w:rsidRPr="00955971">
        <w:rPr>
          <w:rFonts w:ascii="Garamond" w:hAnsi="Garamond" w:cstheme="minorHAnsi"/>
          <w:sz w:val="32"/>
          <w:szCs w:val="28"/>
        </w:rPr>
        <w:t>-2</w:t>
      </w:r>
    </w:p>
    <w:p w14:paraId="11BDA2FF" w14:textId="77777777" w:rsidR="00A318B4" w:rsidRPr="00955971" w:rsidRDefault="000C28FF" w:rsidP="00734DA4">
      <w:pPr>
        <w:spacing w:line="360" w:lineRule="auto"/>
        <w:jc w:val="center"/>
        <w:rPr>
          <w:rFonts w:ascii="Garamond" w:hAnsi="Garamond" w:cstheme="minorHAnsi"/>
          <w:sz w:val="36"/>
          <w:szCs w:val="36"/>
          <w:u w:val="single"/>
        </w:rPr>
      </w:pPr>
      <w:r w:rsidRPr="00955971">
        <w:rPr>
          <w:rFonts w:ascii="Garamond" w:hAnsi="Garamond" w:cstheme="minorHAnsi"/>
          <w:b/>
          <w:noProof/>
          <w:sz w:val="36"/>
          <w:szCs w:val="36"/>
          <w:u w:val="single"/>
        </w:rPr>
        <w:t>Communists Take Power in China</w:t>
      </w:r>
      <w:r w:rsidR="00695B96" w:rsidRPr="00955971">
        <w:rPr>
          <w:rFonts w:ascii="Garamond" w:hAnsi="Garamond" w:cstheme="minorHAnsi"/>
          <w:sz w:val="36"/>
          <w:szCs w:val="36"/>
          <w:u w:val="single"/>
        </w:rPr>
        <w:t xml:space="preserve"> – 17.2</w:t>
      </w:r>
    </w:p>
    <w:p w14:paraId="11BDA300" w14:textId="77777777" w:rsidR="00037A1C" w:rsidRPr="00955971" w:rsidRDefault="000C28FF" w:rsidP="00EB7D5C">
      <w:pPr>
        <w:spacing w:line="360" w:lineRule="auto"/>
        <w:rPr>
          <w:rFonts w:ascii="Garamond" w:hAnsi="Garamond"/>
          <w:b/>
          <w:bCs/>
          <w:sz w:val="32"/>
          <w:szCs w:val="28"/>
        </w:rPr>
      </w:pPr>
      <w:r w:rsidRPr="00955971">
        <w:rPr>
          <w:rFonts w:ascii="Garamond" w:eastAsia="Calibri" w:hAnsi="Garamond" w:cs="Times New Roman"/>
          <w:b/>
          <w:bCs/>
          <w:sz w:val="32"/>
          <w:szCs w:val="28"/>
        </w:rPr>
        <w:t>Answer the following questions</w:t>
      </w:r>
      <w:r w:rsidRPr="00955971">
        <w:rPr>
          <w:rFonts w:ascii="Garamond" w:hAnsi="Garamond"/>
          <w:b/>
          <w:bCs/>
          <w:sz w:val="32"/>
          <w:szCs w:val="28"/>
        </w:rPr>
        <w:t>:</w:t>
      </w:r>
    </w:p>
    <w:p w14:paraId="25968D72" w14:textId="5C396725" w:rsidR="00955971" w:rsidRDefault="00955971" w:rsidP="00955971">
      <w:pPr>
        <w:pStyle w:val="ListParagraph"/>
        <w:numPr>
          <w:ilvl w:val="0"/>
          <w:numId w:val="9"/>
        </w:numPr>
        <w:tabs>
          <w:tab w:val="left" w:pos="2190"/>
        </w:tabs>
        <w:spacing w:line="360" w:lineRule="auto"/>
        <w:rPr>
          <w:rFonts w:ascii="Garamond" w:hAnsi="Garamond" w:cstheme="minorHAnsi"/>
          <w:sz w:val="32"/>
          <w:szCs w:val="28"/>
        </w:rPr>
      </w:pPr>
      <w:r>
        <w:rPr>
          <w:rFonts w:ascii="Garamond" w:hAnsi="Garamond" w:cstheme="minorHAnsi"/>
          <w:sz w:val="32"/>
          <w:szCs w:val="28"/>
        </w:rPr>
        <w:t xml:space="preserve">Look to the chart on p.539. Which party would appeal more to the peasant class? Why was appealing to the peasants important? </w:t>
      </w:r>
      <w:r>
        <w:rPr>
          <w:rFonts w:ascii="Garamond" w:hAnsi="Garamond" w:cstheme="minorHAnsi"/>
          <w:sz w:val="32"/>
          <w:szCs w:val="28"/>
        </w:rPr>
        <w:br/>
      </w:r>
    </w:p>
    <w:p w14:paraId="11BDA313" w14:textId="6227A29F" w:rsidR="00D76B58" w:rsidRDefault="00955971" w:rsidP="00955971">
      <w:pPr>
        <w:pStyle w:val="ListParagraph"/>
        <w:numPr>
          <w:ilvl w:val="0"/>
          <w:numId w:val="9"/>
        </w:numPr>
        <w:tabs>
          <w:tab w:val="left" w:pos="2190"/>
        </w:tabs>
        <w:spacing w:line="360" w:lineRule="auto"/>
        <w:rPr>
          <w:rFonts w:ascii="Garamond" w:hAnsi="Garamond" w:cstheme="minorHAnsi"/>
          <w:sz w:val="32"/>
          <w:szCs w:val="28"/>
        </w:rPr>
      </w:pPr>
      <w:r>
        <w:rPr>
          <w:rFonts w:ascii="Garamond" w:hAnsi="Garamond" w:cstheme="minorHAnsi"/>
          <w:sz w:val="32"/>
          <w:szCs w:val="28"/>
        </w:rPr>
        <w:t>Why did the United States support the Nationalists in the Chinese Civil War? (538-539)</w:t>
      </w:r>
      <w:r>
        <w:rPr>
          <w:rFonts w:ascii="Garamond" w:hAnsi="Garamond" w:cstheme="minorHAnsi"/>
          <w:sz w:val="32"/>
          <w:szCs w:val="28"/>
        </w:rPr>
        <w:br/>
      </w:r>
    </w:p>
    <w:p w14:paraId="7D42507D" w14:textId="798A9ED3" w:rsidR="00955971" w:rsidRDefault="00955971" w:rsidP="00955971">
      <w:pPr>
        <w:pStyle w:val="ListParagraph"/>
        <w:numPr>
          <w:ilvl w:val="0"/>
          <w:numId w:val="9"/>
        </w:numPr>
        <w:tabs>
          <w:tab w:val="left" w:pos="2190"/>
        </w:tabs>
        <w:spacing w:line="360" w:lineRule="auto"/>
        <w:rPr>
          <w:rFonts w:ascii="Garamond" w:hAnsi="Garamond" w:cstheme="minorHAnsi"/>
          <w:sz w:val="32"/>
          <w:szCs w:val="28"/>
        </w:rPr>
      </w:pPr>
      <w:r>
        <w:rPr>
          <w:rFonts w:ascii="Garamond" w:hAnsi="Garamond" w:cstheme="minorHAnsi"/>
          <w:sz w:val="32"/>
          <w:szCs w:val="28"/>
        </w:rPr>
        <w:t>What characteristics made Mao Zedong a strong leader? What mistakes did he make?</w:t>
      </w:r>
      <w:r>
        <w:rPr>
          <w:rFonts w:ascii="Garamond" w:hAnsi="Garamond" w:cstheme="minorHAnsi"/>
          <w:sz w:val="32"/>
          <w:szCs w:val="28"/>
        </w:rPr>
        <w:br/>
      </w:r>
    </w:p>
    <w:p w14:paraId="55FBFC29" w14:textId="08DFB7A1" w:rsidR="00955971" w:rsidRPr="00955971" w:rsidRDefault="00073F4F" w:rsidP="00955971">
      <w:pPr>
        <w:pStyle w:val="ListParagraph"/>
        <w:numPr>
          <w:ilvl w:val="0"/>
          <w:numId w:val="9"/>
        </w:numPr>
        <w:tabs>
          <w:tab w:val="left" w:pos="2190"/>
        </w:tabs>
        <w:spacing w:line="360" w:lineRule="auto"/>
        <w:rPr>
          <w:rFonts w:ascii="Garamond" w:hAnsi="Garamond" w:cstheme="minorHAnsi"/>
          <w:sz w:val="32"/>
          <w:szCs w:val="28"/>
        </w:rPr>
      </w:pPr>
      <w:r>
        <w:rPr>
          <w:rFonts w:ascii="Garamond" w:hAnsi="Garamond" w:cstheme="minorHAnsi"/>
          <w:sz w:val="32"/>
          <w:szCs w:val="28"/>
        </w:rPr>
        <w:t>What were the Four-Olds</w:t>
      </w:r>
      <w:r w:rsidR="005E1692">
        <w:rPr>
          <w:rFonts w:ascii="Garamond" w:hAnsi="Garamond" w:cstheme="minorHAnsi"/>
          <w:sz w:val="32"/>
          <w:szCs w:val="28"/>
        </w:rPr>
        <w:t xml:space="preserve"> (in your notes)</w:t>
      </w:r>
      <w:r>
        <w:rPr>
          <w:rFonts w:ascii="Garamond" w:hAnsi="Garamond" w:cstheme="minorHAnsi"/>
          <w:sz w:val="32"/>
          <w:szCs w:val="28"/>
        </w:rPr>
        <w:t xml:space="preserve">? How does changing those four things revolutionarily alter a society? </w:t>
      </w:r>
      <w:bookmarkStart w:id="0" w:name="_GoBack"/>
      <w:bookmarkEnd w:id="0"/>
    </w:p>
    <w:sectPr w:rsidR="00955971" w:rsidRPr="00955971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308A"/>
    <w:multiLevelType w:val="hybridMultilevel"/>
    <w:tmpl w:val="BA70E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2D6085"/>
    <w:multiLevelType w:val="hybridMultilevel"/>
    <w:tmpl w:val="23002E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74F99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D7143"/>
    <w:multiLevelType w:val="hybridMultilevel"/>
    <w:tmpl w:val="D930C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jAxMzM3NbE0sjA2NjBV0lEKTi0uzszPAykwrAUAjFZDQCwAAAA="/>
  </w:docVars>
  <w:rsids>
    <w:rsidRoot w:val="00824EBB"/>
    <w:rsid w:val="00007C40"/>
    <w:rsid w:val="00037A1C"/>
    <w:rsid w:val="00053ECE"/>
    <w:rsid w:val="00071F73"/>
    <w:rsid w:val="00073F4F"/>
    <w:rsid w:val="000868DF"/>
    <w:rsid w:val="000C28FF"/>
    <w:rsid w:val="000D3C5A"/>
    <w:rsid w:val="0013660C"/>
    <w:rsid w:val="00152EDA"/>
    <w:rsid w:val="00184F03"/>
    <w:rsid w:val="00186247"/>
    <w:rsid w:val="001C1FEA"/>
    <w:rsid w:val="001E3BD3"/>
    <w:rsid w:val="00214444"/>
    <w:rsid w:val="00242E4E"/>
    <w:rsid w:val="0032633C"/>
    <w:rsid w:val="003347A2"/>
    <w:rsid w:val="00357470"/>
    <w:rsid w:val="003D2022"/>
    <w:rsid w:val="0044149E"/>
    <w:rsid w:val="004C27BF"/>
    <w:rsid w:val="004D20E8"/>
    <w:rsid w:val="00511F2B"/>
    <w:rsid w:val="00540046"/>
    <w:rsid w:val="005C768B"/>
    <w:rsid w:val="005E1692"/>
    <w:rsid w:val="00695B96"/>
    <w:rsid w:val="006A1B7B"/>
    <w:rsid w:val="006D2599"/>
    <w:rsid w:val="006F0EB1"/>
    <w:rsid w:val="00722298"/>
    <w:rsid w:val="00734DA4"/>
    <w:rsid w:val="007548AD"/>
    <w:rsid w:val="00790AAF"/>
    <w:rsid w:val="007B79B3"/>
    <w:rsid w:val="007C7F1F"/>
    <w:rsid w:val="00802823"/>
    <w:rsid w:val="00814880"/>
    <w:rsid w:val="00824EBB"/>
    <w:rsid w:val="00876CA0"/>
    <w:rsid w:val="008A3B8C"/>
    <w:rsid w:val="008B3D08"/>
    <w:rsid w:val="00955971"/>
    <w:rsid w:val="00964F7E"/>
    <w:rsid w:val="009650E8"/>
    <w:rsid w:val="00995D73"/>
    <w:rsid w:val="00A10BE0"/>
    <w:rsid w:val="00A14382"/>
    <w:rsid w:val="00A318B4"/>
    <w:rsid w:val="00A75515"/>
    <w:rsid w:val="00A87A01"/>
    <w:rsid w:val="00AA104B"/>
    <w:rsid w:val="00AA2BC6"/>
    <w:rsid w:val="00B80C7F"/>
    <w:rsid w:val="00CA568B"/>
    <w:rsid w:val="00CC108A"/>
    <w:rsid w:val="00CD0782"/>
    <w:rsid w:val="00D373B2"/>
    <w:rsid w:val="00D76B58"/>
    <w:rsid w:val="00DC3D33"/>
    <w:rsid w:val="00DF7B67"/>
    <w:rsid w:val="00E241A6"/>
    <w:rsid w:val="00E37E12"/>
    <w:rsid w:val="00E636C2"/>
    <w:rsid w:val="00EB7D5C"/>
    <w:rsid w:val="00EE1C8B"/>
    <w:rsid w:val="00F3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11BDA2FE"/>
  <w15:docId w15:val="{6B630DB1-DF87-4281-A498-661A6246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037A1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37A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C8F4B-4936-45A8-991C-86AA4C7B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Norton, Philip</cp:lastModifiedBy>
  <cp:revision>14</cp:revision>
  <cp:lastPrinted>2013-04-30T23:37:00Z</cp:lastPrinted>
  <dcterms:created xsi:type="dcterms:W3CDTF">2013-04-26T17:25:00Z</dcterms:created>
  <dcterms:modified xsi:type="dcterms:W3CDTF">2017-05-05T14:16:00Z</dcterms:modified>
</cp:coreProperties>
</file>