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76" w:rsidRPr="00944576" w:rsidRDefault="00944576" w:rsidP="00944576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FranklinGothic-Heavy"/>
          <w:sz w:val="32"/>
          <w:szCs w:val="32"/>
        </w:rPr>
      </w:pPr>
      <w:r w:rsidRPr="00944576">
        <w:rPr>
          <w:rFonts w:ascii="Algerian" w:hAnsi="Algerian" w:cs="FranklinGothic-Heavy"/>
          <w:sz w:val="32"/>
          <w:szCs w:val="32"/>
        </w:rPr>
        <w:t>Spanish American War</w:t>
      </w:r>
    </w:p>
    <w:p w:rsidR="00944576" w:rsidRP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32"/>
          <w:szCs w:val="32"/>
        </w:rPr>
      </w:pPr>
    </w:p>
    <w:p w:rsidR="00944576" w:rsidRPr="006A4FE5" w:rsidRDefault="0063732C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Heavy"/>
          <w:b/>
          <w:u w:val="single"/>
        </w:rPr>
      </w:pPr>
      <w:r>
        <w:rPr>
          <w:rFonts w:ascii="Arial Narrow" w:hAnsi="Arial Narrow" w:cs="FranklinGothic-Heavy"/>
          <w:b/>
          <w:u w:val="single"/>
        </w:rPr>
        <w:t>CUBANS</w:t>
      </w:r>
      <w:r w:rsidR="00944576">
        <w:rPr>
          <w:rFonts w:ascii="Arial Narrow" w:hAnsi="Arial Narrow" w:cs="FranklinGothic-Heavy"/>
          <w:b/>
          <w:u w:val="single"/>
        </w:rPr>
        <w:t xml:space="preserve"> REBEL AGAINST SPAIN</w:t>
      </w:r>
      <w:r w:rsidR="006A4FE5">
        <w:rPr>
          <w:rFonts w:ascii="Arial Narrow" w:hAnsi="Arial Narrow" w:cs="FranklinGothic-Heavy"/>
          <w:b/>
          <w:u w:val="single"/>
        </w:rPr>
        <w:t xml:space="preserve"> </w:t>
      </w:r>
      <w:r w:rsidR="00944576" w:rsidRPr="00944576">
        <w:rPr>
          <w:rFonts w:ascii="Arial Narrow" w:hAnsi="Arial Narrow" w:cs="StoneSerif"/>
        </w:rPr>
        <w:t>By the end of the 19th century, Spain—once the most powerful colonial nation</w:t>
      </w:r>
      <w:r w:rsidR="00944576">
        <w:rPr>
          <w:rFonts w:ascii="Arial Narrow" w:hAnsi="Arial Narrow" w:cs="StoneSerif"/>
        </w:rPr>
        <w:t xml:space="preserve"> </w:t>
      </w:r>
      <w:r w:rsidR="00944576" w:rsidRPr="00944576">
        <w:rPr>
          <w:rFonts w:ascii="Arial Narrow" w:hAnsi="Arial Narrow" w:cs="StoneSerif"/>
        </w:rPr>
        <w:t>on earth—had lost most of its</w:t>
      </w:r>
      <w:r w:rsidR="00944576">
        <w:rPr>
          <w:rFonts w:ascii="Arial Narrow" w:hAnsi="Arial Narrow" w:cs="StoneSerif"/>
        </w:rPr>
        <w:t xml:space="preserve"> colonies. It retained only the </w:t>
      </w:r>
      <w:r w:rsidR="00944576" w:rsidRPr="00944576">
        <w:rPr>
          <w:rFonts w:ascii="Arial Narrow" w:hAnsi="Arial Narrow" w:cs="StoneSerif"/>
        </w:rPr>
        <w:t>Philippines and the</w:t>
      </w:r>
      <w:r w:rsidR="00944576">
        <w:rPr>
          <w:rFonts w:ascii="Arial Narrow" w:hAnsi="Arial Narrow" w:cs="StoneSerif"/>
        </w:rPr>
        <w:t xml:space="preserve"> </w:t>
      </w:r>
      <w:r w:rsidR="00944576" w:rsidRPr="00944576">
        <w:rPr>
          <w:rFonts w:ascii="Arial Narrow" w:hAnsi="Arial Narrow" w:cs="StoneSerif"/>
        </w:rPr>
        <w:t>island of Guam in the Pacific, a few outposts in Africa, and the Caribbean islands</w:t>
      </w:r>
      <w:r w:rsidR="00944576">
        <w:rPr>
          <w:rFonts w:ascii="Arial Narrow" w:hAnsi="Arial Narrow" w:cs="StoneSerif"/>
        </w:rPr>
        <w:t xml:space="preserve"> </w:t>
      </w:r>
      <w:r w:rsidR="00944576" w:rsidRPr="00944576">
        <w:rPr>
          <w:rFonts w:ascii="Arial Narrow" w:hAnsi="Arial Narrow" w:cs="StoneSerif"/>
        </w:rPr>
        <w:t>of Cuba and Puerto Rico in the Americas.</w:t>
      </w:r>
    </w:p>
    <w:p w:rsid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>
        <w:rPr>
          <w:rFonts w:ascii="Arial Narrow" w:hAnsi="Arial Narrow" w:cs="FranklinGothic-Demi"/>
          <w:b/>
          <w:u w:val="single"/>
        </w:rPr>
        <w:t>AMERICAN INTEREST IN CUBA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The United States had long held an interest in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Cuba, which lies only 90 miles south of Florida. In 1854, diplomats recommended</w:t>
      </w:r>
      <w:r>
        <w:rPr>
          <w:rFonts w:ascii="Arial Narrow" w:hAnsi="Arial Narrow" w:cs="StoneSerif"/>
        </w:rPr>
        <w:t xml:space="preserve"> to </w:t>
      </w:r>
      <w:r w:rsidRPr="00944576">
        <w:rPr>
          <w:rFonts w:ascii="Arial Narrow" w:hAnsi="Arial Narrow" w:cs="StoneSerif"/>
        </w:rPr>
        <w:t>President Franklin Pierce that the United States buy Cuba from Spain.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Spanish responded by saying that they would rather see Cuba sunk in the ocean.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But American interest in Cuba continued. When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Cubans rebelled against Spain between 1868 and 1878,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American sympathies went out to the Cuban people.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Cuban revolt against Spain was not successful, but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in </w:t>
      </w:r>
      <w:r>
        <w:rPr>
          <w:rFonts w:ascii="Arial Narrow" w:hAnsi="Arial Narrow" w:cs="StoneSerif"/>
        </w:rPr>
        <w:t xml:space="preserve">1886 the Cuban people did force </w:t>
      </w:r>
      <w:r w:rsidRPr="00944576">
        <w:rPr>
          <w:rFonts w:ascii="Arial Narrow" w:hAnsi="Arial Narrow" w:cs="StoneSerif"/>
        </w:rPr>
        <w:t>Spain to abolish slavery.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After the emancipation of Cuba’s slaves, American capitalists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began investing millions of dollars in large sugar cane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plantations on the island.</w:t>
      </w:r>
    </w:p>
    <w:p w:rsid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 xml:space="preserve">THE SECOND WAR FOR </w:t>
      </w:r>
      <w:proofErr w:type="gramStart"/>
      <w:r w:rsidRPr="00944576">
        <w:rPr>
          <w:rFonts w:ascii="Arial Narrow" w:hAnsi="Arial Narrow" w:cs="FranklinGothic-Demi"/>
          <w:b/>
          <w:u w:val="single"/>
        </w:rPr>
        <w:t xml:space="preserve">INDEPENDENCE 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Anti</w:t>
      </w:r>
      <w:proofErr w:type="gramEnd"/>
      <w:r w:rsidRPr="00944576">
        <w:rPr>
          <w:rFonts w:ascii="Arial Narrow" w:hAnsi="Arial Narrow" w:cs="StoneSerif"/>
        </w:rPr>
        <w:t>-Spanish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sentiment in Cuba soon erupted into a second war for independence.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-Bold"/>
          <w:b/>
          <w:bCs/>
        </w:rPr>
        <w:t xml:space="preserve">José </w:t>
      </w:r>
      <w:proofErr w:type="spellStart"/>
      <w:r w:rsidRPr="00944576">
        <w:rPr>
          <w:rFonts w:ascii="Arial Narrow" w:hAnsi="Arial Narrow" w:cs="StoneSerif-Bold"/>
          <w:b/>
          <w:bCs/>
        </w:rPr>
        <w:t>Martí</w:t>
      </w:r>
      <w:proofErr w:type="spellEnd"/>
      <w:r w:rsidRPr="00944576">
        <w:rPr>
          <w:rFonts w:ascii="Arial Narrow" w:hAnsi="Arial Narrow" w:cs="StoneSerif-Bold"/>
          <w:b/>
          <w:bCs/>
        </w:rPr>
        <w:t xml:space="preserve">, </w:t>
      </w:r>
      <w:r w:rsidRPr="00944576">
        <w:rPr>
          <w:rFonts w:ascii="Arial Narrow" w:hAnsi="Arial Narrow" w:cs="StoneSerif"/>
        </w:rPr>
        <w:t>a Cuban poet and journalist in</w:t>
      </w:r>
      <w:r>
        <w:rPr>
          <w:rFonts w:ascii="Arial Narrow" w:hAnsi="Arial Narrow" w:cs="StoneSerif"/>
        </w:rPr>
        <w:t xml:space="preserve"> exile in New </w:t>
      </w:r>
      <w:r w:rsidRPr="00944576">
        <w:rPr>
          <w:rFonts w:ascii="Arial Narrow" w:hAnsi="Arial Narrow" w:cs="StoneSerif"/>
        </w:rPr>
        <w:t xml:space="preserve">York, launched a revolution in 1895. </w:t>
      </w:r>
      <w:proofErr w:type="spellStart"/>
      <w:r w:rsidRPr="00944576">
        <w:rPr>
          <w:rFonts w:ascii="Arial Narrow" w:hAnsi="Arial Narrow" w:cs="StoneSerif"/>
        </w:rPr>
        <w:t>Martí</w:t>
      </w:r>
      <w:proofErr w:type="spellEnd"/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organized Cuban resistance against Spain, using an active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guerrilla campaign and deliberately destroying property,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especially American-owned sugar mills and plantations.</w:t>
      </w:r>
      <w:r>
        <w:rPr>
          <w:rFonts w:ascii="Arial Narrow" w:hAnsi="Arial Narrow" w:cs="StoneSerif"/>
        </w:rPr>
        <w:t xml:space="preserve"> </w:t>
      </w:r>
      <w:proofErr w:type="spellStart"/>
      <w:r w:rsidRPr="00944576">
        <w:rPr>
          <w:rFonts w:ascii="Arial Narrow" w:hAnsi="Arial Narrow" w:cs="StoneSerif"/>
        </w:rPr>
        <w:t>Martí</w:t>
      </w:r>
      <w:proofErr w:type="spellEnd"/>
      <w:r w:rsidRPr="00944576">
        <w:rPr>
          <w:rFonts w:ascii="Arial Narrow" w:hAnsi="Arial Narrow" w:cs="StoneSerif"/>
        </w:rPr>
        <w:t xml:space="preserve"> counted on provoking U.S. intervention to help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rebels achieve </w:t>
      </w:r>
      <w:r w:rsidRPr="00944576">
        <w:rPr>
          <w:rFonts w:ascii="Arial Narrow" w:hAnsi="Arial Narrow" w:cs="StoneSerif-Italic"/>
          <w:i/>
          <w:iCs/>
        </w:rPr>
        <w:t xml:space="preserve">Cuba </w:t>
      </w:r>
      <w:proofErr w:type="spellStart"/>
      <w:r w:rsidRPr="00944576">
        <w:rPr>
          <w:rFonts w:ascii="Arial Narrow" w:hAnsi="Arial Narrow" w:cs="StoneSerif-Italic"/>
          <w:i/>
          <w:iCs/>
        </w:rPr>
        <w:t>Libre</w:t>
      </w:r>
      <w:proofErr w:type="spellEnd"/>
      <w:r w:rsidRPr="00944576">
        <w:rPr>
          <w:rFonts w:ascii="Arial Narrow" w:hAnsi="Arial Narrow" w:cs="StoneSerif-Italic"/>
          <w:i/>
          <w:iCs/>
        </w:rPr>
        <w:t>!</w:t>
      </w:r>
      <w:r w:rsidRPr="00944576">
        <w:rPr>
          <w:rFonts w:ascii="Arial Narrow" w:hAnsi="Arial Narrow" w:cs="StoneSerif"/>
        </w:rPr>
        <w:t>—a free Cuba.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Public opinion in the United States was split. Many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business people wanted the government to support Spain in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order to protect their investments. Other Americans, however,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were enthusiastic about the rebel cause. The cry “Cuba</w:t>
      </w:r>
      <w:r>
        <w:rPr>
          <w:rFonts w:ascii="Arial Narrow" w:hAnsi="Arial Narrow" w:cs="StoneSerif"/>
        </w:rPr>
        <w:t xml:space="preserve"> </w:t>
      </w:r>
      <w:proofErr w:type="spellStart"/>
      <w:r w:rsidRPr="00944576">
        <w:rPr>
          <w:rFonts w:ascii="Arial Narrow" w:hAnsi="Arial Narrow" w:cs="StoneSerif"/>
        </w:rPr>
        <w:t>Libre</w:t>
      </w:r>
      <w:proofErr w:type="spellEnd"/>
      <w:r w:rsidRPr="00944576">
        <w:rPr>
          <w:rFonts w:ascii="Arial Narrow" w:hAnsi="Arial Narrow" w:cs="StoneSerif"/>
        </w:rPr>
        <w:t>!” was, after all, similar in sentiment to Patrick Henry’s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“Give me liberty or give me death!”</w:t>
      </w:r>
      <w:r>
        <w:rPr>
          <w:rFonts w:ascii="Arial Narrow" w:hAnsi="Arial Narrow" w:cs="StoneSerif"/>
        </w:rPr>
        <w:t xml:space="preserve">  </w:t>
      </w:r>
      <w:r w:rsidRPr="00944576">
        <w:rPr>
          <w:rFonts w:ascii="Arial Narrow" w:hAnsi="Arial Narrow" w:cs="StoneSerif"/>
        </w:rPr>
        <w:t>In 1896, Spain responded to the Cuban revolt by sending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General </w:t>
      </w:r>
      <w:proofErr w:type="spellStart"/>
      <w:r w:rsidRPr="00944576">
        <w:rPr>
          <w:rFonts w:ascii="Arial Narrow" w:hAnsi="Arial Narrow" w:cs="StoneSerif-Bold"/>
          <w:b/>
          <w:bCs/>
        </w:rPr>
        <w:t>Valeriano</w:t>
      </w:r>
      <w:proofErr w:type="spellEnd"/>
      <w:r w:rsidRPr="00944576">
        <w:rPr>
          <w:rFonts w:ascii="Arial Narrow" w:hAnsi="Arial Narrow" w:cs="StoneSerif-Bold"/>
          <w:b/>
          <w:bCs/>
        </w:rPr>
        <w:t xml:space="preserve"> </w:t>
      </w:r>
      <w:proofErr w:type="spellStart"/>
      <w:r w:rsidRPr="00944576">
        <w:rPr>
          <w:rFonts w:ascii="Arial Narrow" w:hAnsi="Arial Narrow" w:cs="StoneSerif-Bold"/>
          <w:b/>
          <w:bCs/>
        </w:rPr>
        <w:t>Weyler</w:t>
      </w:r>
      <w:proofErr w:type="spellEnd"/>
      <w:r w:rsidRPr="00944576">
        <w:rPr>
          <w:rFonts w:ascii="Arial Narrow" w:hAnsi="Arial Narrow" w:cs="StoneSerif-Bold"/>
          <w:b/>
          <w:bCs/>
        </w:rPr>
        <w:t xml:space="preserve"> </w:t>
      </w:r>
      <w:r w:rsidRPr="00944576">
        <w:rPr>
          <w:rFonts w:ascii="Arial Narrow" w:hAnsi="Arial Narrow" w:cs="StoneSerif"/>
        </w:rPr>
        <w:t>to Cuba to restore order.</w:t>
      </w:r>
      <w:r>
        <w:rPr>
          <w:rFonts w:ascii="Arial Narrow" w:hAnsi="Arial Narrow" w:cs="StoneSerif"/>
        </w:rPr>
        <w:t xml:space="preserve"> </w:t>
      </w:r>
      <w:proofErr w:type="spellStart"/>
      <w:r w:rsidRPr="00944576">
        <w:rPr>
          <w:rFonts w:ascii="Arial Narrow" w:hAnsi="Arial Narrow" w:cs="StoneSerif"/>
        </w:rPr>
        <w:t>Weyler</w:t>
      </w:r>
      <w:proofErr w:type="spellEnd"/>
      <w:r w:rsidRPr="00944576">
        <w:rPr>
          <w:rFonts w:ascii="Arial Narrow" w:hAnsi="Arial Narrow" w:cs="StoneSerif"/>
        </w:rPr>
        <w:t xml:space="preserve"> tried to crush the rebellion by herding the entire</w:t>
      </w:r>
      <w:r>
        <w:rPr>
          <w:rFonts w:ascii="Arial Narrow" w:hAnsi="Arial Narrow" w:cs="StoneSerif"/>
        </w:rPr>
        <w:t xml:space="preserve"> rural </w:t>
      </w:r>
      <w:r w:rsidRPr="00944576">
        <w:rPr>
          <w:rFonts w:ascii="Arial Narrow" w:hAnsi="Arial Narrow" w:cs="StoneSerif"/>
        </w:rPr>
        <w:t xml:space="preserve">population of central and western Cuba into </w:t>
      </w:r>
      <w:proofErr w:type="spellStart"/>
      <w:r w:rsidRPr="00944576">
        <w:rPr>
          <w:rFonts w:ascii="Arial Narrow" w:hAnsi="Arial Narrow" w:cs="StoneSerif"/>
        </w:rPr>
        <w:t>barbedwire</w:t>
      </w:r>
      <w:proofErr w:type="spellEnd"/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concentration camps. Here civilians could not give aid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to rebels. An estimated 300,000 Cubans filled these camps,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where thousands died from hunger and disease.</w:t>
      </w:r>
      <w:r>
        <w:rPr>
          <w:rFonts w:ascii="Arial Narrow" w:hAnsi="Arial Narrow" w:cs="StoneSerif"/>
        </w:rPr>
        <w:t xml:space="preserve"> </w:t>
      </w:r>
      <w:proofErr w:type="spellStart"/>
      <w:r w:rsidRPr="00944576">
        <w:rPr>
          <w:rFonts w:ascii="Arial Narrow" w:hAnsi="Arial Narrow" w:cs="StoneSerif"/>
        </w:rPr>
        <w:t>Weyler’s</w:t>
      </w:r>
      <w:proofErr w:type="spellEnd"/>
      <w:r w:rsidRPr="00944576">
        <w:rPr>
          <w:rFonts w:ascii="Arial Narrow" w:hAnsi="Arial Narrow" w:cs="StoneSerif"/>
        </w:rPr>
        <w:t xml:space="preserve"> actions fueled a war over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newspaper circulation that had developed between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American newspaper tycoons William Randolph Hearst and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Joseph Pulitzer. To lure readers, Hearst’s </w:t>
      </w:r>
      <w:r w:rsidRPr="00944576">
        <w:rPr>
          <w:rFonts w:ascii="Arial Narrow" w:hAnsi="Arial Narrow" w:cs="StoneSerif-Italic"/>
          <w:i/>
          <w:iCs/>
        </w:rPr>
        <w:t>New York Journal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and Pulitzer’s </w:t>
      </w:r>
      <w:r w:rsidRPr="00944576">
        <w:rPr>
          <w:rFonts w:ascii="Arial Narrow" w:hAnsi="Arial Narrow" w:cs="StoneSerif-Italic"/>
          <w:i/>
          <w:iCs/>
        </w:rPr>
        <w:t xml:space="preserve">New York World </w:t>
      </w:r>
      <w:r w:rsidRPr="00944576">
        <w:rPr>
          <w:rFonts w:ascii="Arial Narrow" w:hAnsi="Arial Narrow" w:cs="StoneSerif"/>
        </w:rPr>
        <w:t>printed exaggerated accounts—by reporters such as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James </w:t>
      </w:r>
      <w:proofErr w:type="spellStart"/>
      <w:r w:rsidRPr="00944576">
        <w:rPr>
          <w:rFonts w:ascii="Arial Narrow" w:hAnsi="Arial Narrow" w:cs="StoneSerif"/>
        </w:rPr>
        <w:t>Creelman</w:t>
      </w:r>
      <w:proofErr w:type="spellEnd"/>
      <w:r w:rsidRPr="00944576">
        <w:rPr>
          <w:rFonts w:ascii="Arial Narrow" w:hAnsi="Arial Narrow" w:cs="StoneSerif"/>
        </w:rPr>
        <w:t xml:space="preserve">—of “Butcher” </w:t>
      </w:r>
      <w:proofErr w:type="spellStart"/>
      <w:r w:rsidRPr="00944576">
        <w:rPr>
          <w:rFonts w:ascii="Arial Narrow" w:hAnsi="Arial Narrow" w:cs="StoneSerif"/>
        </w:rPr>
        <w:t>Weyler’s</w:t>
      </w:r>
      <w:proofErr w:type="spellEnd"/>
      <w:r w:rsidRPr="00944576">
        <w:rPr>
          <w:rFonts w:ascii="Arial Narrow" w:hAnsi="Arial Narrow" w:cs="StoneSerif"/>
        </w:rPr>
        <w:t xml:space="preserve"> brutality. Stories of poisoned wells and of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children being thrown to the sharks deepened American sympathy for the rebels.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This sensational style of writing, which exaggerates the news to lure and enrage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readers, became known as </w:t>
      </w:r>
      <w:r w:rsidRPr="00944576">
        <w:rPr>
          <w:rFonts w:ascii="Arial Narrow" w:hAnsi="Arial Narrow" w:cs="StoneSerif-Bold"/>
          <w:b/>
          <w:bCs/>
        </w:rPr>
        <w:t>yellow journalism.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Hearst and Pulitzer fanned war fever. When Hearst sent the gifted artist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Frederic Remington to Cuba to draw sketches of reporters’</w:t>
      </w:r>
      <w:r w:rsidR="00BB3311"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stories, Remington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informed the publisher that a war between the United States and Spain seemed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very unlikely. Hearst reportedly replied, “You furnish the pictures and I’ll furnish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war.”</w:t>
      </w:r>
    </w:p>
    <w:p w:rsid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 xml:space="preserve">THE DE LÔME LETTER </w:t>
      </w:r>
      <w:r w:rsidRPr="00944576">
        <w:rPr>
          <w:rFonts w:ascii="Arial Narrow" w:hAnsi="Arial Narrow" w:cs="StoneSerif"/>
        </w:rPr>
        <w:t xml:space="preserve">American sympathy for “Cuba </w:t>
      </w:r>
      <w:proofErr w:type="spellStart"/>
      <w:r w:rsidRPr="00944576">
        <w:rPr>
          <w:rFonts w:ascii="Arial Narrow" w:hAnsi="Arial Narrow" w:cs="StoneSerif"/>
        </w:rPr>
        <w:t>Libre</w:t>
      </w:r>
      <w:proofErr w:type="spellEnd"/>
      <w:r w:rsidRPr="00944576">
        <w:rPr>
          <w:rFonts w:ascii="Arial Narrow" w:hAnsi="Arial Narrow" w:cs="StoneSerif"/>
        </w:rPr>
        <w:t>!” grew with each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day’s headlines. When President William McKinley took office in 1897, demands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for American intervention in Cuba were on the rise. Preferring to avoid war with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Spain, McKinley tried diplomatic means to resolve the crisis. At first, his efforts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appeared to succeed. Spain recalled General </w:t>
      </w:r>
      <w:proofErr w:type="spellStart"/>
      <w:r w:rsidRPr="00944576">
        <w:rPr>
          <w:rFonts w:ascii="Arial Narrow" w:hAnsi="Arial Narrow" w:cs="StoneSerif"/>
        </w:rPr>
        <w:t>Weyler</w:t>
      </w:r>
      <w:proofErr w:type="spellEnd"/>
      <w:r w:rsidRPr="00944576">
        <w:rPr>
          <w:rFonts w:ascii="Arial Narrow" w:hAnsi="Arial Narrow" w:cs="StoneSerif"/>
        </w:rPr>
        <w:t>, modified the policy regarding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concentration camps, and offered Cuba limited self-government.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In February 1898, however, the </w:t>
      </w:r>
      <w:r w:rsidRPr="00944576">
        <w:rPr>
          <w:rFonts w:ascii="Arial Narrow" w:hAnsi="Arial Narrow" w:cs="StoneSerif-Italic"/>
          <w:i/>
          <w:iCs/>
        </w:rPr>
        <w:t xml:space="preserve">New York Journal </w:t>
      </w:r>
      <w:r w:rsidRPr="00944576">
        <w:rPr>
          <w:rFonts w:ascii="Arial Narrow" w:hAnsi="Arial Narrow" w:cs="StoneSerif"/>
        </w:rPr>
        <w:t>published a private letter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written by Enrique </w:t>
      </w:r>
      <w:proofErr w:type="spellStart"/>
      <w:r w:rsidRPr="00944576">
        <w:rPr>
          <w:rFonts w:ascii="Arial Narrow" w:hAnsi="Arial Narrow" w:cs="StoneSerif"/>
        </w:rPr>
        <w:t>Dupuy</w:t>
      </w:r>
      <w:proofErr w:type="spellEnd"/>
      <w:r w:rsidRPr="00944576">
        <w:rPr>
          <w:rFonts w:ascii="Arial Narrow" w:hAnsi="Arial Narrow" w:cs="StoneSerif"/>
        </w:rPr>
        <w:t xml:space="preserve"> de </w:t>
      </w:r>
      <w:proofErr w:type="spellStart"/>
      <w:r w:rsidRPr="00944576">
        <w:rPr>
          <w:rFonts w:ascii="Arial Narrow" w:hAnsi="Arial Narrow" w:cs="StoneSerif"/>
        </w:rPr>
        <w:t>Lôme</w:t>
      </w:r>
      <w:proofErr w:type="spellEnd"/>
      <w:r w:rsidRPr="00944576">
        <w:rPr>
          <w:rFonts w:ascii="Arial Narrow" w:hAnsi="Arial Narrow" w:cs="StoneSerif"/>
        </w:rPr>
        <w:t>, the Spanish minister to the United States. A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Cuban rebel had stolen the letter from a Havana post office and leaked it to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newspaper, which was thirsty for scandal. The de </w:t>
      </w:r>
      <w:proofErr w:type="spellStart"/>
      <w:r w:rsidRPr="00944576">
        <w:rPr>
          <w:rFonts w:ascii="Arial Narrow" w:hAnsi="Arial Narrow" w:cs="StoneSerif"/>
        </w:rPr>
        <w:t>Lôme</w:t>
      </w:r>
      <w:proofErr w:type="spellEnd"/>
      <w:r w:rsidRPr="00944576">
        <w:rPr>
          <w:rFonts w:ascii="Arial Narrow" w:hAnsi="Arial Narrow" w:cs="StoneSerif"/>
        </w:rPr>
        <w:t xml:space="preserve"> letter criticized President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McKinley, calling him “weak” and “a bidder for the admiration of the crowd.”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</w:t>
      </w:r>
      <w:r w:rsidR="00BB3311">
        <w:rPr>
          <w:rFonts w:ascii="Arial Narrow" w:hAnsi="Arial Narrow" w:cs="StoneSerif"/>
        </w:rPr>
        <w:t xml:space="preserve">e </w:t>
      </w:r>
      <w:proofErr w:type="gramStart"/>
      <w:r w:rsidR="00BB3311">
        <w:rPr>
          <w:rFonts w:ascii="Arial Narrow" w:hAnsi="Arial Narrow" w:cs="StoneSerif"/>
        </w:rPr>
        <w:t>embarrassed</w:t>
      </w:r>
      <w:proofErr w:type="gramEnd"/>
      <w:r w:rsidR="00BB3311"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Spanish government apologized, and the minister resigned. Still,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Americans were angry over the insult to their president.</w:t>
      </w:r>
    </w:p>
    <w:p w:rsidR="00944576" w:rsidRP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StoneSerif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 xml:space="preserve">THE </w:t>
      </w:r>
      <w:r w:rsidRPr="00944576">
        <w:rPr>
          <w:rFonts w:ascii="Arial Narrow" w:hAnsi="Arial Narrow" w:cs="FranklinGothic-DemiOblique"/>
          <w:b/>
          <w:i/>
          <w:iCs/>
          <w:u w:val="single"/>
        </w:rPr>
        <w:t xml:space="preserve">U.S.S. MAINE </w:t>
      </w:r>
      <w:r w:rsidRPr="00944576">
        <w:rPr>
          <w:rFonts w:ascii="Arial Narrow" w:hAnsi="Arial Narrow" w:cs="FranklinGothic-Demi"/>
          <w:b/>
          <w:u w:val="single"/>
        </w:rPr>
        <w:t>EXPLODES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Only a few days after the publication of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de </w:t>
      </w:r>
      <w:proofErr w:type="spellStart"/>
      <w:r w:rsidRPr="00944576">
        <w:rPr>
          <w:rFonts w:ascii="Arial Narrow" w:hAnsi="Arial Narrow" w:cs="StoneSerif"/>
        </w:rPr>
        <w:t>Lôme</w:t>
      </w:r>
      <w:proofErr w:type="spellEnd"/>
      <w:r w:rsidRPr="00944576">
        <w:rPr>
          <w:rFonts w:ascii="Arial Narrow" w:hAnsi="Arial Narrow" w:cs="StoneSerif"/>
        </w:rPr>
        <w:t xml:space="preserve"> letter, American resentment toward Spain turned to outrage. Early in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1898, President McKinley had ordered the </w:t>
      </w:r>
      <w:r w:rsidRPr="00944576">
        <w:rPr>
          <w:rFonts w:ascii="Arial Narrow" w:hAnsi="Arial Narrow" w:cs="StoneSerif-BoldItalic"/>
          <w:b/>
          <w:bCs/>
          <w:i/>
          <w:iCs/>
        </w:rPr>
        <w:t xml:space="preserve">U.S.S. Maine </w:t>
      </w:r>
      <w:r w:rsidRPr="00944576">
        <w:rPr>
          <w:rFonts w:ascii="Arial Narrow" w:hAnsi="Arial Narrow" w:cs="StoneSerif"/>
        </w:rPr>
        <w:t>to Cuba to bring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home American citizens in danger from the fighting and to protect American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property. On February 15, 1898, the ship blew up in the harbor of Havana. More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than 260 men were killed.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To this day, no one really knows why the ship exploded. In 1898, however,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American newspapers claimed the Spanish had blown up the ship. The </w:t>
      </w:r>
      <w:r w:rsidRPr="00944576">
        <w:rPr>
          <w:rFonts w:ascii="Arial Narrow" w:hAnsi="Arial Narrow" w:cs="StoneSerif-Italic"/>
          <w:i/>
          <w:iCs/>
        </w:rPr>
        <w:t>Journal</w:t>
      </w:r>
      <w:r w:rsidRPr="00944576">
        <w:rPr>
          <w:rFonts w:ascii="Arial Narrow" w:hAnsi="Arial Narrow" w:cs="StoneSerif"/>
        </w:rPr>
        <w:t>’s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headline read “The warship </w:t>
      </w:r>
      <w:r w:rsidRPr="00944576">
        <w:rPr>
          <w:rFonts w:ascii="Arial Narrow" w:hAnsi="Arial Narrow" w:cs="StoneSerif-Italic"/>
          <w:i/>
          <w:iCs/>
        </w:rPr>
        <w:t xml:space="preserve">Maine </w:t>
      </w:r>
      <w:r w:rsidRPr="00944576">
        <w:rPr>
          <w:rFonts w:ascii="Arial Narrow" w:hAnsi="Arial Narrow" w:cs="StoneSerif"/>
        </w:rPr>
        <w:t>was split in two by an enemy’s secret infernal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machine.” Hearst’s paper </w:t>
      </w:r>
      <w:r>
        <w:rPr>
          <w:rFonts w:ascii="Arial Narrow" w:hAnsi="Arial Narrow" w:cs="StoneSerif"/>
        </w:rPr>
        <w:t xml:space="preserve">offered a reward of $50,000 for </w:t>
      </w:r>
      <w:r w:rsidRPr="00944576">
        <w:rPr>
          <w:rFonts w:ascii="Arial Narrow" w:hAnsi="Arial Narrow" w:cs="StoneSerif"/>
        </w:rPr>
        <w:t>the capture of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Spaniards who supposedly had committed the outrage.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Now there was no holding back the forces that wanted war. “Remember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-Italic"/>
          <w:i/>
          <w:iCs/>
        </w:rPr>
        <w:t>Maine!</w:t>
      </w:r>
      <w:r w:rsidRPr="00944576">
        <w:rPr>
          <w:rFonts w:ascii="Arial Narrow" w:hAnsi="Arial Narrow" w:cs="StoneSerif"/>
        </w:rPr>
        <w:t>” became the rallying cry for U.S. intervention in Cuba. It made no difference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that the Spanish government agreed, on April 9, to almost everything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United States demanded, including a six-month cease-fire.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Despite the Spanish concessions, public opinion favored war. On April 11,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McKinley asked Congress for authority to use force against Spain. After a week of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debate, Congress agreed, and on April 20 the United States declared war.</w:t>
      </w:r>
    </w:p>
    <w:p w:rsid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StoneSerif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 xml:space="preserve">THE WAR IN THE PHILIPPINES </w:t>
      </w:r>
      <w:r w:rsidRPr="00944576">
        <w:rPr>
          <w:rFonts w:ascii="Arial Narrow" w:hAnsi="Arial Narrow" w:cs="StoneSerif"/>
        </w:rPr>
        <w:t>The Spanish thought the Americans would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invade Cuba. But the first battle of the war took place in a Spanish colony on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other side of the world—the Philippine Islands.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On April 30, the American fleet in the Pacific steamed to the Philippines.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next morning, Commodore </w:t>
      </w:r>
      <w:r w:rsidRPr="00944576">
        <w:rPr>
          <w:rFonts w:ascii="Arial Narrow" w:hAnsi="Arial Narrow" w:cs="StoneSerif-Bold"/>
          <w:b/>
          <w:bCs/>
        </w:rPr>
        <w:t xml:space="preserve">George Dewey </w:t>
      </w:r>
      <w:r w:rsidRPr="00944576">
        <w:rPr>
          <w:rFonts w:ascii="Arial Narrow" w:hAnsi="Arial Narrow" w:cs="StoneSerif"/>
        </w:rPr>
        <w:t>gave the command to open fire 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Spanish fleet at Manila, the Philippine capital. Within hours, Dewey’s men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had destroyed every Spanish ship there. Dewey’s victory allowed U.S. troops to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land in the Philippines.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Dewey had the support of the Filipinos who, like the Cubans, also wanted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freedom from Spain. Over the next two months, 11,000 Americans joined forces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with Filipino rebels led by Emilio Aguinaldo. In August, Spanish troops in Manila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surrendered to the United States.</w:t>
      </w: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lastRenderedPageBreak/>
        <w:t xml:space="preserve">THE WAR IN THE </w:t>
      </w:r>
      <w:proofErr w:type="gramStart"/>
      <w:r w:rsidRPr="00944576">
        <w:rPr>
          <w:rFonts w:ascii="Arial Narrow" w:hAnsi="Arial Narrow" w:cs="FranklinGothic-Demi"/>
          <w:b/>
          <w:u w:val="single"/>
        </w:rPr>
        <w:t xml:space="preserve">CARIBBEAN 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In</w:t>
      </w:r>
      <w:proofErr w:type="gramEnd"/>
      <w:r w:rsidRPr="00944576">
        <w:rPr>
          <w:rFonts w:ascii="Arial Narrow" w:hAnsi="Arial Narrow" w:cs="StoneSerif"/>
        </w:rPr>
        <w:t xml:space="preserve"> the Caribbean, hostilities began with a naval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blockade of Cuba. Admiral William T. Sampson effectively sealed up the Spanish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fleet in the harbor of Santiago de Cuba.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Dewey’s victory at Manila had demonstrated the superiority of United States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naval forces. In contrast, the army maintained only a small professional force,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supplemented by a larger inexperienced and ill-prepared volunteer force. About </w:t>
      </w:r>
      <w:r>
        <w:rPr>
          <w:rFonts w:ascii="Arial Narrow" w:hAnsi="Arial Narrow" w:cs="StoneSerif"/>
        </w:rPr>
        <w:t xml:space="preserve">125,000 </w:t>
      </w:r>
      <w:r w:rsidRPr="00944576">
        <w:rPr>
          <w:rFonts w:ascii="Arial Narrow" w:hAnsi="Arial Narrow" w:cs="StoneSerif"/>
        </w:rPr>
        <w:t>Americans had volunteered to fight. The new soldiers were sent to training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camps that lacked adequate supplies and effective leaders. Moreover, there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were not enough modern guns to go around, and the troops were outfitted with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heavy woolen uniforms unsuitable for Cuba’s tropical climate. In addition,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officers—most of whom were Civil War veterans—had a tendency to spend their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time recalling their war experiences rather than training the volunteers.</w:t>
      </w:r>
    </w:p>
    <w:p w:rsid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 xml:space="preserve">ROUGH </w:t>
      </w:r>
      <w:proofErr w:type="gramStart"/>
      <w:r w:rsidRPr="00944576">
        <w:rPr>
          <w:rFonts w:ascii="Arial Narrow" w:hAnsi="Arial Narrow" w:cs="FranklinGothic-Demi"/>
          <w:b/>
          <w:u w:val="single"/>
        </w:rPr>
        <w:t xml:space="preserve">RIDERS 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Despite</w:t>
      </w:r>
      <w:proofErr w:type="gramEnd"/>
      <w:r w:rsidRPr="00944576">
        <w:rPr>
          <w:rFonts w:ascii="Arial Narrow" w:hAnsi="Arial Narrow" w:cs="StoneSerif"/>
        </w:rPr>
        <w:t xml:space="preserve"> these handicaps, American forces landed in Cuba in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June 1898 and began to converge on the port city of Santiago. The army of 17,000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included four African-American regiments of the regular army and the </w:t>
      </w:r>
      <w:r w:rsidRPr="00944576">
        <w:rPr>
          <w:rFonts w:ascii="Arial Narrow" w:hAnsi="Arial Narrow" w:cs="StoneSerif-Bold"/>
          <w:b/>
          <w:bCs/>
        </w:rPr>
        <w:t>Rough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-Bold"/>
          <w:b/>
          <w:bCs/>
        </w:rPr>
        <w:t xml:space="preserve">Riders, </w:t>
      </w:r>
      <w:r w:rsidRPr="00944576">
        <w:rPr>
          <w:rFonts w:ascii="Arial Narrow" w:hAnsi="Arial Narrow" w:cs="StoneSerif"/>
        </w:rPr>
        <w:t>a volunteer cavalry under the command of Leonard Wood and Theodore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Roosevelt. Roosevelt, a New Yorker, had given up his job as Assistant Secretary of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Navy to lead the group of volunteers. He would later become president of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United States.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most famous land battle in Cuba took place near Santiago on July 1.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first part of the battle, on nearby Kettle Hill, featured a dramatic uphill charge by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Rough Riders and two African-American regiments, the Ninth and Tenth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Cavalries. Their victory cleared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way for an infantry attack 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 xml:space="preserve">the strategically important </w:t>
      </w:r>
      <w:r w:rsidRPr="006A4FE5">
        <w:rPr>
          <w:rFonts w:ascii="Arial Narrow" w:hAnsi="Arial Narrow" w:cs="StoneSerif-Bold"/>
          <w:b/>
          <w:bCs/>
        </w:rPr>
        <w:t>San</w:t>
      </w:r>
      <w:r w:rsidR="006A4FE5" w:rsidRPr="006A4FE5">
        <w:rPr>
          <w:rFonts w:ascii="Arial Narrow" w:hAnsi="Arial Narrow" w:cs="FranklinGothic-Demi"/>
          <w:b/>
        </w:rPr>
        <w:t xml:space="preserve"> </w:t>
      </w:r>
      <w:r w:rsidRPr="006A4FE5">
        <w:rPr>
          <w:rFonts w:ascii="Arial Narrow" w:hAnsi="Arial Narrow" w:cs="StoneSerif-Bold"/>
          <w:b/>
          <w:bCs/>
        </w:rPr>
        <w:t>Juan</w:t>
      </w:r>
      <w:r w:rsidRPr="00944576">
        <w:rPr>
          <w:rFonts w:ascii="Arial Narrow" w:hAnsi="Arial Narrow" w:cs="StoneSerif-Bold"/>
          <w:b/>
          <w:bCs/>
        </w:rPr>
        <w:t xml:space="preserve"> Hill. </w:t>
      </w:r>
      <w:r w:rsidRPr="00944576">
        <w:rPr>
          <w:rFonts w:ascii="Arial Narrow" w:hAnsi="Arial Narrow" w:cs="StoneSerif"/>
        </w:rPr>
        <w:t>Although Roosevelt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and his units played only a minor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role in the second victory, U.S.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newspapers declared him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hero of San Juan Hill.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Two days later, the Spanish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fleet tried to escape the American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blockade of the harbor at Santiago.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naval battle that followed,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along the Cuban coast, ended in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destruction of the Spanish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fleet. On the heels of this victory,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American troops invaded Puerto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Rico on July 25.</w:t>
      </w:r>
    </w:p>
    <w:p w:rsidR="00944576" w:rsidRP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StoneSerif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>TREATY OF PARIS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The United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States and Spain signed an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armistice, a cease-fire agreement,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on August 12, ending what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Secretary of State John Hay called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“a splendid little war.” The actual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fighting in the war had lasted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only 16 weeks.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On December 10, 1898,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United States and Spain met in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Paris to agree on a treaty. At the peace talks, Spain freed Cuba and turned over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islands of Guam in the Pacific and Puerto Rico in the West Indies to the United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States. Spain also sold the Philippines to the United States for $20 million.</w:t>
      </w:r>
    </w:p>
    <w:p w:rsidR="00944576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</w:rPr>
      </w:pPr>
    </w:p>
    <w:p w:rsidR="00944576" w:rsidRPr="006A4FE5" w:rsidRDefault="00944576" w:rsidP="00944576">
      <w:pPr>
        <w:autoSpaceDE w:val="0"/>
        <w:autoSpaceDN w:val="0"/>
        <w:adjustRightInd w:val="0"/>
        <w:spacing w:after="0" w:line="240" w:lineRule="auto"/>
        <w:rPr>
          <w:rFonts w:ascii="Arial Narrow" w:hAnsi="Arial Narrow" w:cs="FranklinGothic-Demi"/>
          <w:b/>
          <w:u w:val="single"/>
        </w:rPr>
      </w:pPr>
      <w:r w:rsidRPr="00944576">
        <w:rPr>
          <w:rFonts w:ascii="Arial Narrow" w:hAnsi="Arial Narrow" w:cs="FranklinGothic-Demi"/>
          <w:b/>
          <w:u w:val="single"/>
        </w:rPr>
        <w:t xml:space="preserve">DEBATE OVER THE </w:t>
      </w:r>
      <w:proofErr w:type="gramStart"/>
      <w:r w:rsidRPr="00944576">
        <w:rPr>
          <w:rFonts w:ascii="Arial Narrow" w:hAnsi="Arial Narrow" w:cs="FranklinGothic-Demi"/>
          <w:b/>
          <w:u w:val="single"/>
        </w:rPr>
        <w:t xml:space="preserve">TREATY </w:t>
      </w:r>
      <w:r w:rsidR="006A4FE5">
        <w:rPr>
          <w:rFonts w:ascii="Arial Narrow" w:hAnsi="Arial Narrow" w:cs="FranklinGothic-Demi"/>
          <w:b/>
          <w:u w:val="single"/>
        </w:rPr>
        <w:t xml:space="preserve"> </w:t>
      </w:r>
      <w:r w:rsidRPr="00944576">
        <w:rPr>
          <w:rFonts w:ascii="Arial Narrow" w:hAnsi="Arial Narrow" w:cs="StoneSerif"/>
        </w:rPr>
        <w:t>The</w:t>
      </w:r>
      <w:proofErr w:type="gramEnd"/>
      <w:r w:rsidRPr="00944576"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-Bold"/>
          <w:b/>
          <w:bCs/>
        </w:rPr>
        <w:t xml:space="preserve">Treaty of Paris </w:t>
      </w:r>
      <w:r w:rsidRPr="00944576">
        <w:rPr>
          <w:rFonts w:ascii="Arial Narrow" w:hAnsi="Arial Narrow" w:cs="StoneSerif"/>
        </w:rPr>
        <w:t>touched off a great debate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in the United States. Arguments centered on whether or not the United States had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right to annex the Philippines, but imperialism was the real issue. President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McKinley told a group of Methodist ministers that he had prayed for guidance 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Philippine annexation and had concluded “that there was nothing left for us to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do but to take the</w:t>
      </w:r>
      <w:r>
        <w:rPr>
          <w:rFonts w:ascii="Arial Narrow" w:hAnsi="Arial Narrow" w:cs="StoneSerif"/>
        </w:rPr>
        <w:t xml:space="preserve">m all [the Philippine Islands], </w:t>
      </w:r>
      <w:r w:rsidRPr="00944576">
        <w:rPr>
          <w:rFonts w:ascii="Arial Narrow" w:hAnsi="Arial Narrow" w:cs="StoneSerif"/>
        </w:rPr>
        <w:t>and to educate the Filipinos, and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uplift and Christianize them.” McKinley’s need to justify imperialism may have clouded his memory—most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Filipinos had been Christian for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centuries.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Other prominent Americans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presented a variety of arguments—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political, moral, and economic—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against annexation. Some felt that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the treaty violated the Declaration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of Independence by denying self</w:t>
      </w:r>
      <w:r w:rsidR="00BB3311"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government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to the newly acquired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territories. The African-American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educator Booker T. Washington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argued that the United States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should settle race-related issues at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home before taking on social problems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elsewhere. The labor leader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Samuel Gompers feared that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Filipino immigrants would compete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for American jobs.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On February 6, 1899,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annexation question was settled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with the Senate’s approval of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Treaty of Paris. The United States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now had an empire that included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Cuba, Guam, Puerto Rico, and the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Philippines. The next question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Americans faced was how and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when the United States would add</w:t>
      </w:r>
      <w:r>
        <w:rPr>
          <w:rFonts w:ascii="Arial Narrow" w:hAnsi="Arial Narrow" w:cs="StoneSerif"/>
        </w:rPr>
        <w:t xml:space="preserve"> </w:t>
      </w:r>
      <w:r w:rsidRPr="00944576">
        <w:rPr>
          <w:rFonts w:ascii="Arial Narrow" w:hAnsi="Arial Narrow" w:cs="StoneSerif"/>
        </w:rPr>
        <w:t>to its dominion.</w:t>
      </w:r>
    </w:p>
    <w:p w:rsidR="00944576" w:rsidRDefault="00944576" w:rsidP="00944576">
      <w:pPr>
        <w:rPr>
          <w:rFonts w:ascii="StoneSerif" w:hAnsi="StoneSerif" w:cs="StoneSerif"/>
          <w:color w:val="000000"/>
          <w:sz w:val="19"/>
          <w:szCs w:val="19"/>
        </w:rPr>
      </w:pPr>
    </w:p>
    <w:p w:rsidR="00944576" w:rsidRPr="00DF0675" w:rsidRDefault="00376A1C" w:rsidP="00944576">
      <w:p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Questions: Using complete sentences, write answers on a separate piece of paper.</w:t>
      </w:r>
    </w:p>
    <w:p w:rsidR="00376A1C" w:rsidRPr="00DF0675" w:rsidRDefault="007045EA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By the end of the 19</w:t>
      </w:r>
      <w:r w:rsidRPr="00DF0675">
        <w:rPr>
          <w:rFonts w:ascii="Arial Narrow" w:hAnsi="Arial Narrow"/>
          <w:b/>
          <w:vertAlign w:val="superscript"/>
        </w:rPr>
        <w:t>th</w:t>
      </w:r>
      <w:r w:rsidRPr="00DF0675">
        <w:rPr>
          <w:rFonts w:ascii="Arial Narrow" w:hAnsi="Arial Narrow"/>
          <w:b/>
        </w:rPr>
        <w:t xml:space="preserve"> century, what colonies were still under Spanish control?</w:t>
      </w:r>
    </w:p>
    <w:p w:rsidR="007045EA" w:rsidRPr="00DF0675" w:rsidRDefault="00682E51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What is Jose Marti known for in Cuban history?</w:t>
      </w:r>
    </w:p>
    <w:p w:rsidR="00682E51" w:rsidRPr="00DF0675" w:rsidRDefault="00682E51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 xml:space="preserve">What does “Cuba </w:t>
      </w:r>
      <w:proofErr w:type="spellStart"/>
      <w:r w:rsidRPr="00DF0675">
        <w:rPr>
          <w:rFonts w:ascii="Arial Narrow" w:hAnsi="Arial Narrow"/>
          <w:b/>
        </w:rPr>
        <w:t>Libre</w:t>
      </w:r>
      <w:proofErr w:type="spellEnd"/>
      <w:r w:rsidRPr="00DF0675">
        <w:rPr>
          <w:rFonts w:ascii="Arial Narrow" w:hAnsi="Arial Narrow"/>
          <w:b/>
        </w:rPr>
        <w:t>!” mean?</w:t>
      </w:r>
    </w:p>
    <w:p w:rsidR="0092333C" w:rsidRPr="00DF0675" w:rsidRDefault="0092333C" w:rsidP="0092333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Explain why American public opinion regarding Cuba was split.</w:t>
      </w:r>
    </w:p>
    <w:p w:rsidR="0092333C" w:rsidRPr="00DF0675" w:rsidRDefault="0092333C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Give an example of yellow journalism.</w:t>
      </w:r>
    </w:p>
    <w:p w:rsidR="00682E51" w:rsidRPr="00DF0675" w:rsidRDefault="00682E51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Why was the USS Maine sent to Cuba?  What happened to it?</w:t>
      </w:r>
    </w:p>
    <w:p w:rsidR="00682E51" w:rsidRPr="00DF0675" w:rsidRDefault="0092333C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Explain the events that occurred in the Philippines.</w:t>
      </w:r>
    </w:p>
    <w:p w:rsidR="0092333C" w:rsidRPr="00DF0675" w:rsidRDefault="00DF0675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Was the U.S. military prepared in the Caribbean?  Explain.</w:t>
      </w:r>
    </w:p>
    <w:p w:rsidR="00DF0675" w:rsidRPr="00DF0675" w:rsidRDefault="00DF0675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Who were the Rough Riders and what are they known for in history?</w:t>
      </w:r>
    </w:p>
    <w:p w:rsidR="00DF0675" w:rsidRPr="00DF0675" w:rsidRDefault="00DF0675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What was agreed upon in the Treaty of Paris?</w:t>
      </w:r>
    </w:p>
    <w:p w:rsidR="00DF0675" w:rsidRPr="00DF0675" w:rsidRDefault="00DF0675" w:rsidP="00376A1C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DF0675">
        <w:rPr>
          <w:rFonts w:ascii="Arial Narrow" w:hAnsi="Arial Narrow"/>
          <w:b/>
        </w:rPr>
        <w:t>List the arguments made regarding the annexation of the Philippines after the Spanish American War.</w:t>
      </w:r>
    </w:p>
    <w:sectPr w:rsidR="00DF0675" w:rsidRPr="00DF0675" w:rsidSect="00944576">
      <w:pgSz w:w="12240" w:h="15840"/>
      <w:pgMar w:top="720" w:right="540" w:bottom="5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Gothic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557C"/>
    <w:multiLevelType w:val="hybridMultilevel"/>
    <w:tmpl w:val="72629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F5DCA"/>
    <w:rsid w:val="00376A1C"/>
    <w:rsid w:val="003F5DCA"/>
    <w:rsid w:val="0063732C"/>
    <w:rsid w:val="00682E51"/>
    <w:rsid w:val="006A4FE5"/>
    <w:rsid w:val="007045EA"/>
    <w:rsid w:val="0092333C"/>
    <w:rsid w:val="00944576"/>
    <w:rsid w:val="00BB3311"/>
    <w:rsid w:val="00DB7FB1"/>
    <w:rsid w:val="00DF0675"/>
    <w:rsid w:val="00FB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9</cp:revision>
  <dcterms:created xsi:type="dcterms:W3CDTF">2011-10-19T16:43:00Z</dcterms:created>
  <dcterms:modified xsi:type="dcterms:W3CDTF">2012-10-11T18:24:00Z</dcterms:modified>
</cp:coreProperties>
</file>