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37F" w:rsidRDefault="0029037F">
      <w:r>
        <w:t>One-Word Imitation Essay</w:t>
      </w:r>
    </w:p>
    <w:p w:rsidR="0029037F" w:rsidRDefault="0029037F"/>
    <w:p w:rsidR="0029037F" w:rsidRDefault="0033163E">
      <w:r>
        <w:t xml:space="preserve">Nancy Mairs centers her essay </w:t>
      </w:r>
      <w:r w:rsidR="0029037F">
        <w:t>on</w:t>
      </w:r>
      <w:r>
        <w:t xml:space="preserve"> the word “cripple,” a carefully chosen piece of diction.  She also uses several grammatical and stylistic choices in her writing to strengthen her message to her audience.  In this imitation exercise, you are to identify five stylistic or grammatical devices Mairs employs in this piece.  You must explain and analyze each of those devices on the following chart.  Using your own unique word, you will then write your own essay imitating hers, making sure that you use those same five stylistic or grammatical devices.</w:t>
      </w:r>
      <w:r w:rsidR="0029037F">
        <w:t xml:space="preserve">  You will then identify and analyze your own use of them.</w:t>
      </w:r>
    </w:p>
    <w:p w:rsidR="0029037F" w:rsidRDefault="0029037F"/>
    <w:p w:rsidR="0029037F" w:rsidRDefault="0029037F">
      <w:r>
        <w:t xml:space="preserve">My word: _______________________________________________  </w:t>
      </w:r>
    </w:p>
    <w:p w:rsidR="0029037F" w:rsidRDefault="0029037F">
      <w:r>
        <w:t>Why I chose it:</w:t>
      </w:r>
    </w:p>
    <w:p w:rsidR="0029037F" w:rsidRDefault="0029037F"/>
    <w:p w:rsidR="0029037F" w:rsidRDefault="0029037F"/>
    <w:p w:rsidR="0029037F" w:rsidRDefault="0029037F"/>
    <w:p w:rsidR="0029037F" w:rsidRDefault="0029037F"/>
    <w:p w:rsidR="0029037F" w:rsidRDefault="0029037F"/>
    <w:p w:rsidR="0033163E" w:rsidRDefault="0033163E"/>
    <w:p w:rsidR="0033163E" w:rsidRDefault="0033163E"/>
    <w:tbl>
      <w:tblPr>
        <w:tblStyle w:val="TableGrid"/>
        <w:tblW w:w="0" w:type="auto"/>
        <w:tblLook w:val="00BF"/>
      </w:tblPr>
      <w:tblGrid>
        <w:gridCol w:w="1771"/>
        <w:gridCol w:w="1771"/>
        <w:gridCol w:w="1771"/>
        <w:gridCol w:w="1771"/>
        <w:gridCol w:w="1772"/>
      </w:tblGrid>
      <w:tr w:rsidR="0033163E">
        <w:tc>
          <w:tcPr>
            <w:tcW w:w="1771" w:type="dxa"/>
          </w:tcPr>
          <w:p w:rsidR="0033163E" w:rsidRDefault="0033163E"/>
        </w:tc>
        <w:tc>
          <w:tcPr>
            <w:tcW w:w="3542" w:type="dxa"/>
            <w:gridSpan w:val="2"/>
          </w:tcPr>
          <w:p w:rsidR="0033163E" w:rsidRDefault="0033163E" w:rsidP="0033163E">
            <w:pPr>
              <w:jc w:val="center"/>
            </w:pPr>
            <w:r>
              <w:t>Mairs</w:t>
            </w:r>
          </w:p>
        </w:tc>
        <w:tc>
          <w:tcPr>
            <w:tcW w:w="3543" w:type="dxa"/>
            <w:gridSpan w:val="2"/>
          </w:tcPr>
          <w:p w:rsidR="0033163E" w:rsidRDefault="0033163E" w:rsidP="0033163E">
            <w:pPr>
              <w:jc w:val="center"/>
            </w:pPr>
            <w:r>
              <w:t>Mine</w:t>
            </w:r>
          </w:p>
        </w:tc>
      </w:tr>
      <w:tr w:rsidR="0033163E">
        <w:tc>
          <w:tcPr>
            <w:tcW w:w="1771" w:type="dxa"/>
          </w:tcPr>
          <w:p w:rsidR="0033163E" w:rsidRDefault="0033163E">
            <w:r>
              <w:t>Device</w:t>
            </w:r>
          </w:p>
        </w:tc>
        <w:tc>
          <w:tcPr>
            <w:tcW w:w="1771" w:type="dxa"/>
          </w:tcPr>
          <w:p w:rsidR="0033163E" w:rsidRDefault="0033163E">
            <w:r>
              <w:t>Example</w:t>
            </w:r>
          </w:p>
        </w:tc>
        <w:tc>
          <w:tcPr>
            <w:tcW w:w="1771" w:type="dxa"/>
          </w:tcPr>
          <w:p w:rsidR="0033163E" w:rsidRDefault="0033163E">
            <w:r>
              <w:t>Analysis</w:t>
            </w:r>
          </w:p>
        </w:tc>
        <w:tc>
          <w:tcPr>
            <w:tcW w:w="1771" w:type="dxa"/>
          </w:tcPr>
          <w:p w:rsidR="0033163E" w:rsidRDefault="0033163E">
            <w:r>
              <w:t>Example</w:t>
            </w:r>
          </w:p>
        </w:tc>
        <w:tc>
          <w:tcPr>
            <w:tcW w:w="1772" w:type="dxa"/>
          </w:tcPr>
          <w:p w:rsidR="0033163E" w:rsidRDefault="0033163E">
            <w:r>
              <w:t>Analysis</w:t>
            </w:r>
          </w:p>
        </w:tc>
      </w:tr>
      <w:tr w:rsidR="0033163E" w:rsidTr="0029037F">
        <w:trPr>
          <w:trHeight w:val="1248"/>
        </w:trPr>
        <w:tc>
          <w:tcPr>
            <w:tcW w:w="1771" w:type="dxa"/>
          </w:tcPr>
          <w:p w:rsidR="0033163E" w:rsidRDefault="0033163E">
            <w:r>
              <w:t>1.</w:t>
            </w:r>
          </w:p>
        </w:tc>
        <w:tc>
          <w:tcPr>
            <w:tcW w:w="1771" w:type="dxa"/>
          </w:tcPr>
          <w:p w:rsidR="0033163E" w:rsidRDefault="0033163E"/>
        </w:tc>
        <w:tc>
          <w:tcPr>
            <w:tcW w:w="1771" w:type="dxa"/>
          </w:tcPr>
          <w:p w:rsidR="0033163E" w:rsidRDefault="0033163E"/>
        </w:tc>
        <w:tc>
          <w:tcPr>
            <w:tcW w:w="1771" w:type="dxa"/>
          </w:tcPr>
          <w:p w:rsidR="0033163E" w:rsidRDefault="0033163E"/>
        </w:tc>
        <w:tc>
          <w:tcPr>
            <w:tcW w:w="1772" w:type="dxa"/>
          </w:tcPr>
          <w:p w:rsidR="0033163E" w:rsidRDefault="0033163E"/>
        </w:tc>
      </w:tr>
      <w:tr w:rsidR="0033163E" w:rsidTr="0029037F">
        <w:trPr>
          <w:trHeight w:val="1248"/>
        </w:trPr>
        <w:tc>
          <w:tcPr>
            <w:tcW w:w="1771" w:type="dxa"/>
          </w:tcPr>
          <w:p w:rsidR="0033163E" w:rsidRDefault="0033163E">
            <w:r>
              <w:t>2.</w:t>
            </w:r>
          </w:p>
        </w:tc>
        <w:tc>
          <w:tcPr>
            <w:tcW w:w="1771" w:type="dxa"/>
          </w:tcPr>
          <w:p w:rsidR="0033163E" w:rsidRDefault="0033163E"/>
        </w:tc>
        <w:tc>
          <w:tcPr>
            <w:tcW w:w="1771" w:type="dxa"/>
          </w:tcPr>
          <w:p w:rsidR="0033163E" w:rsidRDefault="0033163E"/>
        </w:tc>
        <w:tc>
          <w:tcPr>
            <w:tcW w:w="1771" w:type="dxa"/>
          </w:tcPr>
          <w:p w:rsidR="0033163E" w:rsidRDefault="0033163E"/>
        </w:tc>
        <w:tc>
          <w:tcPr>
            <w:tcW w:w="1772" w:type="dxa"/>
          </w:tcPr>
          <w:p w:rsidR="0033163E" w:rsidRDefault="0033163E"/>
        </w:tc>
      </w:tr>
      <w:tr w:rsidR="0033163E" w:rsidTr="0029037F">
        <w:trPr>
          <w:trHeight w:val="1248"/>
        </w:trPr>
        <w:tc>
          <w:tcPr>
            <w:tcW w:w="1771" w:type="dxa"/>
          </w:tcPr>
          <w:p w:rsidR="0033163E" w:rsidRDefault="0033163E">
            <w:r>
              <w:t>3.</w:t>
            </w:r>
          </w:p>
        </w:tc>
        <w:tc>
          <w:tcPr>
            <w:tcW w:w="1771" w:type="dxa"/>
          </w:tcPr>
          <w:p w:rsidR="0033163E" w:rsidRDefault="0033163E"/>
        </w:tc>
        <w:tc>
          <w:tcPr>
            <w:tcW w:w="1771" w:type="dxa"/>
          </w:tcPr>
          <w:p w:rsidR="0033163E" w:rsidRDefault="0033163E"/>
        </w:tc>
        <w:tc>
          <w:tcPr>
            <w:tcW w:w="1771" w:type="dxa"/>
          </w:tcPr>
          <w:p w:rsidR="0033163E" w:rsidRDefault="0033163E"/>
        </w:tc>
        <w:tc>
          <w:tcPr>
            <w:tcW w:w="1772" w:type="dxa"/>
          </w:tcPr>
          <w:p w:rsidR="0033163E" w:rsidRDefault="0033163E"/>
        </w:tc>
      </w:tr>
      <w:tr w:rsidR="0033163E" w:rsidTr="0029037F">
        <w:trPr>
          <w:trHeight w:val="1248"/>
        </w:trPr>
        <w:tc>
          <w:tcPr>
            <w:tcW w:w="1771" w:type="dxa"/>
          </w:tcPr>
          <w:p w:rsidR="0033163E" w:rsidRDefault="0033163E">
            <w:r>
              <w:t>4.</w:t>
            </w:r>
          </w:p>
        </w:tc>
        <w:tc>
          <w:tcPr>
            <w:tcW w:w="1771" w:type="dxa"/>
          </w:tcPr>
          <w:p w:rsidR="0033163E" w:rsidRDefault="0033163E"/>
        </w:tc>
        <w:tc>
          <w:tcPr>
            <w:tcW w:w="1771" w:type="dxa"/>
          </w:tcPr>
          <w:p w:rsidR="0033163E" w:rsidRDefault="0033163E"/>
        </w:tc>
        <w:tc>
          <w:tcPr>
            <w:tcW w:w="1771" w:type="dxa"/>
          </w:tcPr>
          <w:p w:rsidR="0033163E" w:rsidRDefault="0033163E"/>
        </w:tc>
        <w:tc>
          <w:tcPr>
            <w:tcW w:w="1772" w:type="dxa"/>
          </w:tcPr>
          <w:p w:rsidR="0033163E" w:rsidRDefault="0033163E"/>
        </w:tc>
      </w:tr>
      <w:tr w:rsidR="0033163E" w:rsidTr="0029037F">
        <w:trPr>
          <w:trHeight w:val="1248"/>
        </w:trPr>
        <w:tc>
          <w:tcPr>
            <w:tcW w:w="1771" w:type="dxa"/>
          </w:tcPr>
          <w:p w:rsidR="0033163E" w:rsidRDefault="0033163E">
            <w:r>
              <w:t>5.</w:t>
            </w:r>
          </w:p>
        </w:tc>
        <w:tc>
          <w:tcPr>
            <w:tcW w:w="1771" w:type="dxa"/>
          </w:tcPr>
          <w:p w:rsidR="0033163E" w:rsidRDefault="0033163E"/>
        </w:tc>
        <w:tc>
          <w:tcPr>
            <w:tcW w:w="1771" w:type="dxa"/>
          </w:tcPr>
          <w:p w:rsidR="0033163E" w:rsidRDefault="0033163E"/>
        </w:tc>
        <w:tc>
          <w:tcPr>
            <w:tcW w:w="1771" w:type="dxa"/>
          </w:tcPr>
          <w:p w:rsidR="0033163E" w:rsidRDefault="0033163E"/>
        </w:tc>
        <w:tc>
          <w:tcPr>
            <w:tcW w:w="1772" w:type="dxa"/>
          </w:tcPr>
          <w:p w:rsidR="0033163E" w:rsidRDefault="0033163E"/>
        </w:tc>
      </w:tr>
    </w:tbl>
    <w:p w:rsidR="0033163E" w:rsidRDefault="0033163E"/>
    <w:sectPr w:rsidR="0033163E" w:rsidSect="0033163E">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7F" w:rsidRDefault="0029037F">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7F" w:rsidRDefault="0029037F">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7F" w:rsidRDefault="0029037F">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7F" w:rsidRDefault="0029037F">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7F" w:rsidRDefault="0029037F">
    <w:pPr>
      <w:pStyle w:val="Header"/>
    </w:pPr>
    <w:r>
      <w:t>AP English Language – MMHS</w:t>
    </w:r>
    <w:r>
      <w:tab/>
      <w:t xml:space="preserve">     </w:t>
    </w:r>
    <w:r>
      <w:tab/>
      <w:t>Name ______________________________</w:t>
    </w:r>
    <w:proofErr w:type="gramStart"/>
    <w:r>
      <w:t>_  Period</w:t>
    </w:r>
    <w:proofErr w:type="gramEnd"/>
    <w:r>
      <w:t xml:space="preserve"> </w:t>
    </w:r>
    <w:r>
      <w:t>____</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7F" w:rsidRDefault="002903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3163E"/>
    <w:rsid w:val="0029037F"/>
    <w:rsid w:val="0033163E"/>
  </w:rsids>
  <m:mathPr>
    <m:mathFont m:val="Palatino-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850A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3316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29037F"/>
    <w:pPr>
      <w:tabs>
        <w:tab w:val="center" w:pos="4320"/>
        <w:tab w:val="right" w:pos="8640"/>
      </w:tabs>
    </w:pPr>
  </w:style>
  <w:style w:type="character" w:customStyle="1" w:styleId="HeaderChar">
    <w:name w:val="Header Char"/>
    <w:basedOn w:val="DefaultParagraphFont"/>
    <w:link w:val="Header"/>
    <w:rsid w:val="0029037F"/>
  </w:style>
  <w:style w:type="paragraph" w:styleId="Footer">
    <w:name w:val="footer"/>
    <w:basedOn w:val="Normal"/>
    <w:link w:val="FooterChar"/>
    <w:rsid w:val="0029037F"/>
    <w:pPr>
      <w:tabs>
        <w:tab w:val="center" w:pos="4320"/>
        <w:tab w:val="right" w:pos="8640"/>
      </w:tabs>
    </w:pPr>
  </w:style>
  <w:style w:type="character" w:customStyle="1" w:styleId="FooterChar">
    <w:name w:val="Footer Char"/>
    <w:basedOn w:val="DefaultParagraphFont"/>
    <w:link w:val="Footer"/>
    <w:rsid w:val="0029037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Stone</dc:creator>
  <cp:keywords/>
  <cp:lastModifiedBy>Katherine Stone</cp:lastModifiedBy>
  <cp:revision>1</cp:revision>
  <dcterms:created xsi:type="dcterms:W3CDTF">2010-08-22T05:07:00Z</dcterms:created>
  <dcterms:modified xsi:type="dcterms:W3CDTF">2010-08-22T05:25:00Z</dcterms:modified>
</cp:coreProperties>
</file>