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D0E6" w14:textId="77777777" w:rsidR="007F2879" w:rsidRDefault="007F2879" w:rsidP="007F2879">
      <w:pPr>
        <w:pStyle w:val="Title"/>
        <w:rPr>
          <w:b/>
          <w:bCs/>
        </w:rPr>
      </w:pPr>
      <w:bookmarkStart w:id="0" w:name="_Hlk68507233"/>
      <w:r w:rsidRPr="00A0676C">
        <w:rPr>
          <w:sz w:val="32"/>
          <w:szCs w:val="32"/>
        </w:rPr>
        <w:t>Hazard Independent Schools</w:t>
      </w:r>
    </w:p>
    <w:p w14:paraId="6F8BD81A" w14:textId="77777777" w:rsidR="007F2879" w:rsidRDefault="007F2879" w:rsidP="007F2879">
      <w:pPr>
        <w:rPr>
          <w:b/>
          <w:bCs/>
        </w:rPr>
      </w:pPr>
    </w:p>
    <w:p w14:paraId="62EE4166" w14:textId="77777777" w:rsidR="007F2879" w:rsidRDefault="007F2879" w:rsidP="007F2879">
      <w:pPr>
        <w:pStyle w:val="Heading1"/>
        <w:rPr>
          <w:b/>
          <w:bCs/>
        </w:rPr>
      </w:pPr>
      <w:bookmarkStart w:id="1" w:name="_Hlk68507103"/>
      <w:r w:rsidRPr="0016379F">
        <w:rPr>
          <w:sz w:val="32"/>
          <w:szCs w:val="32"/>
        </w:rPr>
        <w:t>Notice of Vacancy</w:t>
      </w:r>
    </w:p>
    <w:p w14:paraId="694FCBE1" w14:textId="77777777" w:rsidR="007F2879" w:rsidRDefault="007F2879" w:rsidP="007F2879">
      <w:r>
        <w:t>Date Closed</w:t>
      </w:r>
      <w:proofErr w:type="gramStart"/>
      <w:r>
        <w:t>:  Until</w:t>
      </w:r>
      <w:proofErr w:type="gramEnd"/>
      <w:r>
        <w:t xml:space="preserve"> Filled</w:t>
      </w:r>
    </w:p>
    <w:p w14:paraId="354D712C" w14:textId="77777777" w:rsidR="007F2879" w:rsidRDefault="007F2879" w:rsidP="007F2879">
      <w:r>
        <w:t>Salary</w:t>
      </w:r>
      <w:proofErr w:type="gramStart"/>
      <w:r>
        <w:t>:  According</w:t>
      </w:r>
      <w:proofErr w:type="gramEnd"/>
      <w:r>
        <w:t xml:space="preserve"> to salary schedule</w:t>
      </w:r>
    </w:p>
    <w:p w14:paraId="76FB772D" w14:textId="77777777" w:rsidR="007F2879" w:rsidRDefault="007F2879" w:rsidP="007F2879">
      <w:r>
        <w:t>Contact person</w:t>
      </w:r>
      <w:proofErr w:type="gramStart"/>
      <w:r>
        <w:t>:  Sondra</w:t>
      </w:r>
      <w:proofErr w:type="gramEnd"/>
      <w:r>
        <w:t xml:space="preserve"> Combs (606-436-3911)</w:t>
      </w:r>
    </w:p>
    <w:p w14:paraId="28180384" w14:textId="77777777" w:rsidR="007F2879" w:rsidRDefault="007F2879" w:rsidP="007F2879">
      <w:r>
        <w:t>The Hazard Independent Schools Superintendent’s office is currently accepting applications for the following positions:</w:t>
      </w:r>
    </w:p>
    <w:p w14:paraId="3C4BB6B2" w14:textId="77777777" w:rsidR="007F2879" w:rsidRDefault="007F2879" w:rsidP="007F2879"/>
    <w:bookmarkEnd w:id="0"/>
    <w:bookmarkEnd w:id="1"/>
    <w:p w14:paraId="3FAC990A" w14:textId="77777777" w:rsidR="007F2879" w:rsidRDefault="007F2879" w:rsidP="007F2879">
      <w:pPr>
        <w:rPr>
          <w:b/>
          <w:caps/>
        </w:rPr>
      </w:pPr>
      <w:r>
        <w:rPr>
          <w:b/>
          <w:caps/>
        </w:rPr>
        <w:t>cOOK, cLERK &amp; bAKER</w:t>
      </w:r>
    </w:p>
    <w:p w14:paraId="5B77EE52" w14:textId="77777777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 xml:space="preserve">High School Diploma/GED Must meet the requirements for a criminal record check as specified by Kentucky state law.  Meet all state and local physical examination and health requirements. Complete pre-employment drug screen.  </w:t>
      </w:r>
    </w:p>
    <w:p w14:paraId="366404CE" w14:textId="77777777" w:rsidR="003C0199" w:rsidRDefault="003C0199" w:rsidP="007F2879"/>
    <w:p w14:paraId="75CA9B95" w14:textId="04646461" w:rsidR="003C0199" w:rsidRDefault="003C0199" w:rsidP="003C0199">
      <w:pPr>
        <w:rPr>
          <w:b/>
          <w:bCs/>
        </w:rPr>
      </w:pPr>
      <w:r w:rsidRPr="00C0394C">
        <w:rPr>
          <w:b/>
          <w:bCs/>
        </w:rPr>
        <w:t xml:space="preserve">MAINTAINENCE </w:t>
      </w:r>
      <w:r>
        <w:rPr>
          <w:b/>
          <w:bCs/>
        </w:rPr>
        <w:t xml:space="preserve">TECHNICIAN </w:t>
      </w:r>
    </w:p>
    <w:p w14:paraId="7BF6BB7F" w14:textId="376DFD89" w:rsidR="003C0199" w:rsidRDefault="003C0199" w:rsidP="007F2879">
      <w:r w:rsidRPr="00A714DC">
        <w:rPr>
          <w:u w:val="single"/>
        </w:rPr>
        <w:t>Minimum requirements</w:t>
      </w:r>
      <w:r>
        <w:t>:</w:t>
      </w:r>
      <w:r>
        <w:tab/>
        <w:t xml:space="preserve">High School Diploma/GED experience in comparable building maintenance including general custodian duties.    </w:t>
      </w:r>
      <w:r w:rsidR="00426985">
        <w:t>B</w:t>
      </w:r>
      <w:r>
        <w:t>e willing and able to work. Must meet the requirements for a criminal record check as specified by Kentucky state law.  Meet all state and local physical examination and health requirements. Complete pre-employment drug screen.</w:t>
      </w:r>
    </w:p>
    <w:p w14:paraId="22FEA9E4" w14:textId="77777777" w:rsidR="007F2879" w:rsidRDefault="007F2879" w:rsidP="007F2879"/>
    <w:p w14:paraId="1EC84B19" w14:textId="77777777" w:rsidR="007F2879" w:rsidRDefault="007F2879" w:rsidP="007F2879">
      <w:pPr>
        <w:rPr>
          <w:b/>
          <w:caps/>
        </w:rPr>
      </w:pPr>
      <w:r>
        <w:rPr>
          <w:b/>
          <w:caps/>
        </w:rPr>
        <w:t>Instructional Assistant</w:t>
      </w:r>
    </w:p>
    <w:p w14:paraId="648EFFBE" w14:textId="26BC11B1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>High School Diploma/GED Must meet the requirements for a criminal record check as specified by Kentucky state law.  Meet all state and local physical examination and health requirements. Complete pre-employment drug screen.</w:t>
      </w:r>
    </w:p>
    <w:p w14:paraId="360FA219" w14:textId="77777777" w:rsidR="007F2879" w:rsidRDefault="007F2879" w:rsidP="007F2879"/>
    <w:p w14:paraId="467DE3A9" w14:textId="39E485CB" w:rsidR="007F2879" w:rsidRDefault="007F2879" w:rsidP="007F2879">
      <w:pPr>
        <w:rPr>
          <w:b/>
          <w:caps/>
        </w:rPr>
      </w:pPr>
      <w:r>
        <w:rPr>
          <w:b/>
          <w:caps/>
        </w:rPr>
        <w:t>Preschool Associate Teacher 1</w:t>
      </w:r>
    </w:p>
    <w:p w14:paraId="3E6BBEA7" w14:textId="30E57D81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</w:r>
      <w:r w:rsidR="00C0394C">
        <w:t>Associate</w:t>
      </w:r>
      <w:r w:rsidR="003C0199">
        <w:t xml:space="preserve"> </w:t>
      </w:r>
      <w:proofErr w:type="gramStart"/>
      <w:r w:rsidR="003C0199">
        <w:t>degree</w:t>
      </w:r>
      <w:proofErr w:type="gramEnd"/>
      <w:r w:rsidR="00C0394C">
        <w:t xml:space="preserve"> with at least 5 years’ experience </w:t>
      </w:r>
      <w:r w:rsidR="00016FA9">
        <w:t>with children</w:t>
      </w:r>
      <w:r w:rsidR="00C0394C">
        <w:t xml:space="preserve"> 3-6 years of age.  </w:t>
      </w:r>
      <w:r>
        <w:t>Must meet the requirements for a criminal record check as specified by Kentucky state law.  Meet all state and local physical examination and health requirements. Complete pre-employment drug screen.</w:t>
      </w:r>
    </w:p>
    <w:p w14:paraId="04050AEE" w14:textId="41E41EF7" w:rsidR="007F2879" w:rsidRDefault="007F2879" w:rsidP="007F2879">
      <w:r>
        <w:t xml:space="preserve">                </w:t>
      </w:r>
    </w:p>
    <w:p w14:paraId="508104CE" w14:textId="77777777" w:rsidR="007F2879" w:rsidRDefault="007F2879" w:rsidP="007F2879">
      <w:pPr>
        <w:rPr>
          <w:b/>
          <w:caps/>
        </w:rPr>
      </w:pPr>
      <w:r>
        <w:rPr>
          <w:b/>
          <w:caps/>
        </w:rPr>
        <w:t>BUs Driver</w:t>
      </w:r>
    </w:p>
    <w:p w14:paraId="6C029334" w14:textId="56EE451D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 xml:space="preserve">21 years of age, High School Diploma/GED. Must meet the requirements for a criminal records </w:t>
      </w:r>
      <w:r w:rsidR="00C0394C">
        <w:t>check,</w:t>
      </w:r>
      <w:r>
        <w:t xml:space="preserve"> and five-year driving records check as specified by Kentucky state law.  Meet all state and local physical examination and health requirements.  Must meet the requirements for a criminal record check as specified by Kentucky state law.  Meet all state and local physical examination and health requirements. Complete pre-employment drug screen.</w:t>
      </w:r>
    </w:p>
    <w:p w14:paraId="64343258" w14:textId="77777777" w:rsidR="00C36C7F" w:rsidRDefault="00C36C7F" w:rsidP="007F2879"/>
    <w:p w14:paraId="226CAFD1" w14:textId="77777777" w:rsidR="00C0394C" w:rsidRDefault="00C0394C" w:rsidP="007F2879"/>
    <w:p w14:paraId="581A06FB" w14:textId="77777777" w:rsidR="00426985" w:rsidRDefault="00426985" w:rsidP="007F2879"/>
    <w:p w14:paraId="5B7135C8" w14:textId="258A0665" w:rsidR="00C0394C" w:rsidRDefault="00C0394C" w:rsidP="007F2879">
      <w:pPr>
        <w:rPr>
          <w:b/>
          <w:bCs/>
        </w:rPr>
      </w:pPr>
      <w:r w:rsidRPr="00C0394C">
        <w:rPr>
          <w:b/>
          <w:bCs/>
        </w:rPr>
        <w:lastRenderedPageBreak/>
        <w:t>ASSISTANT MAINTAINENCE 1</w:t>
      </w:r>
    </w:p>
    <w:p w14:paraId="15CD0FC3" w14:textId="7BC23215" w:rsidR="00C0394C" w:rsidRPr="00C0394C" w:rsidRDefault="00C0394C" w:rsidP="007F2879">
      <w:pPr>
        <w:rPr>
          <w:b/>
          <w:bCs/>
        </w:rPr>
      </w:pPr>
      <w:r w:rsidRPr="00A714DC">
        <w:rPr>
          <w:u w:val="single"/>
        </w:rPr>
        <w:t>Minimum requirements</w:t>
      </w:r>
      <w:r>
        <w:t>:</w:t>
      </w:r>
      <w:r>
        <w:tab/>
        <w:t>High School Diploma/GED</w:t>
      </w:r>
      <w:r w:rsidR="00F37019">
        <w:t xml:space="preserve"> with a </w:t>
      </w:r>
      <w:r w:rsidR="00016FA9">
        <w:t>minimum of</w:t>
      </w:r>
      <w:r w:rsidR="00F37019">
        <w:t xml:space="preserve"> 2 years’ experience in </w:t>
      </w:r>
      <w:r w:rsidR="00016FA9">
        <w:t>comparable</w:t>
      </w:r>
      <w:r w:rsidR="00F37019">
        <w:t xml:space="preserve"> building maintenance and repair. Must have extensive knowledge of and skill in HVAC equipment operation, electrical systems and equipment,</w:t>
      </w:r>
      <w:r w:rsidR="00016FA9">
        <w:t xml:space="preserve"> and building maintenance and repair.  Must have the ability to read and interpret blueprints, building plans and technical documents.  Must be willing and able to work flexible hours, overtime, off-shift hour, weekends, and respond to “on-call” needs.</w:t>
      </w:r>
      <w:r w:rsidR="00F37019">
        <w:t xml:space="preserve"> Must</w:t>
      </w:r>
      <w:r>
        <w:t xml:space="preserve"> meet the requirements for a criminal record check as specified by Kentucky state law.  Meet all state and local physical examination and health requirements. Complete pre-employment drug screen.</w:t>
      </w:r>
    </w:p>
    <w:p w14:paraId="15BBF257" w14:textId="77777777" w:rsidR="007F2879" w:rsidRDefault="007F2879" w:rsidP="007F2879"/>
    <w:p w14:paraId="187CDDCE" w14:textId="24C4860C" w:rsidR="007F2879" w:rsidRPr="009D11B2" w:rsidRDefault="007F2879" w:rsidP="007F2879">
      <w:pPr>
        <w:rPr>
          <w:b/>
          <w:bCs/>
        </w:rPr>
      </w:pPr>
      <w:r>
        <w:rPr>
          <w:b/>
          <w:bCs/>
        </w:rPr>
        <w:t>ASSISTANT TECHNOLOGY</w:t>
      </w:r>
    </w:p>
    <w:p w14:paraId="290B3BC3" w14:textId="3F3AD02A" w:rsidR="007F2879" w:rsidRDefault="007F2879" w:rsidP="007F2879">
      <w:r w:rsidRPr="00A714DC">
        <w:rPr>
          <w:u w:val="single"/>
        </w:rPr>
        <w:t>Minimum requirements</w:t>
      </w:r>
      <w:r w:rsidR="00C0394C">
        <w:t xml:space="preserve">: At </w:t>
      </w:r>
      <w:r>
        <w:t>least t</w:t>
      </w:r>
      <w:r w:rsidR="00C0394C">
        <w:t>wo</w:t>
      </w:r>
      <w:r>
        <w:t xml:space="preserve"> </w:t>
      </w:r>
      <w:r w:rsidR="00C0394C">
        <w:t>years’</w:t>
      </w:r>
      <w:r>
        <w:t xml:space="preserve"> prior experience with computers. A </w:t>
      </w:r>
      <w:r w:rsidR="00C0394C">
        <w:t>bachelor’s degree in business administration with at least two years prior experience with computers.</w:t>
      </w:r>
      <w:r>
        <w:t xml:space="preserve"> Meet all state and local physical examination and health requirements. Complete pre-employment drug screen</w:t>
      </w:r>
    </w:p>
    <w:p w14:paraId="6991AF10" w14:textId="77777777" w:rsidR="007F2879" w:rsidRDefault="007F2879" w:rsidP="007F2879">
      <w:pPr>
        <w:rPr>
          <w:b/>
          <w:bCs/>
        </w:rPr>
      </w:pPr>
    </w:p>
    <w:p w14:paraId="5497059D" w14:textId="77777777" w:rsidR="007F2879" w:rsidRPr="009D11B2" w:rsidRDefault="007F2879" w:rsidP="007F2879">
      <w:pPr>
        <w:rPr>
          <w:b/>
          <w:bCs/>
        </w:rPr>
      </w:pPr>
      <w:r>
        <w:rPr>
          <w:b/>
          <w:bCs/>
        </w:rPr>
        <w:t>MIDDLE SCHOOL ENGLISH LANGUAGE/ART TEACHER</w:t>
      </w:r>
    </w:p>
    <w:p w14:paraId="40BF39BE" w14:textId="77777777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>A Bachelor’s degree and required Kentucky certification for the assigned position. Meet all state and local physical examination and health requirements. Complete pre-employment drug screen.</w:t>
      </w:r>
    </w:p>
    <w:p w14:paraId="5F244C16" w14:textId="77777777" w:rsidR="000804B3" w:rsidRDefault="000804B3" w:rsidP="007F2879"/>
    <w:p w14:paraId="5AAD088A" w14:textId="02DF51B2" w:rsidR="000804B3" w:rsidRPr="009D11B2" w:rsidRDefault="000804B3" w:rsidP="000804B3">
      <w:pPr>
        <w:rPr>
          <w:b/>
          <w:bCs/>
        </w:rPr>
      </w:pPr>
      <w:r>
        <w:rPr>
          <w:b/>
          <w:bCs/>
        </w:rPr>
        <w:t>DROPOUT PREVENTION</w:t>
      </w:r>
      <w:r>
        <w:rPr>
          <w:b/>
          <w:bCs/>
        </w:rPr>
        <w:t xml:space="preserve"> TEACHER</w:t>
      </w:r>
    </w:p>
    <w:p w14:paraId="0B2662E8" w14:textId="763B5FB4" w:rsidR="000804B3" w:rsidRDefault="000804B3" w:rsidP="007F2879">
      <w:r w:rsidRPr="00A714DC">
        <w:rPr>
          <w:u w:val="single"/>
        </w:rPr>
        <w:t>Minimum requirements</w:t>
      </w:r>
      <w:r>
        <w:t>:</w:t>
      </w:r>
      <w:r>
        <w:tab/>
        <w:t>A Bachelor’s degree and required Kentucky certification for the assigned position.</w:t>
      </w:r>
      <w:r w:rsidR="00183CEC">
        <w:t xml:space="preserve"> </w:t>
      </w:r>
      <w:r>
        <w:t>Meet all state and local physical examination and health requirements. Complete pre-employment drug screen.</w:t>
      </w:r>
    </w:p>
    <w:p w14:paraId="03170279" w14:textId="77777777" w:rsidR="007F2879" w:rsidRDefault="007F2879" w:rsidP="007F2879"/>
    <w:p w14:paraId="32A18AEE" w14:textId="77777777" w:rsidR="007F2879" w:rsidRDefault="007F2879" w:rsidP="007F2879">
      <w:pPr>
        <w:rPr>
          <w:b/>
          <w:bCs/>
        </w:rPr>
      </w:pPr>
      <w:r>
        <w:rPr>
          <w:b/>
          <w:bCs/>
        </w:rPr>
        <w:t>CHORUS TEACHER/DISTRICT WIDE</w:t>
      </w:r>
    </w:p>
    <w:p w14:paraId="263BE9D9" w14:textId="64084AA9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>A Bachelor’s degree and required Kentucky certification for the assigned position. Meet all state and local physical examination and health requirements. Complete pre-employment drug screen.</w:t>
      </w:r>
    </w:p>
    <w:p w14:paraId="227D8F59" w14:textId="77777777" w:rsidR="007F2879" w:rsidRPr="009D11B2" w:rsidRDefault="007F2879" w:rsidP="007F2879">
      <w:pPr>
        <w:rPr>
          <w:b/>
          <w:bCs/>
        </w:rPr>
      </w:pPr>
    </w:p>
    <w:p w14:paraId="45F10AE5" w14:textId="77777777" w:rsidR="007F2879" w:rsidRPr="006F69BF" w:rsidRDefault="007F2879" w:rsidP="007F2879">
      <w:pPr>
        <w:rPr>
          <w:b/>
          <w:bCs/>
        </w:rPr>
      </w:pPr>
      <w:r>
        <w:rPr>
          <w:b/>
          <w:bCs/>
        </w:rPr>
        <w:t>ELEMENTARY SCHOOL TEACHER</w:t>
      </w:r>
    </w:p>
    <w:p w14:paraId="4B3BCA8F" w14:textId="77777777" w:rsidR="007F2879" w:rsidRDefault="007F2879" w:rsidP="007F2879">
      <w:r w:rsidRPr="00A714DC">
        <w:rPr>
          <w:u w:val="single"/>
        </w:rPr>
        <w:t>Minimum requirements</w:t>
      </w:r>
      <w:r>
        <w:t>:</w:t>
      </w:r>
      <w:r>
        <w:tab/>
        <w:t>A Bachelor’s degree and required Kentucky certification for the assigned position. Meet all state and local physical examination and health requirements. Complete pre-employment drug screen.</w:t>
      </w:r>
    </w:p>
    <w:p w14:paraId="4FD6A1D8" w14:textId="77777777" w:rsidR="007F2879" w:rsidRDefault="007F2879" w:rsidP="007F2879"/>
    <w:p w14:paraId="780BC9C3" w14:textId="77777777" w:rsidR="007F2879" w:rsidRDefault="007F2879" w:rsidP="007F2879"/>
    <w:p w14:paraId="77482610" w14:textId="77777777" w:rsidR="007F2879" w:rsidRDefault="007F2879" w:rsidP="007F2879"/>
    <w:p w14:paraId="25E92721" w14:textId="77777777" w:rsidR="007F2879" w:rsidRPr="00066D13" w:rsidRDefault="007F2879" w:rsidP="007F2879">
      <w:pPr>
        <w:rPr>
          <w:sz w:val="16"/>
          <w:szCs w:val="16"/>
        </w:rPr>
      </w:pPr>
      <w:r w:rsidRPr="00066D13">
        <w:rPr>
          <w:sz w:val="16"/>
          <w:szCs w:val="16"/>
        </w:rPr>
        <w:t xml:space="preserve">The Hazard Independent Schools does not discriminate </w:t>
      </w:r>
      <w:proofErr w:type="gramStart"/>
      <w:r w:rsidRPr="00066D13">
        <w:rPr>
          <w:sz w:val="16"/>
          <w:szCs w:val="16"/>
        </w:rPr>
        <w:t>on the basis of</w:t>
      </w:r>
      <w:proofErr w:type="gramEnd"/>
      <w:r w:rsidRPr="00066D13">
        <w:rPr>
          <w:sz w:val="16"/>
          <w:szCs w:val="16"/>
        </w:rPr>
        <w:t xml:space="preserve"> race, color, national origin, age, religion, marital status, sex, or handicap in employment, educational programs, or activities as set forth in Title IX, VI &amp; in Section 504.   </w:t>
      </w:r>
    </w:p>
    <w:p w14:paraId="6D91E766" w14:textId="0B91EC1E" w:rsidR="00112C40" w:rsidRPr="007F2879" w:rsidRDefault="00112C40" w:rsidP="007F2879"/>
    <w:sectPr w:rsidR="00112C40" w:rsidRPr="007F2879" w:rsidSect="007F287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FA174" w14:textId="77777777" w:rsidR="00552285" w:rsidRDefault="00552285">
      <w:r>
        <w:separator/>
      </w:r>
    </w:p>
  </w:endnote>
  <w:endnote w:type="continuationSeparator" w:id="0">
    <w:p w14:paraId="514526E6" w14:textId="77777777" w:rsidR="00552285" w:rsidRDefault="0055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E571" w14:textId="77777777" w:rsidR="00F7748D" w:rsidRDefault="00F7748D">
    <w:pPr>
      <w:pStyle w:val="Footer"/>
    </w:pPr>
  </w:p>
  <w:p w14:paraId="110512B2" w14:textId="77777777" w:rsidR="00F7748D" w:rsidRDefault="00F7748D">
    <w:pPr>
      <w:pStyle w:val="Footer"/>
    </w:pPr>
  </w:p>
  <w:p w14:paraId="0AAAE6D9" w14:textId="77777777" w:rsidR="00F7748D" w:rsidRDefault="00F7748D">
    <w:pPr>
      <w:pStyle w:val="Footer"/>
    </w:pPr>
  </w:p>
  <w:p w14:paraId="5966BE70" w14:textId="77777777" w:rsidR="00F7748D" w:rsidRDefault="00F77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2140" w14:textId="77777777" w:rsidR="00552285" w:rsidRDefault="00552285">
      <w:r>
        <w:separator/>
      </w:r>
    </w:p>
  </w:footnote>
  <w:footnote w:type="continuationSeparator" w:id="0">
    <w:p w14:paraId="78067E7D" w14:textId="77777777" w:rsidR="00552285" w:rsidRDefault="0055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9"/>
    <w:rsid w:val="00014AB2"/>
    <w:rsid w:val="00016FA9"/>
    <w:rsid w:val="000804B3"/>
    <w:rsid w:val="00112C40"/>
    <w:rsid w:val="00183CEC"/>
    <w:rsid w:val="001E73C8"/>
    <w:rsid w:val="003C0199"/>
    <w:rsid w:val="00426985"/>
    <w:rsid w:val="00552285"/>
    <w:rsid w:val="00791062"/>
    <w:rsid w:val="007F2879"/>
    <w:rsid w:val="00B81307"/>
    <w:rsid w:val="00BF30B6"/>
    <w:rsid w:val="00C0394C"/>
    <w:rsid w:val="00C36C7F"/>
    <w:rsid w:val="00C7537E"/>
    <w:rsid w:val="00F37019"/>
    <w:rsid w:val="00F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B7E7"/>
  <w15:chartTrackingRefBased/>
  <w15:docId w15:val="{B961EF4A-01DA-4B2C-A7FF-60649E98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28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8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8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8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8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8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8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8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8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7F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8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8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2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8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2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87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F2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Combs, Sondra</dc:creator>
  <cp:keywords/>
  <dc:description/>
  <cp:lastModifiedBy>Combs, Sondra</cp:lastModifiedBy>
  <cp:revision>2</cp:revision>
  <cp:lastPrinted>2025-05-23T15:44:00Z</cp:lastPrinted>
  <dcterms:created xsi:type="dcterms:W3CDTF">2025-05-23T18:00:00Z</dcterms:created>
  <dcterms:modified xsi:type="dcterms:W3CDTF">2025-05-23T18:00:00Z</dcterms:modified>
</cp:coreProperties>
</file>