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012" w:rsidRPr="00FA5F56" w:rsidRDefault="002D4FF5" w:rsidP="00125248">
      <w:pPr>
        <w:tabs>
          <w:tab w:val="center" w:pos="5710"/>
        </w:tabs>
        <w:jc w:val="center"/>
        <w:rPr>
          <w:rFonts w:ascii="Arial" w:hAnsi="Arial" w:cs="Arial"/>
          <w:b/>
          <w:sz w:val="20"/>
          <w:szCs w:val="20"/>
        </w:rPr>
      </w:pPr>
      <w:r>
        <w:rPr>
          <w:noProof/>
        </w:rPr>
        <w:drawing>
          <wp:anchor distT="0" distB="0" distL="114300" distR="114300" simplePos="0" relativeHeight="251659264" behindDoc="0" locked="0" layoutInCell="1" allowOverlap="1" wp14:anchorId="24FCFD15" wp14:editId="1885CF12">
            <wp:simplePos x="0" y="0"/>
            <wp:positionH relativeFrom="column">
              <wp:posOffset>53975</wp:posOffset>
            </wp:positionH>
            <wp:positionV relativeFrom="paragraph">
              <wp:posOffset>-232410</wp:posOffset>
            </wp:positionV>
            <wp:extent cx="1168400" cy="116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pic:spPr>
                </pic:pic>
              </a:graphicData>
            </a:graphic>
            <wp14:sizeRelH relativeFrom="page">
              <wp14:pctWidth>0</wp14:pctWidth>
            </wp14:sizeRelH>
            <wp14:sizeRelV relativeFrom="page">
              <wp14:pctHeight>0</wp14:pctHeight>
            </wp14:sizeRelV>
          </wp:anchor>
        </w:drawing>
      </w:r>
      <w:r w:rsidR="000F4012" w:rsidRPr="00FA5F56">
        <w:rPr>
          <w:rFonts w:ascii="Arial" w:hAnsi="Arial" w:cs="Arial"/>
          <w:b/>
          <w:sz w:val="20"/>
          <w:szCs w:val="20"/>
        </w:rPr>
        <w:t>RIALTO UNIFIED SCHOOL DISTRICT</w:t>
      </w:r>
    </w:p>
    <w:p w:rsidR="000F4012" w:rsidRPr="00FA5F56" w:rsidRDefault="000F4012" w:rsidP="00087DB5">
      <w:pPr>
        <w:tabs>
          <w:tab w:val="center" w:pos="5710"/>
          <w:tab w:val="right" w:pos="11420"/>
        </w:tabs>
        <w:jc w:val="center"/>
        <w:rPr>
          <w:rFonts w:ascii="Arial" w:hAnsi="Arial" w:cs="Arial"/>
          <w:b/>
          <w:bCs/>
          <w:sz w:val="20"/>
          <w:szCs w:val="20"/>
        </w:rPr>
      </w:pPr>
      <w:r w:rsidRPr="00FA5F56">
        <w:rPr>
          <w:rFonts w:ascii="Arial" w:hAnsi="Arial" w:cs="Arial"/>
          <w:b/>
          <w:bCs/>
          <w:sz w:val="20"/>
          <w:szCs w:val="20"/>
        </w:rPr>
        <w:t xml:space="preserve">EMPLOYEE'S REPORT OF </w:t>
      </w:r>
      <w:r w:rsidR="0049393F" w:rsidRPr="00FA5F56">
        <w:rPr>
          <w:rFonts w:ascii="Arial" w:hAnsi="Arial" w:cs="Arial"/>
          <w:b/>
          <w:bCs/>
          <w:sz w:val="20"/>
          <w:szCs w:val="20"/>
        </w:rPr>
        <w:t xml:space="preserve">WORK </w:t>
      </w:r>
      <w:r w:rsidRPr="00FA5F56">
        <w:rPr>
          <w:rFonts w:ascii="Arial" w:hAnsi="Arial" w:cs="Arial"/>
          <w:b/>
          <w:bCs/>
          <w:sz w:val="20"/>
          <w:szCs w:val="20"/>
        </w:rPr>
        <w:t>INDUSTRIAL INJURY</w:t>
      </w:r>
      <w:r w:rsidR="001528D0" w:rsidRPr="00FA5F56">
        <w:rPr>
          <w:rFonts w:ascii="Arial" w:hAnsi="Arial" w:cs="Arial"/>
          <w:b/>
          <w:bCs/>
          <w:sz w:val="20"/>
          <w:szCs w:val="20"/>
        </w:rPr>
        <w:t>/ILLNESS</w:t>
      </w:r>
    </w:p>
    <w:p w:rsidR="0049393F" w:rsidRPr="00FA5F56" w:rsidRDefault="00FB18C6" w:rsidP="00125248">
      <w:pPr>
        <w:tabs>
          <w:tab w:val="center" w:pos="5710"/>
          <w:tab w:val="right" w:pos="11420"/>
        </w:tabs>
        <w:jc w:val="center"/>
        <w:rPr>
          <w:rFonts w:ascii="Arial" w:hAnsi="Arial" w:cs="Arial"/>
          <w:b/>
          <w:bCs/>
          <w:sz w:val="20"/>
          <w:szCs w:val="20"/>
        </w:rPr>
      </w:pPr>
      <w:r w:rsidRPr="00FA5F56">
        <w:rPr>
          <w:rFonts w:ascii="Arial" w:hAnsi="Arial" w:cs="Arial"/>
          <w:b/>
          <w:bCs/>
          <w:sz w:val="20"/>
          <w:szCs w:val="20"/>
        </w:rPr>
        <w:t>Report all Injuries within 24 hours</w:t>
      </w:r>
    </w:p>
    <w:p w:rsidR="00FB18C6" w:rsidRPr="00FA5F56" w:rsidRDefault="00FB18C6" w:rsidP="00087DB5">
      <w:pPr>
        <w:tabs>
          <w:tab w:val="center" w:pos="5710"/>
          <w:tab w:val="right" w:pos="11420"/>
        </w:tabs>
        <w:jc w:val="center"/>
        <w:rPr>
          <w:rFonts w:ascii="Arial" w:hAnsi="Arial" w:cs="Arial"/>
          <w:b/>
          <w:bCs/>
          <w:sz w:val="20"/>
          <w:szCs w:val="20"/>
        </w:rPr>
      </w:pPr>
    </w:p>
    <w:p w:rsidR="00FB18C6" w:rsidRPr="00FA5F56" w:rsidRDefault="00FB18C6" w:rsidP="00087DB5">
      <w:pPr>
        <w:tabs>
          <w:tab w:val="center" w:pos="5710"/>
          <w:tab w:val="right" w:pos="11420"/>
        </w:tabs>
        <w:jc w:val="center"/>
        <w:rPr>
          <w:rFonts w:ascii="Arial" w:hAnsi="Arial" w:cs="Arial"/>
          <w:b/>
          <w:bCs/>
          <w:sz w:val="20"/>
          <w:szCs w:val="20"/>
        </w:rPr>
      </w:pPr>
      <w:r w:rsidRPr="00FA5F56">
        <w:rPr>
          <w:rFonts w:ascii="Arial" w:hAnsi="Arial" w:cs="Arial"/>
          <w:b/>
          <w:bCs/>
          <w:sz w:val="20"/>
          <w:szCs w:val="20"/>
        </w:rPr>
        <w:t>Injure</w:t>
      </w:r>
      <w:r w:rsidR="001528D0" w:rsidRPr="00FA5F56">
        <w:rPr>
          <w:rFonts w:ascii="Arial" w:hAnsi="Arial" w:cs="Arial"/>
          <w:b/>
          <w:bCs/>
          <w:sz w:val="20"/>
          <w:szCs w:val="20"/>
        </w:rPr>
        <w:t>d</w:t>
      </w:r>
      <w:r w:rsidRPr="00FA5F56">
        <w:rPr>
          <w:rFonts w:ascii="Arial" w:hAnsi="Arial" w:cs="Arial"/>
          <w:b/>
          <w:bCs/>
          <w:sz w:val="20"/>
          <w:szCs w:val="20"/>
        </w:rPr>
        <w:t xml:space="preserve"> worker required to complete this form and give to Supervisor</w:t>
      </w:r>
    </w:p>
    <w:p w:rsidR="00FB18C6" w:rsidRPr="00FA5F56" w:rsidRDefault="00FB18C6" w:rsidP="00087DB5">
      <w:pPr>
        <w:tabs>
          <w:tab w:val="center" w:pos="5710"/>
          <w:tab w:val="right" w:pos="11420"/>
        </w:tabs>
        <w:jc w:val="center"/>
        <w:rPr>
          <w:rFonts w:ascii="Arial" w:hAnsi="Arial" w:cs="Arial"/>
          <w:b/>
          <w:bCs/>
          <w:sz w:val="20"/>
          <w:szCs w:val="20"/>
        </w:rPr>
      </w:pPr>
      <w:bookmarkStart w:id="0" w:name="_GoBack"/>
      <w:bookmarkEnd w:id="0"/>
      <w:r w:rsidRPr="00FA5F56">
        <w:rPr>
          <w:rFonts w:ascii="Arial" w:hAnsi="Arial" w:cs="Arial"/>
          <w:b/>
          <w:bCs/>
          <w:sz w:val="20"/>
          <w:szCs w:val="20"/>
        </w:rPr>
        <w:t>(Form must be completely filled out)</w:t>
      </w:r>
    </w:p>
    <w:p w:rsidR="00153C39" w:rsidRPr="00FA5F56" w:rsidRDefault="00153C39" w:rsidP="00087DB5">
      <w:pPr>
        <w:tabs>
          <w:tab w:val="center" w:pos="5710"/>
          <w:tab w:val="right" w:pos="11420"/>
        </w:tabs>
        <w:jc w:val="center"/>
        <w:rPr>
          <w:rFonts w:ascii="Arial" w:hAnsi="Arial" w:cs="Arial"/>
          <w:b/>
          <w:bCs/>
          <w:sz w:val="20"/>
          <w:szCs w:val="20"/>
        </w:rPr>
      </w:pPr>
    </w:p>
    <w:tbl>
      <w:tblPr>
        <w:tblW w:w="10418" w:type="dxa"/>
        <w:jc w:val="center"/>
        <w:tblInd w:w="-439" w:type="dxa"/>
        <w:tblLook w:val="04A0" w:firstRow="1" w:lastRow="0" w:firstColumn="1" w:lastColumn="0" w:noHBand="0" w:noVBand="1"/>
      </w:tblPr>
      <w:tblGrid>
        <w:gridCol w:w="2092"/>
        <w:gridCol w:w="272"/>
        <w:gridCol w:w="1483"/>
        <w:gridCol w:w="1350"/>
        <w:gridCol w:w="181"/>
        <w:gridCol w:w="190"/>
        <w:gridCol w:w="1070"/>
        <w:gridCol w:w="250"/>
        <w:gridCol w:w="469"/>
        <w:gridCol w:w="272"/>
        <w:gridCol w:w="359"/>
        <w:gridCol w:w="1099"/>
        <w:gridCol w:w="272"/>
        <w:gridCol w:w="1059"/>
      </w:tblGrid>
      <w:tr w:rsidR="00153C39" w:rsidRPr="00CC4794" w:rsidTr="00CC4794">
        <w:trPr>
          <w:trHeight w:val="319"/>
          <w:jc w:val="center"/>
        </w:trPr>
        <w:tc>
          <w:tcPr>
            <w:tcW w:w="10418" w:type="dxa"/>
            <w:gridSpan w:val="14"/>
            <w:tcBorders>
              <w:top w:val="single" w:sz="8" w:space="0" w:color="auto"/>
              <w:left w:val="single" w:sz="8" w:space="0" w:color="auto"/>
              <w:bottom w:val="nil"/>
              <w:right w:val="single" w:sz="8"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Name of Employee:</w:t>
            </w:r>
          </w:p>
        </w:tc>
      </w:tr>
      <w:tr w:rsidR="00153C39" w:rsidRPr="00CC4794" w:rsidTr="00CC4794">
        <w:trPr>
          <w:trHeight w:val="319"/>
          <w:jc w:val="center"/>
        </w:trPr>
        <w:tc>
          <w:tcPr>
            <w:tcW w:w="3847" w:type="dxa"/>
            <w:gridSpan w:val="3"/>
            <w:tcBorders>
              <w:top w:val="nil"/>
              <w:left w:val="single" w:sz="8" w:space="0" w:color="auto"/>
              <w:bottom w:val="single" w:sz="4" w:space="0" w:color="auto"/>
              <w:right w:val="nil"/>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(First)</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(MI)</w:t>
            </w:r>
          </w:p>
        </w:tc>
        <w:tc>
          <w:tcPr>
            <w:tcW w:w="5221" w:type="dxa"/>
            <w:gridSpan w:val="10"/>
            <w:tcBorders>
              <w:top w:val="nil"/>
              <w:left w:val="nil"/>
              <w:bottom w:val="single" w:sz="4" w:space="0" w:color="auto"/>
              <w:right w:val="single" w:sz="8"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(Last)</w:t>
            </w:r>
          </w:p>
        </w:tc>
      </w:tr>
      <w:tr w:rsidR="00153C39" w:rsidRPr="00CC4794" w:rsidTr="00CC4794">
        <w:trPr>
          <w:trHeight w:val="319"/>
          <w:jc w:val="center"/>
        </w:trPr>
        <w:tc>
          <w:tcPr>
            <w:tcW w:w="10418" w:type="dxa"/>
            <w:gridSpan w:val="14"/>
            <w:tcBorders>
              <w:top w:val="single" w:sz="4" w:space="0" w:color="auto"/>
              <w:left w:val="single" w:sz="8" w:space="0" w:color="auto"/>
              <w:bottom w:val="nil"/>
              <w:right w:val="single" w:sz="8"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Home Address (Number, Street, City, Zip Code)</w:t>
            </w:r>
            <w:r w:rsidR="002406DB" w:rsidRPr="00CC4794">
              <w:rPr>
                <w:rFonts w:ascii="Arial" w:eastAsia="Times New Roman" w:hAnsi="Arial" w:cs="Arial"/>
                <w:color w:val="000000"/>
                <w:sz w:val="20"/>
                <w:szCs w:val="20"/>
              </w:rPr>
              <w:t>:</w:t>
            </w:r>
          </w:p>
        </w:tc>
      </w:tr>
      <w:tr w:rsidR="00153C39" w:rsidRPr="00CC4794" w:rsidTr="00CC4794">
        <w:trPr>
          <w:trHeight w:val="319"/>
          <w:jc w:val="center"/>
        </w:trPr>
        <w:tc>
          <w:tcPr>
            <w:tcW w:w="10418" w:type="dxa"/>
            <w:gridSpan w:val="14"/>
            <w:tcBorders>
              <w:top w:val="nil"/>
              <w:left w:val="single" w:sz="8" w:space="0" w:color="auto"/>
              <w:bottom w:val="single" w:sz="4" w:space="0" w:color="auto"/>
              <w:right w:val="single" w:sz="8"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r>
      <w:tr w:rsidR="00087DB5" w:rsidRPr="00CC4794" w:rsidTr="00CC4794">
        <w:trPr>
          <w:trHeight w:val="319"/>
          <w:jc w:val="center"/>
        </w:trPr>
        <w:tc>
          <w:tcPr>
            <w:tcW w:w="3847" w:type="dxa"/>
            <w:gridSpan w:val="3"/>
            <w:tcBorders>
              <w:top w:val="single" w:sz="4" w:space="0" w:color="auto"/>
              <w:left w:val="single" w:sz="8" w:space="0" w:color="auto"/>
              <w:bottom w:val="nil"/>
              <w:right w:val="single" w:sz="4" w:space="0" w:color="000000"/>
            </w:tcBorders>
            <w:shd w:val="clear" w:color="auto" w:fill="auto"/>
            <w:noWrap/>
            <w:vAlign w:val="bottom"/>
            <w:hideMark/>
          </w:tcPr>
          <w:p w:rsidR="00153C39" w:rsidRPr="00CC4794" w:rsidRDefault="00FA5F56"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xml:space="preserve">Employee </w:t>
            </w:r>
            <w:r w:rsidR="00153C39" w:rsidRPr="00CC4794">
              <w:rPr>
                <w:rFonts w:ascii="Arial" w:eastAsia="Times New Roman" w:hAnsi="Arial" w:cs="Arial"/>
                <w:color w:val="000000"/>
                <w:sz w:val="20"/>
                <w:szCs w:val="20"/>
              </w:rPr>
              <w:t>Number:</w:t>
            </w:r>
          </w:p>
        </w:tc>
        <w:tc>
          <w:tcPr>
            <w:tcW w:w="4141" w:type="dxa"/>
            <w:gridSpan w:val="8"/>
            <w:tcBorders>
              <w:top w:val="single" w:sz="4" w:space="0" w:color="auto"/>
              <w:left w:val="nil"/>
              <w:bottom w:val="nil"/>
              <w:right w:val="single" w:sz="4"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Date of Birth:</w:t>
            </w:r>
          </w:p>
        </w:tc>
        <w:tc>
          <w:tcPr>
            <w:tcW w:w="1099" w:type="dxa"/>
            <w:tcBorders>
              <w:top w:val="single" w:sz="4" w:space="0" w:color="auto"/>
              <w:left w:val="single" w:sz="4" w:space="0" w:color="auto"/>
              <w:bottom w:val="nil"/>
              <w:right w:val="nil"/>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Phone#</w:t>
            </w:r>
          </w:p>
        </w:tc>
        <w:tc>
          <w:tcPr>
            <w:tcW w:w="1331" w:type="dxa"/>
            <w:gridSpan w:val="2"/>
            <w:tcBorders>
              <w:top w:val="single" w:sz="4" w:space="0" w:color="auto"/>
              <w:left w:val="nil"/>
              <w:right w:val="single" w:sz="8"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p>
        </w:tc>
      </w:tr>
      <w:tr w:rsidR="00087DB5" w:rsidRPr="00CC4794" w:rsidTr="00CC4794">
        <w:trPr>
          <w:trHeight w:val="319"/>
          <w:jc w:val="center"/>
        </w:trPr>
        <w:tc>
          <w:tcPr>
            <w:tcW w:w="3847" w:type="dxa"/>
            <w:gridSpan w:val="3"/>
            <w:tcBorders>
              <w:top w:val="nil"/>
              <w:left w:val="single" w:sz="8" w:space="0" w:color="auto"/>
              <w:bottom w:val="single" w:sz="4" w:space="0" w:color="auto"/>
              <w:right w:val="single" w:sz="4" w:space="0" w:color="000000"/>
            </w:tcBorders>
            <w:shd w:val="clear" w:color="auto" w:fill="auto"/>
            <w:noWrap/>
            <w:vAlign w:val="bottom"/>
            <w:hideMark/>
          </w:tcPr>
          <w:p w:rsidR="00153C39" w:rsidRPr="00CC4794" w:rsidRDefault="00153C39" w:rsidP="00FA5F56">
            <w:pPr>
              <w:rPr>
                <w:rFonts w:ascii="Arial" w:eastAsia="Times New Roman" w:hAnsi="Arial" w:cs="Arial"/>
                <w:color w:val="000000"/>
                <w:sz w:val="20"/>
                <w:szCs w:val="20"/>
              </w:rPr>
            </w:pPr>
            <w:r w:rsidRPr="00CC4794">
              <w:rPr>
                <w:rFonts w:ascii="Arial" w:eastAsia="Times New Roman" w:hAnsi="Arial" w:cs="Arial"/>
                <w:color w:val="000000"/>
                <w:sz w:val="20"/>
                <w:szCs w:val="20"/>
              </w:rPr>
              <w:t xml:space="preserve">                                    </w:t>
            </w:r>
          </w:p>
        </w:tc>
        <w:tc>
          <w:tcPr>
            <w:tcW w:w="1531" w:type="dxa"/>
            <w:gridSpan w:val="2"/>
            <w:tcBorders>
              <w:top w:val="nil"/>
              <w:left w:val="nil"/>
              <w:bottom w:val="single" w:sz="4" w:space="0" w:color="auto"/>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Month:</w:t>
            </w:r>
          </w:p>
        </w:tc>
        <w:tc>
          <w:tcPr>
            <w:tcW w:w="1260" w:type="dxa"/>
            <w:gridSpan w:val="2"/>
            <w:tcBorders>
              <w:top w:val="nil"/>
              <w:left w:val="nil"/>
              <w:bottom w:val="single" w:sz="4" w:space="0" w:color="auto"/>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Day:</w:t>
            </w:r>
          </w:p>
        </w:tc>
        <w:tc>
          <w:tcPr>
            <w:tcW w:w="1350" w:type="dxa"/>
            <w:gridSpan w:val="4"/>
            <w:tcBorders>
              <w:top w:val="nil"/>
              <w:left w:val="nil"/>
              <w:bottom w:val="single" w:sz="4" w:space="0" w:color="auto"/>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Year:</w:t>
            </w:r>
          </w:p>
        </w:tc>
        <w:tc>
          <w:tcPr>
            <w:tcW w:w="1099" w:type="dxa"/>
            <w:tcBorders>
              <w:top w:val="nil"/>
              <w:left w:val="nil"/>
              <w:bottom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c>
          <w:tcPr>
            <w:tcW w:w="1331" w:type="dxa"/>
            <w:gridSpan w:val="2"/>
            <w:tcBorders>
              <w:top w:val="nil"/>
              <w:bottom w:val="single" w:sz="4" w:space="0" w:color="auto"/>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r>
      <w:tr w:rsidR="00087DB5" w:rsidRPr="00CC4794" w:rsidTr="00CC4794">
        <w:trPr>
          <w:trHeight w:val="319"/>
          <w:jc w:val="center"/>
        </w:trPr>
        <w:tc>
          <w:tcPr>
            <w:tcW w:w="2092" w:type="dxa"/>
            <w:tcBorders>
              <w:top w:val="nil"/>
              <w:left w:val="single" w:sz="8" w:space="0" w:color="auto"/>
              <w:bottom w:val="nil"/>
              <w:right w:val="nil"/>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Sex:</w:t>
            </w:r>
          </w:p>
        </w:tc>
        <w:tc>
          <w:tcPr>
            <w:tcW w:w="272" w:type="dxa"/>
            <w:tcBorders>
              <w:top w:val="nil"/>
              <w:left w:val="nil"/>
              <w:bottom w:val="nil"/>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c>
          <w:tcPr>
            <w:tcW w:w="1483" w:type="dxa"/>
            <w:tcBorders>
              <w:top w:val="nil"/>
              <w:left w:val="nil"/>
              <w:bottom w:val="single" w:sz="4" w:space="0" w:color="auto"/>
              <w:right w:val="nil"/>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Occupation:</w:t>
            </w:r>
          </w:p>
        </w:tc>
        <w:tc>
          <w:tcPr>
            <w:tcW w:w="6571" w:type="dxa"/>
            <w:gridSpan w:val="11"/>
            <w:tcBorders>
              <w:top w:val="nil"/>
              <w:left w:val="nil"/>
              <w:bottom w:val="single" w:sz="4" w:space="0" w:color="auto"/>
              <w:right w:val="single" w:sz="8"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r>
      <w:tr w:rsidR="00153C39" w:rsidRPr="00CC4794" w:rsidTr="00CC4794">
        <w:trPr>
          <w:trHeight w:val="239"/>
          <w:jc w:val="center"/>
        </w:trPr>
        <w:tc>
          <w:tcPr>
            <w:tcW w:w="2092" w:type="dxa"/>
            <w:tcBorders>
              <w:top w:val="nil"/>
              <w:left w:val="single" w:sz="8" w:space="0" w:color="auto"/>
              <w:bottom w:val="nil"/>
              <w:right w:val="nil"/>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Male</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c>
          <w:tcPr>
            <w:tcW w:w="8054" w:type="dxa"/>
            <w:gridSpan w:val="12"/>
            <w:tcBorders>
              <w:top w:val="nil"/>
              <w:left w:val="nil"/>
              <w:bottom w:val="nil"/>
              <w:right w:val="single" w:sz="8"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Department/Site Assigned Too:</w:t>
            </w:r>
          </w:p>
        </w:tc>
      </w:tr>
      <w:tr w:rsidR="00153C39" w:rsidRPr="00CC4794" w:rsidTr="00CC4794">
        <w:trPr>
          <w:trHeight w:val="271"/>
          <w:jc w:val="center"/>
        </w:trPr>
        <w:tc>
          <w:tcPr>
            <w:tcW w:w="2092" w:type="dxa"/>
            <w:tcBorders>
              <w:top w:val="nil"/>
              <w:left w:val="single" w:sz="8" w:space="0" w:color="auto"/>
              <w:bottom w:val="single" w:sz="4" w:space="0" w:color="auto"/>
              <w:right w:val="nil"/>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Female</w:t>
            </w:r>
          </w:p>
        </w:tc>
        <w:tc>
          <w:tcPr>
            <w:tcW w:w="272" w:type="dxa"/>
            <w:tcBorders>
              <w:top w:val="nil"/>
              <w:left w:val="single" w:sz="4" w:space="0" w:color="auto"/>
              <w:bottom w:val="single" w:sz="4" w:space="0" w:color="auto"/>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c>
          <w:tcPr>
            <w:tcW w:w="8054" w:type="dxa"/>
            <w:gridSpan w:val="12"/>
            <w:tcBorders>
              <w:top w:val="nil"/>
              <w:left w:val="nil"/>
              <w:bottom w:val="single" w:sz="4" w:space="0" w:color="auto"/>
              <w:right w:val="single" w:sz="8"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r>
      <w:tr w:rsidR="00153C39" w:rsidRPr="00CC4794" w:rsidTr="00CC4794">
        <w:trPr>
          <w:trHeight w:val="271"/>
          <w:jc w:val="center"/>
        </w:trPr>
        <w:tc>
          <w:tcPr>
            <w:tcW w:w="3847" w:type="dxa"/>
            <w:gridSpan w:val="3"/>
            <w:tcBorders>
              <w:top w:val="single" w:sz="4" w:space="0" w:color="auto"/>
              <w:left w:val="single" w:sz="8" w:space="0" w:color="auto"/>
              <w:bottom w:val="nil"/>
              <w:right w:val="nil"/>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Date of Hire:</w:t>
            </w:r>
          </w:p>
        </w:tc>
        <w:tc>
          <w:tcPr>
            <w:tcW w:w="1721" w:type="dxa"/>
            <w:gridSpan w:val="3"/>
            <w:tcBorders>
              <w:top w:val="nil"/>
              <w:left w:val="nil"/>
              <w:right w:val="nil"/>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p>
        </w:tc>
        <w:tc>
          <w:tcPr>
            <w:tcW w:w="4850" w:type="dxa"/>
            <w:gridSpan w:val="8"/>
            <w:tcBorders>
              <w:top w:val="single" w:sz="4" w:space="0" w:color="auto"/>
              <w:left w:val="nil"/>
              <w:bottom w:val="nil"/>
              <w:right w:val="single" w:sz="8"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On Employer's Premises?</w:t>
            </w:r>
          </w:p>
        </w:tc>
      </w:tr>
      <w:tr w:rsidR="005938B4" w:rsidRPr="00CC4794" w:rsidTr="00CC4794">
        <w:trPr>
          <w:trHeight w:val="271"/>
          <w:jc w:val="center"/>
        </w:trPr>
        <w:tc>
          <w:tcPr>
            <w:tcW w:w="2364" w:type="dxa"/>
            <w:gridSpan w:val="2"/>
            <w:tcBorders>
              <w:top w:val="nil"/>
              <w:left w:val="single" w:sz="8" w:space="0" w:color="auto"/>
              <w:bottom w:val="single" w:sz="4" w:space="0" w:color="auto"/>
              <w:right w:val="single" w:sz="4"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Month</w:t>
            </w:r>
            <w:r w:rsidR="005938B4" w:rsidRPr="00CC4794">
              <w:rPr>
                <w:rFonts w:ascii="Arial" w:eastAsia="Times New Roman" w:hAnsi="Arial" w:cs="Arial"/>
                <w:color w:val="000000"/>
                <w:sz w:val="20"/>
                <w:szCs w:val="20"/>
              </w:rPr>
              <w:t>:</w:t>
            </w:r>
          </w:p>
        </w:tc>
        <w:tc>
          <w:tcPr>
            <w:tcW w:w="1483" w:type="dxa"/>
            <w:tcBorders>
              <w:top w:val="nil"/>
              <w:left w:val="nil"/>
              <w:bottom w:val="single" w:sz="4" w:space="0" w:color="auto"/>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Day</w:t>
            </w:r>
            <w:r w:rsidR="005938B4" w:rsidRPr="00CC4794">
              <w:rPr>
                <w:rFonts w:ascii="Arial" w:eastAsia="Times New Roman" w:hAnsi="Arial" w:cs="Arial"/>
                <w:color w:val="000000"/>
                <w:sz w:val="20"/>
                <w:szCs w:val="20"/>
              </w:rPr>
              <w:t>:</w:t>
            </w:r>
          </w:p>
        </w:tc>
        <w:tc>
          <w:tcPr>
            <w:tcW w:w="1721" w:type="dxa"/>
            <w:gridSpan w:val="3"/>
            <w:tcBorders>
              <w:top w:val="nil"/>
              <w:left w:val="nil"/>
              <w:bottom w:val="single" w:sz="4" w:space="0" w:color="auto"/>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Year</w:t>
            </w:r>
            <w:r w:rsidR="005938B4" w:rsidRPr="00CC4794">
              <w:rPr>
                <w:rFonts w:ascii="Arial" w:eastAsia="Times New Roman" w:hAnsi="Arial" w:cs="Arial"/>
                <w:color w:val="000000"/>
                <w:sz w:val="20"/>
                <w:szCs w:val="20"/>
              </w:rPr>
              <w:t>:</w:t>
            </w:r>
          </w:p>
        </w:tc>
        <w:tc>
          <w:tcPr>
            <w:tcW w:w="1320" w:type="dxa"/>
            <w:gridSpan w:val="2"/>
            <w:tcBorders>
              <w:top w:val="nil"/>
              <w:left w:val="single" w:sz="4" w:space="0" w:color="auto"/>
              <w:bottom w:val="single" w:sz="4" w:space="0" w:color="auto"/>
              <w:right w:val="nil"/>
            </w:tcBorders>
            <w:shd w:val="clear" w:color="auto" w:fill="auto"/>
            <w:noWrap/>
            <w:vAlign w:val="bottom"/>
            <w:hideMark/>
          </w:tcPr>
          <w:p w:rsidR="00153C39" w:rsidRPr="00CC4794" w:rsidRDefault="00C2479A" w:rsidP="00C2479A">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153C39" w:rsidRPr="00CC4794">
              <w:rPr>
                <w:rFonts w:ascii="Arial" w:eastAsia="Times New Roman" w:hAnsi="Arial" w:cs="Arial"/>
                <w:color w:val="000000"/>
                <w:sz w:val="20"/>
                <w:szCs w:val="20"/>
              </w:rPr>
              <w:t>Yes:</w:t>
            </w:r>
          </w:p>
        </w:tc>
        <w:tc>
          <w:tcPr>
            <w:tcW w:w="469" w:type="dxa"/>
            <w:tcBorders>
              <w:top w:val="nil"/>
              <w:left w:val="nil"/>
              <w:bottom w:val="single" w:sz="4" w:space="0" w:color="auto"/>
              <w:right w:val="nil"/>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c>
          <w:tcPr>
            <w:tcW w:w="1458" w:type="dxa"/>
            <w:gridSpan w:val="2"/>
            <w:tcBorders>
              <w:top w:val="nil"/>
              <w:left w:val="nil"/>
              <w:bottom w:val="single" w:sz="4" w:space="0" w:color="auto"/>
              <w:right w:val="nil"/>
            </w:tcBorders>
            <w:shd w:val="clear" w:color="auto" w:fill="auto"/>
            <w:noWrap/>
            <w:vAlign w:val="bottom"/>
            <w:hideMark/>
          </w:tcPr>
          <w:p w:rsidR="00153C39" w:rsidRPr="00CC4794" w:rsidRDefault="00C2479A" w:rsidP="00C2479A">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153C39" w:rsidRPr="00CC4794">
              <w:rPr>
                <w:rFonts w:ascii="Arial" w:eastAsia="Times New Roman" w:hAnsi="Arial" w:cs="Arial"/>
                <w:color w:val="000000"/>
                <w:sz w:val="20"/>
                <w:szCs w:val="20"/>
              </w:rPr>
              <w:t>No:</w:t>
            </w:r>
          </w:p>
        </w:tc>
        <w:tc>
          <w:tcPr>
            <w:tcW w:w="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c>
          <w:tcPr>
            <w:tcW w:w="1059" w:type="dxa"/>
            <w:tcBorders>
              <w:top w:val="nil"/>
              <w:left w:val="nil"/>
              <w:bottom w:val="single" w:sz="4" w:space="0" w:color="auto"/>
              <w:right w:val="single" w:sz="8" w:space="0" w:color="auto"/>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r>
      <w:tr w:rsidR="00153C39" w:rsidRPr="00CC4794" w:rsidTr="00CC4794">
        <w:trPr>
          <w:trHeight w:val="319"/>
          <w:jc w:val="center"/>
        </w:trPr>
        <w:tc>
          <w:tcPr>
            <w:tcW w:w="10418" w:type="dxa"/>
            <w:gridSpan w:val="14"/>
            <w:tcBorders>
              <w:top w:val="single" w:sz="4" w:space="0" w:color="auto"/>
              <w:left w:val="single" w:sz="8" w:space="0" w:color="auto"/>
              <w:bottom w:val="nil"/>
              <w:right w:val="single" w:sz="8" w:space="0" w:color="000000"/>
            </w:tcBorders>
            <w:shd w:val="clear" w:color="auto" w:fill="auto"/>
            <w:noWrap/>
            <w:vAlign w:val="bottom"/>
            <w:hideMark/>
          </w:tcPr>
          <w:p w:rsidR="00153C39" w:rsidRPr="00CC4794" w:rsidRDefault="00153C39" w:rsidP="00712F4A">
            <w:pPr>
              <w:rPr>
                <w:rFonts w:ascii="Arial" w:eastAsia="Times New Roman" w:hAnsi="Arial" w:cs="Arial"/>
                <w:color w:val="000000"/>
                <w:sz w:val="20"/>
                <w:szCs w:val="20"/>
              </w:rPr>
            </w:pPr>
            <w:r w:rsidRPr="00CC4794">
              <w:rPr>
                <w:rFonts w:ascii="Arial" w:eastAsia="Times New Roman" w:hAnsi="Arial" w:cs="Arial"/>
                <w:color w:val="000000"/>
                <w:sz w:val="20"/>
                <w:szCs w:val="20"/>
              </w:rPr>
              <w:t>Where did Incident o</w:t>
            </w:r>
            <w:r w:rsidR="00712F4A" w:rsidRPr="00CC4794">
              <w:rPr>
                <w:rFonts w:ascii="Arial" w:eastAsia="Times New Roman" w:hAnsi="Arial" w:cs="Arial"/>
                <w:color w:val="000000"/>
                <w:sz w:val="20"/>
                <w:szCs w:val="20"/>
              </w:rPr>
              <w:t>r</w:t>
            </w:r>
            <w:r w:rsidRPr="00CC4794">
              <w:rPr>
                <w:rFonts w:ascii="Arial" w:eastAsia="Times New Roman" w:hAnsi="Arial" w:cs="Arial"/>
                <w:color w:val="000000"/>
                <w:sz w:val="20"/>
                <w:szCs w:val="20"/>
              </w:rPr>
              <w:t xml:space="preserve"> exposure Occur? (Address, City, </w:t>
            </w:r>
            <w:r w:rsidR="00712F4A" w:rsidRPr="00CC4794">
              <w:rPr>
                <w:rFonts w:ascii="Arial" w:eastAsia="Times New Roman" w:hAnsi="Arial" w:cs="Arial"/>
                <w:color w:val="000000"/>
                <w:sz w:val="20"/>
                <w:szCs w:val="20"/>
              </w:rPr>
              <w:t>a</w:t>
            </w:r>
            <w:r w:rsidRPr="00CC4794">
              <w:rPr>
                <w:rFonts w:ascii="Arial" w:eastAsia="Times New Roman" w:hAnsi="Arial" w:cs="Arial"/>
                <w:color w:val="000000"/>
                <w:sz w:val="20"/>
                <w:szCs w:val="20"/>
              </w:rPr>
              <w:t>nd County)</w:t>
            </w:r>
          </w:p>
        </w:tc>
      </w:tr>
      <w:tr w:rsidR="00153C39" w:rsidRPr="00CC4794" w:rsidTr="00CC4794">
        <w:trPr>
          <w:trHeight w:val="319"/>
          <w:jc w:val="center"/>
        </w:trPr>
        <w:tc>
          <w:tcPr>
            <w:tcW w:w="10418" w:type="dxa"/>
            <w:gridSpan w:val="14"/>
            <w:tcBorders>
              <w:top w:val="nil"/>
              <w:left w:val="single" w:sz="8" w:space="0" w:color="auto"/>
              <w:bottom w:val="single" w:sz="4" w:space="0" w:color="auto"/>
              <w:right w:val="single" w:sz="8"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 </w:t>
            </w:r>
          </w:p>
        </w:tc>
      </w:tr>
      <w:tr w:rsidR="00153C39" w:rsidRPr="00CC4794" w:rsidTr="00CC4794">
        <w:trPr>
          <w:trHeight w:val="335"/>
          <w:jc w:val="center"/>
        </w:trPr>
        <w:tc>
          <w:tcPr>
            <w:tcW w:w="3847"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Date of Incident:</w:t>
            </w:r>
          </w:p>
        </w:tc>
        <w:tc>
          <w:tcPr>
            <w:tcW w:w="3041" w:type="dxa"/>
            <w:gridSpan w:val="5"/>
            <w:tcBorders>
              <w:top w:val="single" w:sz="4" w:space="0" w:color="auto"/>
              <w:left w:val="nil"/>
              <w:bottom w:val="single" w:sz="8" w:space="0" w:color="auto"/>
              <w:right w:val="single" w:sz="4"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Time of Incident:</w:t>
            </w:r>
          </w:p>
        </w:tc>
        <w:tc>
          <w:tcPr>
            <w:tcW w:w="3530" w:type="dxa"/>
            <w:gridSpan w:val="6"/>
            <w:tcBorders>
              <w:top w:val="single" w:sz="4" w:space="0" w:color="auto"/>
              <w:left w:val="nil"/>
              <w:bottom w:val="single" w:sz="8" w:space="0" w:color="auto"/>
              <w:right w:val="single" w:sz="8" w:space="0" w:color="000000"/>
            </w:tcBorders>
            <w:shd w:val="clear" w:color="auto" w:fill="auto"/>
            <w:noWrap/>
            <w:vAlign w:val="bottom"/>
            <w:hideMark/>
          </w:tcPr>
          <w:p w:rsidR="00153C39" w:rsidRPr="00CC4794" w:rsidRDefault="00153C39" w:rsidP="00A111E5">
            <w:pPr>
              <w:rPr>
                <w:rFonts w:ascii="Arial" w:eastAsia="Times New Roman" w:hAnsi="Arial" w:cs="Arial"/>
                <w:color w:val="000000"/>
                <w:sz w:val="20"/>
                <w:szCs w:val="20"/>
              </w:rPr>
            </w:pPr>
            <w:r w:rsidRPr="00CC4794">
              <w:rPr>
                <w:rFonts w:ascii="Arial" w:eastAsia="Times New Roman" w:hAnsi="Arial" w:cs="Arial"/>
                <w:color w:val="000000"/>
                <w:sz w:val="20"/>
                <w:szCs w:val="20"/>
              </w:rPr>
              <w:t>Shift Start Time:</w:t>
            </w:r>
          </w:p>
        </w:tc>
      </w:tr>
    </w:tbl>
    <w:p w:rsidR="00153C39" w:rsidRPr="00CC4794" w:rsidRDefault="00153C39" w:rsidP="00FB18C6">
      <w:pPr>
        <w:tabs>
          <w:tab w:val="center" w:pos="5710"/>
          <w:tab w:val="right" w:pos="11420"/>
        </w:tabs>
        <w:jc w:val="center"/>
        <w:rPr>
          <w:rFonts w:ascii="Arial" w:hAnsi="Arial" w:cs="Arial"/>
          <w:b/>
          <w:bCs/>
          <w:sz w:val="20"/>
          <w:szCs w:val="20"/>
        </w:rPr>
      </w:pPr>
    </w:p>
    <w:p w:rsidR="0049393F" w:rsidRPr="00CC4794" w:rsidRDefault="000F4012">
      <w:pPr>
        <w:rPr>
          <w:rFonts w:ascii="Arial" w:hAnsi="Arial" w:cs="Arial"/>
          <w:sz w:val="20"/>
          <w:szCs w:val="20"/>
        </w:rPr>
      </w:pPr>
      <w:r w:rsidRPr="00CC4794">
        <w:rPr>
          <w:rFonts w:ascii="Arial" w:hAnsi="Arial" w:cs="Arial"/>
          <w:sz w:val="20"/>
          <w:szCs w:val="20"/>
        </w:rPr>
        <w:t xml:space="preserve">What were you doing </w:t>
      </w:r>
      <w:r w:rsidR="00153C39" w:rsidRPr="00CC4794">
        <w:rPr>
          <w:rFonts w:ascii="Arial" w:hAnsi="Arial" w:cs="Arial"/>
          <w:sz w:val="20"/>
          <w:szCs w:val="20"/>
        </w:rPr>
        <w:t>when i</w:t>
      </w:r>
      <w:r w:rsidRPr="00CC4794">
        <w:rPr>
          <w:rFonts w:ascii="Arial" w:hAnsi="Arial" w:cs="Arial"/>
          <w:sz w:val="20"/>
          <w:szCs w:val="20"/>
        </w:rPr>
        <w:t>njury occur</w:t>
      </w:r>
      <w:r w:rsidR="00FA5F56" w:rsidRPr="00CC4794">
        <w:rPr>
          <w:rFonts w:ascii="Arial" w:hAnsi="Arial" w:cs="Arial"/>
          <w:sz w:val="20"/>
          <w:szCs w:val="20"/>
        </w:rPr>
        <w:t>red</w:t>
      </w:r>
      <w:r w:rsidRPr="00CC4794">
        <w:rPr>
          <w:rFonts w:ascii="Arial" w:hAnsi="Arial" w:cs="Arial"/>
          <w:sz w:val="20"/>
          <w:szCs w:val="20"/>
        </w:rPr>
        <w:t>? (</w:t>
      </w:r>
      <w:r w:rsidR="00153C39" w:rsidRPr="00CC4794">
        <w:rPr>
          <w:rFonts w:ascii="Arial" w:hAnsi="Arial" w:cs="Arial"/>
          <w:sz w:val="20"/>
          <w:szCs w:val="20"/>
        </w:rPr>
        <w:t>Please be specific, Identify tools, equipment or material you were using.)</w:t>
      </w:r>
    </w:p>
    <w:p w:rsidR="00153C39" w:rsidRPr="00CC4794" w:rsidRDefault="00153C39">
      <w:pPr>
        <w:rPr>
          <w:rFonts w:ascii="Arial" w:hAnsi="Arial" w:cs="Arial"/>
          <w:sz w:val="20"/>
          <w:szCs w:val="20"/>
        </w:rPr>
      </w:pPr>
    </w:p>
    <w:p w:rsidR="0049393F" w:rsidRPr="00CC4794" w:rsidRDefault="000F4012">
      <w:pPr>
        <w:rPr>
          <w:rFonts w:ascii="Arial" w:hAnsi="Arial" w:cs="Arial"/>
          <w:sz w:val="20"/>
          <w:szCs w:val="20"/>
        </w:rPr>
      </w:pPr>
      <w:r w:rsidRPr="00CC4794">
        <w:rPr>
          <w:rFonts w:ascii="Arial" w:hAnsi="Arial" w:cs="Arial"/>
          <w:sz w:val="20"/>
          <w:szCs w:val="20"/>
        </w:rPr>
        <w:t>__</w:t>
      </w:r>
      <w:r w:rsidR="0049393F" w:rsidRPr="00CC4794">
        <w:rPr>
          <w:rFonts w:ascii="Arial" w:hAnsi="Arial" w:cs="Arial"/>
          <w:sz w:val="20"/>
          <w:szCs w:val="20"/>
        </w:rPr>
        <w:t>_______</w:t>
      </w:r>
      <w:r w:rsidRPr="00CC4794">
        <w:rPr>
          <w:rFonts w:ascii="Arial" w:hAnsi="Arial" w:cs="Arial"/>
          <w:sz w:val="20"/>
          <w:szCs w:val="20"/>
        </w:rPr>
        <w:t>___________________________________________________________________________</w:t>
      </w:r>
      <w:r w:rsidR="00CC4794">
        <w:rPr>
          <w:rFonts w:ascii="Arial" w:hAnsi="Arial" w:cs="Arial"/>
          <w:sz w:val="20"/>
          <w:szCs w:val="20"/>
        </w:rPr>
        <w:t>_</w:t>
      </w:r>
      <w:r w:rsidRPr="00CC4794">
        <w:rPr>
          <w:rFonts w:ascii="Arial" w:hAnsi="Arial" w:cs="Arial"/>
          <w:sz w:val="20"/>
          <w:szCs w:val="20"/>
        </w:rPr>
        <w:t>_________</w:t>
      </w:r>
    </w:p>
    <w:p w:rsidR="006A7A99" w:rsidRPr="00CC4794" w:rsidRDefault="006A7A99">
      <w:pPr>
        <w:rPr>
          <w:rFonts w:ascii="Arial" w:hAnsi="Arial" w:cs="Arial"/>
          <w:sz w:val="20"/>
          <w:szCs w:val="20"/>
        </w:rPr>
      </w:pPr>
    </w:p>
    <w:p w:rsidR="000F4012" w:rsidRPr="00CC4794" w:rsidRDefault="000F4012">
      <w:pPr>
        <w:rPr>
          <w:rFonts w:ascii="Arial" w:hAnsi="Arial" w:cs="Arial"/>
          <w:sz w:val="20"/>
          <w:szCs w:val="20"/>
        </w:rPr>
      </w:pPr>
      <w:r w:rsidRPr="00CC4794">
        <w:rPr>
          <w:rFonts w:ascii="Arial" w:hAnsi="Arial" w:cs="Arial"/>
          <w:sz w:val="20"/>
          <w:szCs w:val="20"/>
        </w:rPr>
        <w:t>____________________</w:t>
      </w:r>
      <w:r w:rsidR="000D2E47" w:rsidRPr="00CC4794">
        <w:rPr>
          <w:rFonts w:ascii="Arial" w:hAnsi="Arial" w:cs="Arial"/>
          <w:sz w:val="20"/>
          <w:szCs w:val="20"/>
        </w:rPr>
        <w:t>_________________________________________________________________</w:t>
      </w:r>
      <w:r w:rsidR="00CC4794">
        <w:rPr>
          <w:rFonts w:ascii="Arial" w:hAnsi="Arial" w:cs="Arial"/>
          <w:sz w:val="20"/>
          <w:szCs w:val="20"/>
        </w:rPr>
        <w:t>_</w:t>
      </w:r>
      <w:r w:rsidR="000D2E47" w:rsidRPr="00CC4794">
        <w:rPr>
          <w:rFonts w:ascii="Arial" w:hAnsi="Arial" w:cs="Arial"/>
          <w:sz w:val="20"/>
          <w:szCs w:val="20"/>
        </w:rPr>
        <w:t>________</w:t>
      </w:r>
    </w:p>
    <w:p w:rsidR="000F4012" w:rsidRPr="00CC4794" w:rsidRDefault="000F4012">
      <w:pPr>
        <w:rPr>
          <w:rFonts w:ascii="Arial" w:hAnsi="Arial" w:cs="Arial"/>
          <w:sz w:val="20"/>
          <w:szCs w:val="20"/>
        </w:rPr>
      </w:pPr>
      <w:r w:rsidRPr="00CC4794">
        <w:rPr>
          <w:rFonts w:ascii="Arial" w:hAnsi="Arial" w:cs="Arial"/>
          <w:sz w:val="20"/>
          <w:szCs w:val="20"/>
        </w:rPr>
        <w:t>Nature of injury</w:t>
      </w:r>
      <w:r w:rsidR="00153C39" w:rsidRPr="00CC4794">
        <w:rPr>
          <w:rFonts w:ascii="Arial" w:hAnsi="Arial" w:cs="Arial"/>
          <w:sz w:val="20"/>
          <w:szCs w:val="20"/>
        </w:rPr>
        <w:t>/Illness (Please be specific: Identify part(s), of body, e.g., right/left, lower/upper, and type of injury e.g., sprain or laceration.)</w:t>
      </w:r>
    </w:p>
    <w:p w:rsidR="0049393F" w:rsidRPr="00CC4794" w:rsidRDefault="0049393F">
      <w:pPr>
        <w:rPr>
          <w:rFonts w:ascii="Arial" w:hAnsi="Arial" w:cs="Arial"/>
          <w:sz w:val="20"/>
          <w:szCs w:val="20"/>
        </w:rPr>
      </w:pPr>
    </w:p>
    <w:p w:rsidR="004F1838" w:rsidRPr="00CC4794" w:rsidRDefault="000F4012">
      <w:pPr>
        <w:rPr>
          <w:rFonts w:ascii="Arial" w:hAnsi="Arial" w:cs="Arial"/>
          <w:sz w:val="20"/>
          <w:szCs w:val="20"/>
        </w:rPr>
      </w:pPr>
      <w:r w:rsidRPr="00CC4794">
        <w:rPr>
          <w:rFonts w:ascii="Arial" w:hAnsi="Arial" w:cs="Arial"/>
          <w:sz w:val="20"/>
          <w:szCs w:val="20"/>
        </w:rPr>
        <w:t>__</w:t>
      </w:r>
      <w:r w:rsidR="000D2E47" w:rsidRPr="00CC4794">
        <w:rPr>
          <w:rFonts w:ascii="Arial" w:hAnsi="Arial" w:cs="Arial"/>
          <w:sz w:val="20"/>
          <w:szCs w:val="20"/>
        </w:rPr>
        <w:t>______________________________________________________________________________________</w:t>
      </w:r>
      <w:r w:rsidR="00CC4794">
        <w:rPr>
          <w:rFonts w:ascii="Arial" w:hAnsi="Arial" w:cs="Arial"/>
          <w:sz w:val="20"/>
          <w:szCs w:val="20"/>
        </w:rPr>
        <w:t>_</w:t>
      </w:r>
      <w:r w:rsidR="000D2E47" w:rsidRPr="00CC4794">
        <w:rPr>
          <w:rFonts w:ascii="Arial" w:hAnsi="Arial" w:cs="Arial"/>
          <w:sz w:val="20"/>
          <w:szCs w:val="20"/>
        </w:rPr>
        <w:t>_</w:t>
      </w:r>
      <w:r w:rsidR="004F1838" w:rsidRPr="00CC4794">
        <w:rPr>
          <w:rFonts w:ascii="Arial" w:hAnsi="Arial" w:cs="Arial"/>
          <w:sz w:val="20"/>
          <w:szCs w:val="20"/>
        </w:rPr>
        <w:t>____</w:t>
      </w:r>
    </w:p>
    <w:p w:rsidR="004F1838" w:rsidRPr="00CC4794" w:rsidRDefault="004F1838">
      <w:pPr>
        <w:rPr>
          <w:rFonts w:ascii="Arial" w:hAnsi="Arial" w:cs="Arial"/>
          <w:sz w:val="20"/>
          <w:szCs w:val="20"/>
        </w:rPr>
      </w:pPr>
    </w:p>
    <w:p w:rsidR="0049393F" w:rsidRPr="00CC4794" w:rsidRDefault="004F1838">
      <w:pPr>
        <w:rPr>
          <w:rFonts w:ascii="Arial" w:hAnsi="Arial" w:cs="Arial"/>
          <w:sz w:val="20"/>
          <w:szCs w:val="20"/>
        </w:rPr>
      </w:pPr>
      <w:r w:rsidRPr="00CC4794">
        <w:rPr>
          <w:rFonts w:ascii="Arial" w:hAnsi="Arial" w:cs="Arial"/>
          <w:sz w:val="20"/>
          <w:szCs w:val="20"/>
        </w:rPr>
        <w:t>____________________________________________________________________________________</w:t>
      </w:r>
      <w:r w:rsidR="00CC4794">
        <w:rPr>
          <w:rFonts w:ascii="Arial" w:hAnsi="Arial" w:cs="Arial"/>
          <w:sz w:val="20"/>
          <w:szCs w:val="20"/>
        </w:rPr>
        <w:t>_</w:t>
      </w:r>
      <w:r w:rsidRPr="00CC4794">
        <w:rPr>
          <w:rFonts w:ascii="Arial" w:hAnsi="Arial" w:cs="Arial"/>
          <w:sz w:val="20"/>
          <w:szCs w:val="20"/>
        </w:rPr>
        <w:t>__</w:t>
      </w:r>
      <w:r w:rsidR="00CC4794">
        <w:rPr>
          <w:rFonts w:ascii="Arial" w:hAnsi="Arial" w:cs="Arial"/>
          <w:sz w:val="20"/>
          <w:szCs w:val="20"/>
        </w:rPr>
        <w:t>_</w:t>
      </w:r>
      <w:r w:rsidRPr="00CC4794">
        <w:rPr>
          <w:rFonts w:ascii="Arial" w:hAnsi="Arial" w:cs="Arial"/>
          <w:sz w:val="20"/>
          <w:szCs w:val="20"/>
        </w:rPr>
        <w:t>___</w:t>
      </w:r>
      <w:r w:rsidR="000D2E47" w:rsidRPr="00CC4794">
        <w:rPr>
          <w:rFonts w:ascii="Arial" w:hAnsi="Arial" w:cs="Arial"/>
          <w:sz w:val="20"/>
          <w:szCs w:val="20"/>
        </w:rPr>
        <w:t>___</w:t>
      </w:r>
    </w:p>
    <w:p w:rsidR="006A7A99" w:rsidRPr="00CC4794" w:rsidRDefault="004F1838" w:rsidP="00A67A27">
      <w:pPr>
        <w:rPr>
          <w:rFonts w:ascii="Arial" w:hAnsi="Arial" w:cs="Arial"/>
          <w:sz w:val="20"/>
          <w:szCs w:val="20"/>
        </w:rPr>
      </w:pPr>
      <w:r w:rsidRPr="00CC4794">
        <w:rPr>
          <w:rFonts w:ascii="Arial" w:hAnsi="Arial" w:cs="Arial"/>
          <w:sz w:val="20"/>
          <w:szCs w:val="20"/>
        </w:rPr>
        <w:t>Have you ever been treated for a similar injury/illness?</w:t>
      </w:r>
      <w:r w:rsidR="00087DB5" w:rsidRPr="00CC4794">
        <w:rPr>
          <w:rFonts w:ascii="Arial" w:hAnsi="Arial" w:cs="Arial"/>
          <w:sz w:val="20"/>
          <w:szCs w:val="20"/>
        </w:rPr>
        <w:t xml:space="preserve">     </w:t>
      </w:r>
      <w:bookmarkStart w:id="1" w:name="Check5"/>
      <w:r w:rsidR="00EF414E" w:rsidRPr="00EF414E">
        <w:rPr>
          <w:rFonts w:ascii="Arial" w:hAnsi="Arial" w:cs="Arial"/>
          <w:sz w:val="20"/>
          <w:szCs w:val="20"/>
        </w:rPr>
        <w:fldChar w:fldCharType="begin">
          <w:ffData>
            <w:name w:val="Check5"/>
            <w:enabled/>
            <w:calcOnExit w:val="0"/>
            <w:checkBox>
              <w:sizeAuto/>
              <w:default w:val="0"/>
            </w:checkBox>
          </w:ffData>
        </w:fldChar>
      </w:r>
      <w:r w:rsidR="00EF414E" w:rsidRPr="00EF414E">
        <w:rPr>
          <w:rFonts w:ascii="Arial" w:hAnsi="Arial" w:cs="Arial"/>
          <w:sz w:val="20"/>
          <w:szCs w:val="20"/>
        </w:rPr>
        <w:instrText xml:space="preserve"> FORMCHECKBOX </w:instrText>
      </w:r>
      <w:r w:rsidR="00EF414E" w:rsidRPr="00EF414E">
        <w:rPr>
          <w:rFonts w:ascii="Arial" w:hAnsi="Arial" w:cs="Arial"/>
          <w:sz w:val="20"/>
          <w:szCs w:val="20"/>
        </w:rPr>
      </w:r>
      <w:r w:rsidR="00EF414E" w:rsidRPr="00EF414E">
        <w:rPr>
          <w:rFonts w:ascii="Arial" w:hAnsi="Arial" w:cs="Arial"/>
          <w:sz w:val="20"/>
          <w:szCs w:val="20"/>
        </w:rPr>
        <w:fldChar w:fldCharType="end"/>
      </w:r>
      <w:bookmarkEnd w:id="1"/>
      <w:r w:rsidR="00087DB5" w:rsidRPr="00CC4794">
        <w:rPr>
          <w:rFonts w:ascii="Arial" w:hAnsi="Arial" w:cs="Arial"/>
          <w:sz w:val="20"/>
          <w:szCs w:val="20"/>
        </w:rPr>
        <w:t xml:space="preserve"> </w:t>
      </w:r>
      <w:r w:rsidRPr="00CC4794">
        <w:rPr>
          <w:rFonts w:ascii="Arial" w:hAnsi="Arial" w:cs="Arial"/>
          <w:sz w:val="20"/>
          <w:szCs w:val="20"/>
        </w:rPr>
        <w:t>Yes</w:t>
      </w:r>
      <w:r w:rsidR="00087DB5" w:rsidRPr="00CC4794">
        <w:rPr>
          <w:rFonts w:ascii="Arial" w:hAnsi="Arial" w:cs="Arial"/>
          <w:sz w:val="20"/>
          <w:szCs w:val="20"/>
        </w:rPr>
        <w:t xml:space="preserve">         </w:t>
      </w:r>
      <w:r w:rsidR="00EF414E" w:rsidRPr="00EF414E">
        <w:rPr>
          <w:rFonts w:ascii="Arial" w:hAnsi="Arial" w:cs="Arial"/>
          <w:sz w:val="20"/>
          <w:szCs w:val="20"/>
        </w:rPr>
        <w:fldChar w:fldCharType="begin">
          <w:ffData>
            <w:name w:val="Check5"/>
            <w:enabled/>
            <w:calcOnExit w:val="0"/>
            <w:checkBox>
              <w:sizeAuto/>
              <w:default w:val="0"/>
            </w:checkBox>
          </w:ffData>
        </w:fldChar>
      </w:r>
      <w:r w:rsidR="00EF414E" w:rsidRPr="00EF414E">
        <w:rPr>
          <w:rFonts w:ascii="Arial" w:hAnsi="Arial" w:cs="Arial"/>
          <w:sz w:val="20"/>
          <w:szCs w:val="20"/>
        </w:rPr>
        <w:instrText xml:space="preserve"> FORMCHECKBOX </w:instrText>
      </w:r>
      <w:r w:rsidR="00EF414E" w:rsidRPr="00EF414E">
        <w:rPr>
          <w:rFonts w:ascii="Arial" w:hAnsi="Arial" w:cs="Arial"/>
          <w:sz w:val="20"/>
          <w:szCs w:val="20"/>
        </w:rPr>
      </w:r>
      <w:r w:rsidR="00EF414E" w:rsidRPr="00EF414E">
        <w:rPr>
          <w:rFonts w:ascii="Arial" w:hAnsi="Arial" w:cs="Arial"/>
          <w:sz w:val="20"/>
          <w:szCs w:val="20"/>
        </w:rPr>
        <w:fldChar w:fldCharType="end"/>
      </w:r>
      <w:r w:rsidR="00A67A27">
        <w:rPr>
          <w:rFonts w:ascii="Arial" w:hAnsi="Arial" w:cs="Arial"/>
          <w:sz w:val="22"/>
          <w:szCs w:val="22"/>
        </w:rPr>
        <w:t xml:space="preserve"> </w:t>
      </w:r>
      <w:r w:rsidR="006A7A99" w:rsidRPr="00CC4794">
        <w:rPr>
          <w:rFonts w:ascii="Arial" w:hAnsi="Arial" w:cs="Arial"/>
          <w:sz w:val="20"/>
          <w:szCs w:val="20"/>
        </w:rPr>
        <w:t>No</w:t>
      </w:r>
      <w:r w:rsidR="00087DB5" w:rsidRPr="00CC4794">
        <w:rPr>
          <w:rFonts w:ascii="Arial" w:hAnsi="Arial" w:cs="Arial"/>
          <w:sz w:val="20"/>
          <w:szCs w:val="20"/>
        </w:rPr>
        <w:t xml:space="preserve"> </w:t>
      </w:r>
    </w:p>
    <w:p w:rsidR="006A7A99" w:rsidRPr="00CC4794" w:rsidRDefault="006A7A99">
      <w:pPr>
        <w:tabs>
          <w:tab w:val="right" w:pos="11420"/>
        </w:tabs>
        <w:rPr>
          <w:rFonts w:ascii="Arial" w:hAnsi="Arial" w:cs="Arial"/>
          <w:sz w:val="20"/>
          <w:szCs w:val="20"/>
        </w:rPr>
      </w:pPr>
      <w:r w:rsidRPr="00CC4794">
        <w:rPr>
          <w:rFonts w:ascii="Arial" w:hAnsi="Arial" w:cs="Arial"/>
          <w:sz w:val="20"/>
          <w:szCs w:val="20"/>
        </w:rPr>
        <w:t xml:space="preserve">If yes, give date: _______________ </w:t>
      </w:r>
      <w:r w:rsidR="00712F4A" w:rsidRPr="00CC4794">
        <w:rPr>
          <w:rFonts w:ascii="Arial" w:hAnsi="Arial" w:cs="Arial"/>
          <w:sz w:val="20"/>
          <w:szCs w:val="20"/>
        </w:rPr>
        <w:t>N</w:t>
      </w:r>
      <w:r w:rsidRPr="00CC4794">
        <w:rPr>
          <w:rFonts w:ascii="Arial" w:hAnsi="Arial" w:cs="Arial"/>
          <w:sz w:val="20"/>
          <w:szCs w:val="20"/>
        </w:rPr>
        <w:t>ame and address of treating physician</w:t>
      </w:r>
      <w:proofErr w:type="gramStart"/>
      <w:r w:rsidRPr="00CC4794">
        <w:rPr>
          <w:rFonts w:ascii="Arial" w:hAnsi="Arial" w:cs="Arial"/>
          <w:sz w:val="20"/>
          <w:szCs w:val="20"/>
        </w:rPr>
        <w:t>:_</w:t>
      </w:r>
      <w:proofErr w:type="gramEnd"/>
      <w:r w:rsidRPr="00CC4794">
        <w:rPr>
          <w:rFonts w:ascii="Arial" w:hAnsi="Arial" w:cs="Arial"/>
          <w:sz w:val="20"/>
          <w:szCs w:val="20"/>
        </w:rPr>
        <w:t>_____</w:t>
      </w:r>
      <w:r w:rsidR="00FA5F56" w:rsidRPr="00CC4794">
        <w:rPr>
          <w:rFonts w:ascii="Arial" w:hAnsi="Arial" w:cs="Arial"/>
          <w:sz w:val="20"/>
          <w:szCs w:val="20"/>
        </w:rPr>
        <w:t>_</w:t>
      </w:r>
      <w:r w:rsidR="00712F4A" w:rsidRPr="00CC4794">
        <w:rPr>
          <w:rFonts w:ascii="Arial" w:hAnsi="Arial" w:cs="Arial"/>
          <w:sz w:val="20"/>
          <w:szCs w:val="20"/>
        </w:rPr>
        <w:t>_____</w:t>
      </w:r>
      <w:r w:rsidR="00FA5F56" w:rsidRPr="00CC4794">
        <w:rPr>
          <w:rFonts w:ascii="Arial" w:hAnsi="Arial" w:cs="Arial"/>
          <w:sz w:val="20"/>
          <w:szCs w:val="20"/>
        </w:rPr>
        <w:t>________</w:t>
      </w:r>
      <w:r w:rsidRPr="00CC4794">
        <w:rPr>
          <w:rFonts w:ascii="Arial" w:hAnsi="Arial" w:cs="Arial"/>
          <w:sz w:val="20"/>
          <w:szCs w:val="20"/>
        </w:rPr>
        <w:t>_______</w:t>
      </w:r>
      <w:r w:rsidR="00CC4794">
        <w:rPr>
          <w:rFonts w:ascii="Arial" w:hAnsi="Arial" w:cs="Arial"/>
          <w:sz w:val="20"/>
          <w:szCs w:val="20"/>
        </w:rPr>
        <w:t>_</w:t>
      </w:r>
      <w:r w:rsidRPr="00CC4794">
        <w:rPr>
          <w:rFonts w:ascii="Arial" w:hAnsi="Arial" w:cs="Arial"/>
          <w:sz w:val="20"/>
          <w:szCs w:val="20"/>
        </w:rPr>
        <w:t>______</w:t>
      </w:r>
    </w:p>
    <w:p w:rsidR="004F1838" w:rsidRPr="00CC4794" w:rsidRDefault="004F1838">
      <w:pPr>
        <w:tabs>
          <w:tab w:val="right" w:pos="11420"/>
        </w:tabs>
        <w:rPr>
          <w:rFonts w:ascii="Arial" w:hAnsi="Arial" w:cs="Arial"/>
          <w:sz w:val="20"/>
          <w:szCs w:val="20"/>
        </w:rPr>
      </w:pPr>
    </w:p>
    <w:p w:rsidR="005938B4" w:rsidRPr="00CC4794" w:rsidRDefault="005938B4" w:rsidP="005938B4">
      <w:pPr>
        <w:tabs>
          <w:tab w:val="center" w:pos="5710"/>
        </w:tabs>
        <w:rPr>
          <w:rFonts w:ascii="Arial" w:hAnsi="Arial" w:cs="Arial"/>
          <w:sz w:val="20"/>
          <w:szCs w:val="20"/>
        </w:rPr>
      </w:pPr>
      <w:r w:rsidRPr="00CC4794">
        <w:rPr>
          <w:rFonts w:ascii="Arial" w:hAnsi="Arial" w:cs="Arial"/>
          <w:sz w:val="20"/>
          <w:szCs w:val="20"/>
        </w:rPr>
        <w:t>Name of Supervisor: ______________________________________ Title: ______________________</w:t>
      </w:r>
      <w:r w:rsidR="00CC4794">
        <w:rPr>
          <w:rFonts w:ascii="Arial" w:hAnsi="Arial" w:cs="Arial"/>
          <w:sz w:val="20"/>
          <w:szCs w:val="20"/>
        </w:rPr>
        <w:t>__</w:t>
      </w:r>
      <w:r w:rsidRPr="00CC4794">
        <w:rPr>
          <w:rFonts w:ascii="Arial" w:hAnsi="Arial" w:cs="Arial"/>
          <w:sz w:val="20"/>
          <w:szCs w:val="20"/>
        </w:rPr>
        <w:t>___________</w:t>
      </w:r>
    </w:p>
    <w:p w:rsidR="005938B4" w:rsidRPr="00CC4794" w:rsidRDefault="005938B4" w:rsidP="005938B4">
      <w:pPr>
        <w:tabs>
          <w:tab w:val="center" w:pos="5710"/>
        </w:tabs>
        <w:rPr>
          <w:rFonts w:ascii="Arial" w:hAnsi="Arial" w:cs="Arial"/>
          <w:sz w:val="20"/>
          <w:szCs w:val="20"/>
        </w:rPr>
      </w:pPr>
      <w:r w:rsidRPr="00CC4794">
        <w:rPr>
          <w:rFonts w:ascii="Arial" w:hAnsi="Arial" w:cs="Arial"/>
          <w:sz w:val="20"/>
          <w:szCs w:val="20"/>
        </w:rPr>
        <w:t xml:space="preserve">Name(s) and address of any </w:t>
      </w:r>
      <w:proofErr w:type="gramStart"/>
      <w:r w:rsidRPr="00CC4794">
        <w:rPr>
          <w:rFonts w:ascii="Arial" w:hAnsi="Arial" w:cs="Arial"/>
          <w:sz w:val="20"/>
          <w:szCs w:val="20"/>
        </w:rPr>
        <w:t>witnes</w:t>
      </w:r>
      <w:r w:rsidR="00755719" w:rsidRPr="00CC4794">
        <w:rPr>
          <w:rFonts w:ascii="Arial" w:hAnsi="Arial" w:cs="Arial"/>
          <w:sz w:val="20"/>
          <w:szCs w:val="20"/>
        </w:rPr>
        <w:t>s</w:t>
      </w:r>
      <w:r w:rsidRPr="00CC4794">
        <w:rPr>
          <w:rFonts w:ascii="Arial" w:hAnsi="Arial" w:cs="Arial"/>
          <w:sz w:val="20"/>
          <w:szCs w:val="20"/>
        </w:rPr>
        <w:t>(</w:t>
      </w:r>
      <w:proofErr w:type="spellStart"/>
      <w:proofErr w:type="gramEnd"/>
      <w:r w:rsidRPr="00CC4794">
        <w:rPr>
          <w:rFonts w:ascii="Arial" w:hAnsi="Arial" w:cs="Arial"/>
          <w:sz w:val="20"/>
          <w:szCs w:val="20"/>
        </w:rPr>
        <w:t>es</w:t>
      </w:r>
      <w:proofErr w:type="spellEnd"/>
      <w:r w:rsidRPr="00CC4794">
        <w:rPr>
          <w:rFonts w:ascii="Arial" w:hAnsi="Arial" w:cs="Arial"/>
          <w:sz w:val="20"/>
          <w:szCs w:val="20"/>
        </w:rPr>
        <w:t xml:space="preserve">) to this incident: </w:t>
      </w:r>
    </w:p>
    <w:p w:rsidR="005938B4" w:rsidRPr="00CC4794" w:rsidRDefault="005938B4" w:rsidP="005938B4">
      <w:pPr>
        <w:tabs>
          <w:tab w:val="center" w:pos="5710"/>
        </w:tabs>
        <w:rPr>
          <w:rFonts w:ascii="Arial" w:hAnsi="Arial" w:cs="Arial"/>
          <w:sz w:val="20"/>
          <w:szCs w:val="20"/>
        </w:rPr>
      </w:pPr>
      <w:r w:rsidRPr="00CC4794">
        <w:rPr>
          <w:rFonts w:ascii="Arial" w:hAnsi="Arial" w:cs="Arial"/>
          <w:sz w:val="20"/>
          <w:szCs w:val="20"/>
        </w:rPr>
        <w:t>_______________________________________________________________________</w:t>
      </w:r>
      <w:r w:rsidR="00CC4794">
        <w:rPr>
          <w:rFonts w:ascii="Arial" w:hAnsi="Arial" w:cs="Arial"/>
          <w:sz w:val="20"/>
          <w:szCs w:val="20"/>
        </w:rPr>
        <w:t>__</w:t>
      </w:r>
      <w:r w:rsidRPr="00CC4794">
        <w:rPr>
          <w:rFonts w:ascii="Arial" w:hAnsi="Arial" w:cs="Arial"/>
          <w:sz w:val="20"/>
          <w:szCs w:val="20"/>
        </w:rPr>
        <w:t>_____________________</w:t>
      </w:r>
    </w:p>
    <w:p w:rsidR="00FA5F56" w:rsidRPr="00CC4794" w:rsidRDefault="00FA5F56" w:rsidP="00FA5F56">
      <w:pPr>
        <w:rPr>
          <w:rFonts w:ascii="Arial" w:hAnsi="Arial" w:cs="Arial"/>
          <w:sz w:val="20"/>
          <w:szCs w:val="20"/>
        </w:rPr>
      </w:pPr>
      <w:r w:rsidRPr="00CC4794">
        <w:rPr>
          <w:rFonts w:ascii="Arial" w:hAnsi="Arial" w:cs="Arial"/>
          <w:sz w:val="20"/>
          <w:szCs w:val="20"/>
        </w:rPr>
        <w:t xml:space="preserve">Were you exposed to another individual's blood or other bodily fluids? </w:t>
      </w:r>
      <w:r w:rsidR="00EF414E" w:rsidRPr="00EF414E">
        <w:rPr>
          <w:rFonts w:ascii="Arial" w:hAnsi="Arial" w:cs="Arial"/>
          <w:sz w:val="20"/>
          <w:szCs w:val="20"/>
        </w:rPr>
        <w:fldChar w:fldCharType="begin">
          <w:ffData>
            <w:name w:val="Check5"/>
            <w:enabled/>
            <w:calcOnExit w:val="0"/>
            <w:checkBox>
              <w:sizeAuto/>
              <w:default w:val="0"/>
            </w:checkBox>
          </w:ffData>
        </w:fldChar>
      </w:r>
      <w:r w:rsidR="00EF414E" w:rsidRPr="00EF414E">
        <w:rPr>
          <w:rFonts w:ascii="Arial" w:hAnsi="Arial" w:cs="Arial"/>
          <w:sz w:val="20"/>
          <w:szCs w:val="20"/>
        </w:rPr>
        <w:instrText xml:space="preserve"> FORMCHECKBOX </w:instrText>
      </w:r>
      <w:r w:rsidR="00EF414E" w:rsidRPr="00EF414E">
        <w:rPr>
          <w:rFonts w:ascii="Arial" w:hAnsi="Arial" w:cs="Arial"/>
          <w:sz w:val="20"/>
          <w:szCs w:val="20"/>
        </w:rPr>
      </w:r>
      <w:r w:rsidR="00EF414E" w:rsidRPr="00EF414E">
        <w:rPr>
          <w:rFonts w:ascii="Arial" w:hAnsi="Arial" w:cs="Arial"/>
          <w:sz w:val="20"/>
          <w:szCs w:val="20"/>
        </w:rPr>
        <w:fldChar w:fldCharType="end"/>
      </w:r>
      <w:r w:rsidRPr="00CC4794">
        <w:rPr>
          <w:rFonts w:ascii="Arial" w:hAnsi="Arial" w:cs="Arial"/>
          <w:sz w:val="20"/>
          <w:szCs w:val="20"/>
        </w:rPr>
        <w:t xml:space="preserve"> Yes     </w:t>
      </w:r>
      <w:r w:rsidR="00EF414E" w:rsidRPr="00EF414E">
        <w:rPr>
          <w:rFonts w:ascii="Arial" w:hAnsi="Arial" w:cs="Arial"/>
          <w:sz w:val="20"/>
          <w:szCs w:val="20"/>
        </w:rPr>
        <w:fldChar w:fldCharType="begin">
          <w:ffData>
            <w:name w:val="Check5"/>
            <w:enabled/>
            <w:calcOnExit w:val="0"/>
            <w:checkBox>
              <w:sizeAuto/>
              <w:default w:val="0"/>
            </w:checkBox>
          </w:ffData>
        </w:fldChar>
      </w:r>
      <w:r w:rsidR="00EF414E" w:rsidRPr="00EF414E">
        <w:rPr>
          <w:rFonts w:ascii="Arial" w:hAnsi="Arial" w:cs="Arial"/>
          <w:sz w:val="20"/>
          <w:szCs w:val="20"/>
        </w:rPr>
        <w:instrText xml:space="preserve"> FORMCHECKBOX </w:instrText>
      </w:r>
      <w:r w:rsidR="00EF414E" w:rsidRPr="00EF414E">
        <w:rPr>
          <w:rFonts w:ascii="Arial" w:hAnsi="Arial" w:cs="Arial"/>
          <w:sz w:val="20"/>
          <w:szCs w:val="20"/>
        </w:rPr>
      </w:r>
      <w:r w:rsidR="00EF414E" w:rsidRPr="00EF414E">
        <w:rPr>
          <w:rFonts w:ascii="Arial" w:hAnsi="Arial" w:cs="Arial"/>
          <w:sz w:val="20"/>
          <w:szCs w:val="20"/>
        </w:rPr>
        <w:fldChar w:fldCharType="end"/>
      </w:r>
      <w:r w:rsidRPr="00CC4794">
        <w:rPr>
          <w:rFonts w:ascii="Arial" w:hAnsi="Arial" w:cs="Arial"/>
          <w:sz w:val="20"/>
          <w:szCs w:val="20"/>
        </w:rPr>
        <w:t xml:space="preserve"> No</w:t>
      </w:r>
    </w:p>
    <w:p w:rsidR="000F4012" w:rsidRPr="00CC4794" w:rsidRDefault="000F4012" w:rsidP="00A67A27">
      <w:pPr>
        <w:rPr>
          <w:rFonts w:ascii="Arial" w:hAnsi="Arial" w:cs="Arial"/>
          <w:sz w:val="20"/>
          <w:szCs w:val="20"/>
        </w:rPr>
      </w:pPr>
      <w:r w:rsidRPr="00CC4794">
        <w:rPr>
          <w:rFonts w:ascii="Arial" w:hAnsi="Arial" w:cs="Arial"/>
          <w:sz w:val="20"/>
          <w:szCs w:val="20"/>
        </w:rPr>
        <w:t>Was another person responsible?</w:t>
      </w:r>
      <w:r w:rsidR="000D2E47" w:rsidRPr="00CC4794">
        <w:rPr>
          <w:rFonts w:ascii="Arial" w:hAnsi="Arial" w:cs="Arial"/>
          <w:sz w:val="20"/>
          <w:szCs w:val="20"/>
        </w:rPr>
        <w:t xml:space="preserve"> </w:t>
      </w:r>
      <w:r w:rsidR="00087DB5" w:rsidRPr="00CC4794">
        <w:rPr>
          <w:rFonts w:ascii="Arial" w:hAnsi="Arial" w:cs="Arial"/>
          <w:sz w:val="20"/>
          <w:szCs w:val="20"/>
        </w:rPr>
        <w:t xml:space="preserve"> </w:t>
      </w:r>
      <w:r w:rsidR="00EF414E" w:rsidRPr="00EF414E">
        <w:rPr>
          <w:rFonts w:ascii="Arial" w:hAnsi="Arial" w:cs="Arial"/>
          <w:sz w:val="20"/>
          <w:szCs w:val="20"/>
        </w:rPr>
        <w:fldChar w:fldCharType="begin">
          <w:ffData>
            <w:name w:val="Check5"/>
            <w:enabled/>
            <w:calcOnExit w:val="0"/>
            <w:checkBox>
              <w:sizeAuto/>
              <w:default w:val="0"/>
            </w:checkBox>
          </w:ffData>
        </w:fldChar>
      </w:r>
      <w:r w:rsidR="00EF414E" w:rsidRPr="00EF414E">
        <w:rPr>
          <w:rFonts w:ascii="Arial" w:hAnsi="Arial" w:cs="Arial"/>
          <w:sz w:val="20"/>
          <w:szCs w:val="20"/>
        </w:rPr>
        <w:instrText xml:space="preserve"> FORMCHECKBOX </w:instrText>
      </w:r>
      <w:r w:rsidR="00EF414E" w:rsidRPr="00EF414E">
        <w:rPr>
          <w:rFonts w:ascii="Arial" w:hAnsi="Arial" w:cs="Arial"/>
          <w:sz w:val="20"/>
          <w:szCs w:val="20"/>
        </w:rPr>
      </w:r>
      <w:r w:rsidR="00EF414E" w:rsidRPr="00EF414E">
        <w:rPr>
          <w:rFonts w:ascii="Arial" w:hAnsi="Arial" w:cs="Arial"/>
          <w:sz w:val="20"/>
          <w:szCs w:val="20"/>
        </w:rPr>
        <w:fldChar w:fldCharType="end"/>
      </w:r>
      <w:r w:rsidR="00087DB5" w:rsidRPr="00CC4794">
        <w:rPr>
          <w:rFonts w:ascii="Arial" w:hAnsi="Arial" w:cs="Arial"/>
          <w:sz w:val="20"/>
          <w:szCs w:val="20"/>
        </w:rPr>
        <w:t xml:space="preserve"> </w:t>
      </w:r>
      <w:r w:rsidR="000D2E47" w:rsidRPr="00CC4794">
        <w:rPr>
          <w:rFonts w:ascii="Arial" w:hAnsi="Arial" w:cs="Arial"/>
          <w:sz w:val="20"/>
          <w:szCs w:val="20"/>
        </w:rPr>
        <w:t>Ye</w:t>
      </w:r>
      <w:r w:rsidR="00087DB5" w:rsidRPr="00CC4794">
        <w:rPr>
          <w:rFonts w:ascii="Arial" w:hAnsi="Arial" w:cs="Arial"/>
          <w:sz w:val="20"/>
          <w:szCs w:val="20"/>
        </w:rPr>
        <w:t xml:space="preserve">s     </w:t>
      </w:r>
      <w:r w:rsidR="00EF414E" w:rsidRPr="00EF414E">
        <w:rPr>
          <w:rFonts w:ascii="Arial" w:hAnsi="Arial" w:cs="Arial"/>
          <w:sz w:val="20"/>
          <w:szCs w:val="20"/>
        </w:rPr>
        <w:fldChar w:fldCharType="begin">
          <w:ffData>
            <w:name w:val="Check5"/>
            <w:enabled/>
            <w:calcOnExit w:val="0"/>
            <w:checkBox>
              <w:sizeAuto/>
              <w:default w:val="0"/>
            </w:checkBox>
          </w:ffData>
        </w:fldChar>
      </w:r>
      <w:r w:rsidR="00EF414E" w:rsidRPr="00EF414E">
        <w:rPr>
          <w:rFonts w:ascii="Arial" w:hAnsi="Arial" w:cs="Arial"/>
          <w:sz w:val="20"/>
          <w:szCs w:val="20"/>
        </w:rPr>
        <w:instrText xml:space="preserve"> FORMCHECKBOX </w:instrText>
      </w:r>
      <w:r w:rsidR="00EF414E" w:rsidRPr="00EF414E">
        <w:rPr>
          <w:rFonts w:ascii="Arial" w:hAnsi="Arial" w:cs="Arial"/>
          <w:sz w:val="20"/>
          <w:szCs w:val="20"/>
        </w:rPr>
      </w:r>
      <w:r w:rsidR="00EF414E" w:rsidRPr="00EF414E">
        <w:rPr>
          <w:rFonts w:ascii="Arial" w:hAnsi="Arial" w:cs="Arial"/>
          <w:sz w:val="20"/>
          <w:szCs w:val="20"/>
        </w:rPr>
        <w:fldChar w:fldCharType="end"/>
      </w:r>
      <w:r w:rsidR="00087DB5" w:rsidRPr="00CC4794">
        <w:rPr>
          <w:rFonts w:ascii="Arial" w:hAnsi="Arial" w:cs="Arial"/>
          <w:sz w:val="20"/>
          <w:szCs w:val="20"/>
        </w:rPr>
        <w:t xml:space="preserve"> </w:t>
      </w:r>
      <w:r w:rsidR="000D2E47" w:rsidRPr="00CC4794">
        <w:rPr>
          <w:rFonts w:ascii="Arial" w:hAnsi="Arial" w:cs="Arial"/>
          <w:sz w:val="20"/>
          <w:szCs w:val="20"/>
        </w:rPr>
        <w:t xml:space="preserve">No </w:t>
      </w:r>
      <w:r w:rsidR="00087DB5" w:rsidRPr="00CC4794">
        <w:rPr>
          <w:rFonts w:ascii="Arial" w:hAnsi="Arial" w:cs="Arial"/>
          <w:sz w:val="20"/>
          <w:szCs w:val="20"/>
        </w:rPr>
        <w:t xml:space="preserve">  </w:t>
      </w:r>
      <w:r w:rsidRPr="00CC4794">
        <w:rPr>
          <w:rFonts w:ascii="Arial" w:hAnsi="Arial" w:cs="Arial"/>
          <w:sz w:val="20"/>
          <w:szCs w:val="20"/>
        </w:rPr>
        <w:t>Name</w:t>
      </w:r>
      <w:r w:rsidR="00087DB5" w:rsidRPr="00CC4794">
        <w:rPr>
          <w:rFonts w:ascii="Arial" w:hAnsi="Arial" w:cs="Arial"/>
          <w:sz w:val="20"/>
          <w:szCs w:val="20"/>
        </w:rPr>
        <w:t>:</w:t>
      </w:r>
      <w:r w:rsidR="000D2E47" w:rsidRPr="00CC4794">
        <w:rPr>
          <w:rFonts w:ascii="Arial" w:hAnsi="Arial" w:cs="Arial"/>
          <w:sz w:val="20"/>
          <w:szCs w:val="20"/>
        </w:rPr>
        <w:t xml:space="preserve"> </w:t>
      </w:r>
      <w:r w:rsidRPr="00CC4794">
        <w:rPr>
          <w:rFonts w:ascii="Arial" w:hAnsi="Arial" w:cs="Arial"/>
          <w:sz w:val="20"/>
          <w:szCs w:val="20"/>
        </w:rPr>
        <w:t>_____</w:t>
      </w:r>
      <w:r w:rsidR="000D2E47" w:rsidRPr="00CC4794">
        <w:rPr>
          <w:rFonts w:ascii="Arial" w:hAnsi="Arial" w:cs="Arial"/>
          <w:sz w:val="20"/>
          <w:szCs w:val="20"/>
        </w:rPr>
        <w:t>__</w:t>
      </w:r>
      <w:r w:rsidRPr="00CC4794">
        <w:rPr>
          <w:rFonts w:ascii="Arial" w:hAnsi="Arial" w:cs="Arial"/>
          <w:sz w:val="20"/>
          <w:szCs w:val="20"/>
        </w:rPr>
        <w:t>__</w:t>
      </w:r>
      <w:r w:rsidR="001528D0" w:rsidRPr="00CC4794">
        <w:rPr>
          <w:rFonts w:ascii="Arial" w:hAnsi="Arial" w:cs="Arial"/>
          <w:sz w:val="20"/>
          <w:szCs w:val="20"/>
        </w:rPr>
        <w:t>_</w:t>
      </w:r>
      <w:r w:rsidRPr="00CC4794">
        <w:rPr>
          <w:rFonts w:ascii="Arial" w:hAnsi="Arial" w:cs="Arial"/>
          <w:sz w:val="20"/>
          <w:szCs w:val="20"/>
        </w:rPr>
        <w:t>___</w:t>
      </w:r>
      <w:r w:rsidR="006A7A99" w:rsidRPr="00CC4794">
        <w:rPr>
          <w:rFonts w:ascii="Arial" w:hAnsi="Arial" w:cs="Arial"/>
          <w:sz w:val="20"/>
          <w:szCs w:val="20"/>
        </w:rPr>
        <w:t>__</w:t>
      </w:r>
      <w:r w:rsidRPr="00CC4794">
        <w:rPr>
          <w:rFonts w:ascii="Arial" w:hAnsi="Arial" w:cs="Arial"/>
          <w:sz w:val="20"/>
          <w:szCs w:val="20"/>
        </w:rPr>
        <w:t>_</w:t>
      </w:r>
      <w:r w:rsidR="00CC4794">
        <w:rPr>
          <w:rFonts w:ascii="Arial" w:hAnsi="Arial" w:cs="Arial"/>
          <w:sz w:val="20"/>
          <w:szCs w:val="20"/>
        </w:rPr>
        <w:t>___</w:t>
      </w:r>
      <w:r w:rsidRPr="00CC4794">
        <w:rPr>
          <w:rFonts w:ascii="Arial" w:hAnsi="Arial" w:cs="Arial"/>
          <w:sz w:val="20"/>
          <w:szCs w:val="20"/>
        </w:rPr>
        <w:t>___</w:t>
      </w:r>
      <w:r w:rsidR="0049393F" w:rsidRPr="00CC4794">
        <w:rPr>
          <w:rFonts w:ascii="Arial" w:hAnsi="Arial" w:cs="Arial"/>
          <w:sz w:val="20"/>
          <w:szCs w:val="20"/>
        </w:rPr>
        <w:t>___________</w:t>
      </w:r>
      <w:r w:rsidRPr="00CC4794">
        <w:rPr>
          <w:rFonts w:ascii="Arial" w:hAnsi="Arial" w:cs="Arial"/>
          <w:sz w:val="20"/>
          <w:szCs w:val="20"/>
        </w:rPr>
        <w:t>__________</w:t>
      </w:r>
    </w:p>
    <w:p w:rsidR="0049393F" w:rsidRPr="00CC4794" w:rsidRDefault="0049393F">
      <w:pPr>
        <w:rPr>
          <w:rFonts w:ascii="Arial" w:hAnsi="Arial" w:cs="Arial"/>
          <w:sz w:val="20"/>
          <w:szCs w:val="20"/>
        </w:rPr>
      </w:pPr>
    </w:p>
    <w:p w:rsidR="006A7A99" w:rsidRPr="00CC4794" w:rsidRDefault="006A7A99">
      <w:pPr>
        <w:rPr>
          <w:rFonts w:ascii="Arial" w:hAnsi="Arial" w:cs="Arial"/>
          <w:sz w:val="20"/>
          <w:szCs w:val="20"/>
        </w:rPr>
      </w:pPr>
      <w:r w:rsidRPr="00CC4794">
        <w:rPr>
          <w:rFonts w:ascii="Arial" w:hAnsi="Arial" w:cs="Arial"/>
          <w:sz w:val="20"/>
          <w:szCs w:val="20"/>
        </w:rPr>
        <w:t>Do you require or desire medical attention at this time?</w:t>
      </w:r>
    </w:p>
    <w:p w:rsidR="006A7A99" w:rsidRPr="00CC4794" w:rsidRDefault="002758C6">
      <w:pPr>
        <w:rPr>
          <w:rFonts w:ascii="Arial" w:hAnsi="Arial" w:cs="Arial"/>
          <w:sz w:val="20"/>
          <w:szCs w:val="20"/>
        </w:rPr>
      </w:pPr>
      <w:r>
        <w:rPr>
          <w:rFonts w:ascii="Arial" w:hAnsi="Arial" w:cs="Arial"/>
          <w:sz w:val="22"/>
          <w:szCs w:val="22"/>
        </w:rPr>
        <w:t xml:space="preserve"> </w:t>
      </w:r>
      <w:r w:rsidR="00454946">
        <w:rPr>
          <w:rFonts w:ascii="Arial" w:hAnsi="Arial" w:cs="Arial"/>
          <w:sz w:val="20"/>
          <w:szCs w:val="20"/>
        </w:rPr>
        <w:fldChar w:fldCharType="begin">
          <w:ffData>
            <w:name w:val="Check5"/>
            <w:enabled/>
            <w:calcOnExit w:val="0"/>
            <w:checkBox>
              <w:sizeAuto/>
              <w:default w:val="0"/>
            </w:checkBox>
          </w:ffData>
        </w:fldChar>
      </w:r>
      <w:r w:rsidR="00454946">
        <w:rPr>
          <w:rFonts w:ascii="Arial" w:hAnsi="Arial" w:cs="Arial"/>
          <w:sz w:val="20"/>
          <w:szCs w:val="20"/>
        </w:rPr>
        <w:instrText xml:space="preserve"> FORMCHECKBOX </w:instrText>
      </w:r>
      <w:r w:rsidR="00454946">
        <w:rPr>
          <w:rFonts w:ascii="Arial" w:hAnsi="Arial" w:cs="Arial"/>
          <w:sz w:val="20"/>
          <w:szCs w:val="20"/>
        </w:rPr>
      </w:r>
      <w:r w:rsidR="00454946">
        <w:rPr>
          <w:rFonts w:ascii="Arial" w:hAnsi="Arial" w:cs="Arial"/>
          <w:sz w:val="20"/>
          <w:szCs w:val="20"/>
        </w:rPr>
        <w:fldChar w:fldCharType="end"/>
      </w:r>
      <w:r>
        <w:rPr>
          <w:rFonts w:ascii="Arial" w:hAnsi="Arial" w:cs="Arial"/>
          <w:sz w:val="22"/>
          <w:szCs w:val="22"/>
        </w:rPr>
        <w:t xml:space="preserve"> </w:t>
      </w:r>
      <w:r w:rsidR="000D2E47" w:rsidRPr="00CC4794">
        <w:rPr>
          <w:rFonts w:ascii="Arial" w:hAnsi="Arial" w:cs="Arial"/>
          <w:sz w:val="20"/>
          <w:szCs w:val="20"/>
        </w:rPr>
        <w:t>Yes</w:t>
      </w:r>
      <w:r w:rsidR="00087DB5" w:rsidRPr="00CC4794">
        <w:rPr>
          <w:rFonts w:ascii="Arial" w:hAnsi="Arial" w:cs="Arial"/>
          <w:sz w:val="20"/>
          <w:szCs w:val="20"/>
        </w:rPr>
        <w:t xml:space="preserve"> </w:t>
      </w:r>
      <w:r w:rsidR="006A7A99" w:rsidRPr="00CC4794">
        <w:rPr>
          <w:rFonts w:ascii="Arial" w:hAnsi="Arial" w:cs="Arial"/>
          <w:sz w:val="20"/>
          <w:szCs w:val="20"/>
        </w:rPr>
        <w:t>(if so, please obtain a medical referral by calling the Risk Management Office</w:t>
      </w:r>
      <w:r w:rsidR="00087DB5" w:rsidRPr="00CC4794">
        <w:rPr>
          <w:rFonts w:ascii="Arial" w:hAnsi="Arial" w:cs="Arial"/>
          <w:sz w:val="20"/>
          <w:szCs w:val="20"/>
        </w:rPr>
        <w:t xml:space="preserve"> at 820-7700 ext. 2111</w:t>
      </w:r>
      <w:r w:rsidR="006A7A99" w:rsidRPr="00CC4794">
        <w:rPr>
          <w:rFonts w:ascii="Arial" w:hAnsi="Arial" w:cs="Arial"/>
          <w:sz w:val="20"/>
          <w:szCs w:val="20"/>
        </w:rPr>
        <w:t>)</w:t>
      </w:r>
    </w:p>
    <w:p w:rsidR="00087DB5" w:rsidRPr="00CC4794" w:rsidRDefault="002758C6">
      <w:pPr>
        <w:rPr>
          <w:rFonts w:ascii="Arial" w:hAnsi="Arial" w:cs="Arial"/>
          <w:sz w:val="20"/>
          <w:szCs w:val="20"/>
        </w:rPr>
      </w:pPr>
      <w:r>
        <w:rPr>
          <w:rFonts w:ascii="Arial" w:hAnsi="Arial" w:cs="Arial"/>
          <w:sz w:val="22"/>
          <w:szCs w:val="22"/>
        </w:rPr>
        <w:t xml:space="preserve"> </w:t>
      </w:r>
      <w:r w:rsidR="00454946">
        <w:rPr>
          <w:rFonts w:ascii="Arial" w:hAnsi="Arial" w:cs="Arial"/>
          <w:sz w:val="20"/>
          <w:szCs w:val="20"/>
        </w:rPr>
        <w:fldChar w:fldCharType="begin">
          <w:ffData>
            <w:name w:val="Check5"/>
            <w:enabled/>
            <w:calcOnExit w:val="0"/>
            <w:checkBox>
              <w:sizeAuto/>
              <w:default w:val="0"/>
            </w:checkBox>
          </w:ffData>
        </w:fldChar>
      </w:r>
      <w:r w:rsidR="00454946">
        <w:rPr>
          <w:rFonts w:ascii="Arial" w:hAnsi="Arial" w:cs="Arial"/>
          <w:sz w:val="20"/>
          <w:szCs w:val="20"/>
        </w:rPr>
        <w:instrText xml:space="preserve"> FORMCHECKBOX </w:instrText>
      </w:r>
      <w:r w:rsidR="00454946">
        <w:rPr>
          <w:rFonts w:ascii="Arial" w:hAnsi="Arial" w:cs="Arial"/>
          <w:sz w:val="20"/>
          <w:szCs w:val="20"/>
        </w:rPr>
      </w:r>
      <w:r w:rsidR="00454946">
        <w:rPr>
          <w:rFonts w:ascii="Arial" w:hAnsi="Arial" w:cs="Arial"/>
          <w:sz w:val="20"/>
          <w:szCs w:val="20"/>
        </w:rPr>
        <w:fldChar w:fldCharType="end"/>
      </w:r>
      <w:r>
        <w:rPr>
          <w:rFonts w:ascii="Arial" w:hAnsi="Arial" w:cs="Arial"/>
          <w:sz w:val="22"/>
          <w:szCs w:val="22"/>
        </w:rPr>
        <w:t xml:space="preserve"> </w:t>
      </w:r>
      <w:r w:rsidR="006A7A99" w:rsidRPr="00CC4794">
        <w:rPr>
          <w:rFonts w:ascii="Arial" w:hAnsi="Arial" w:cs="Arial"/>
          <w:sz w:val="20"/>
          <w:szCs w:val="20"/>
        </w:rPr>
        <w:t>N</w:t>
      </w:r>
      <w:r w:rsidR="000D2E47" w:rsidRPr="00CC4794">
        <w:rPr>
          <w:rFonts w:ascii="Arial" w:hAnsi="Arial" w:cs="Arial"/>
          <w:sz w:val="20"/>
          <w:szCs w:val="20"/>
        </w:rPr>
        <w:t>o</w:t>
      </w:r>
      <w:r w:rsidR="00087DB5" w:rsidRPr="00CC4794">
        <w:rPr>
          <w:rFonts w:ascii="Arial" w:hAnsi="Arial" w:cs="Arial"/>
          <w:sz w:val="20"/>
          <w:szCs w:val="20"/>
        </w:rPr>
        <w:t xml:space="preserve"> </w:t>
      </w:r>
      <w:r w:rsidR="006A7A99" w:rsidRPr="00CC4794">
        <w:rPr>
          <w:rFonts w:ascii="Arial" w:hAnsi="Arial" w:cs="Arial"/>
          <w:sz w:val="20"/>
          <w:szCs w:val="20"/>
        </w:rPr>
        <w:t>(</w:t>
      </w:r>
      <w:r w:rsidR="000F4012" w:rsidRPr="00CC4794">
        <w:rPr>
          <w:rFonts w:ascii="Arial" w:hAnsi="Arial" w:cs="Arial"/>
          <w:sz w:val="20"/>
          <w:szCs w:val="20"/>
        </w:rPr>
        <w:t>If</w:t>
      </w:r>
      <w:r w:rsidR="006A7A99" w:rsidRPr="00CC4794">
        <w:rPr>
          <w:rFonts w:ascii="Arial" w:hAnsi="Arial" w:cs="Arial"/>
          <w:sz w:val="20"/>
          <w:szCs w:val="20"/>
        </w:rPr>
        <w:t xml:space="preserve"> not, please sign here): ______</w:t>
      </w:r>
      <w:r w:rsidR="00454946">
        <w:rPr>
          <w:rFonts w:ascii="Arial" w:hAnsi="Arial" w:cs="Arial"/>
          <w:sz w:val="20"/>
          <w:szCs w:val="20"/>
        </w:rPr>
        <w:t>___</w:t>
      </w:r>
      <w:r w:rsidR="006A7A99" w:rsidRPr="00CC4794">
        <w:rPr>
          <w:rFonts w:ascii="Arial" w:hAnsi="Arial" w:cs="Arial"/>
          <w:sz w:val="20"/>
          <w:szCs w:val="20"/>
        </w:rPr>
        <w:t>____________________________________</w:t>
      </w:r>
      <w:r w:rsidR="00CC4794">
        <w:rPr>
          <w:rFonts w:ascii="Arial" w:hAnsi="Arial" w:cs="Arial"/>
          <w:sz w:val="20"/>
          <w:szCs w:val="20"/>
        </w:rPr>
        <w:t>__</w:t>
      </w:r>
      <w:r w:rsidR="006A7A99" w:rsidRPr="00CC4794">
        <w:rPr>
          <w:rFonts w:ascii="Arial" w:hAnsi="Arial" w:cs="Arial"/>
          <w:sz w:val="20"/>
          <w:szCs w:val="20"/>
        </w:rPr>
        <w:t>____</w:t>
      </w:r>
      <w:r w:rsidR="000D2E47" w:rsidRPr="00CC4794">
        <w:rPr>
          <w:rFonts w:ascii="Arial" w:hAnsi="Arial" w:cs="Arial"/>
          <w:sz w:val="20"/>
          <w:szCs w:val="20"/>
        </w:rPr>
        <w:t>______</w:t>
      </w:r>
      <w:r w:rsidR="00087DB5" w:rsidRPr="00CC4794">
        <w:rPr>
          <w:rFonts w:ascii="Arial" w:hAnsi="Arial" w:cs="Arial"/>
          <w:sz w:val="20"/>
          <w:szCs w:val="20"/>
        </w:rPr>
        <w:t>_______</w:t>
      </w:r>
      <w:r w:rsidR="000D2E47" w:rsidRPr="00CC4794">
        <w:rPr>
          <w:rFonts w:ascii="Arial" w:hAnsi="Arial" w:cs="Arial"/>
          <w:sz w:val="20"/>
          <w:szCs w:val="20"/>
        </w:rPr>
        <w:t>__</w:t>
      </w:r>
      <w:r w:rsidR="00087DB5" w:rsidRPr="00CC4794">
        <w:rPr>
          <w:rFonts w:ascii="Arial" w:hAnsi="Arial" w:cs="Arial"/>
          <w:sz w:val="20"/>
          <w:szCs w:val="20"/>
        </w:rPr>
        <w:t>_</w:t>
      </w:r>
      <w:r w:rsidR="000D2E47" w:rsidRPr="00CC4794">
        <w:rPr>
          <w:rFonts w:ascii="Arial" w:hAnsi="Arial" w:cs="Arial"/>
          <w:sz w:val="20"/>
          <w:szCs w:val="20"/>
        </w:rPr>
        <w:t>_</w:t>
      </w:r>
    </w:p>
    <w:p w:rsidR="00087DB5" w:rsidRDefault="002758C6" w:rsidP="00087DB5">
      <w:pPr>
        <w:rPr>
          <w:rFonts w:ascii="Arial" w:hAnsi="Arial" w:cs="Arial"/>
          <w:sz w:val="20"/>
          <w:szCs w:val="20"/>
        </w:rPr>
      </w:pPr>
      <w:r>
        <w:rPr>
          <w:rFonts w:ascii="Arial" w:hAnsi="Arial" w:cs="Arial"/>
          <w:sz w:val="22"/>
          <w:szCs w:val="22"/>
        </w:rPr>
        <w:t xml:space="preserve"> </w:t>
      </w:r>
      <w:r w:rsidR="00454946">
        <w:rPr>
          <w:rFonts w:ascii="Arial" w:hAnsi="Arial" w:cs="Arial"/>
          <w:sz w:val="20"/>
          <w:szCs w:val="20"/>
        </w:rPr>
        <w:fldChar w:fldCharType="begin">
          <w:ffData>
            <w:name w:val="Check5"/>
            <w:enabled/>
            <w:calcOnExit w:val="0"/>
            <w:checkBox>
              <w:sizeAuto/>
              <w:default w:val="0"/>
            </w:checkBox>
          </w:ffData>
        </w:fldChar>
      </w:r>
      <w:r w:rsidR="00454946">
        <w:rPr>
          <w:rFonts w:ascii="Arial" w:hAnsi="Arial" w:cs="Arial"/>
          <w:sz w:val="20"/>
          <w:szCs w:val="20"/>
        </w:rPr>
        <w:instrText xml:space="preserve"> FORMCHECKBOX </w:instrText>
      </w:r>
      <w:r w:rsidR="00454946">
        <w:rPr>
          <w:rFonts w:ascii="Arial" w:hAnsi="Arial" w:cs="Arial"/>
          <w:sz w:val="20"/>
          <w:szCs w:val="20"/>
        </w:rPr>
      </w:r>
      <w:r w:rsidR="00454946">
        <w:rPr>
          <w:rFonts w:ascii="Arial" w:hAnsi="Arial" w:cs="Arial"/>
          <w:sz w:val="20"/>
          <w:szCs w:val="20"/>
        </w:rPr>
        <w:fldChar w:fldCharType="end"/>
      </w:r>
      <w:r>
        <w:rPr>
          <w:rFonts w:ascii="Arial" w:hAnsi="Arial" w:cs="Arial"/>
          <w:sz w:val="22"/>
          <w:szCs w:val="22"/>
        </w:rPr>
        <w:t xml:space="preserve"> </w:t>
      </w:r>
      <w:r w:rsidR="00087DB5" w:rsidRPr="00CC4794">
        <w:rPr>
          <w:rFonts w:ascii="Arial" w:hAnsi="Arial" w:cs="Arial"/>
          <w:sz w:val="20"/>
          <w:szCs w:val="20"/>
        </w:rPr>
        <w:t>I have received the “</w:t>
      </w:r>
      <w:r w:rsidR="002572B5" w:rsidRPr="00CC4794">
        <w:rPr>
          <w:rFonts w:ascii="Arial" w:hAnsi="Arial" w:cs="Arial"/>
          <w:sz w:val="20"/>
          <w:szCs w:val="20"/>
        </w:rPr>
        <w:t>I</w:t>
      </w:r>
      <w:r w:rsidR="00087DB5" w:rsidRPr="00CC4794">
        <w:rPr>
          <w:rFonts w:ascii="Arial" w:hAnsi="Arial" w:cs="Arial"/>
          <w:sz w:val="20"/>
          <w:szCs w:val="20"/>
        </w:rPr>
        <w:t xml:space="preserve">nformation for Injured Employees” </w:t>
      </w:r>
      <w:r w:rsidR="00CC4794">
        <w:rPr>
          <w:rFonts w:ascii="Arial" w:hAnsi="Arial" w:cs="Arial"/>
          <w:sz w:val="20"/>
          <w:szCs w:val="20"/>
        </w:rPr>
        <w:t>(</w:t>
      </w:r>
      <w:r w:rsidR="00087DB5" w:rsidRPr="00CC4794">
        <w:rPr>
          <w:rFonts w:ascii="Arial" w:hAnsi="Arial" w:cs="Arial"/>
          <w:sz w:val="20"/>
          <w:szCs w:val="20"/>
        </w:rPr>
        <w:t>please initial</w:t>
      </w:r>
      <w:r w:rsidR="002572B5" w:rsidRPr="00CC4794">
        <w:rPr>
          <w:rFonts w:ascii="Arial" w:hAnsi="Arial" w:cs="Arial"/>
          <w:sz w:val="20"/>
          <w:szCs w:val="20"/>
        </w:rPr>
        <w:t>)</w:t>
      </w:r>
      <w:r w:rsidR="00087DB5" w:rsidRPr="00CC4794">
        <w:rPr>
          <w:rFonts w:ascii="Arial" w:hAnsi="Arial" w:cs="Arial"/>
          <w:sz w:val="20"/>
          <w:szCs w:val="20"/>
        </w:rPr>
        <w:t xml:space="preserve"> ___</w:t>
      </w:r>
      <w:r w:rsidR="00CC4794">
        <w:rPr>
          <w:rFonts w:ascii="Arial" w:hAnsi="Arial" w:cs="Arial"/>
          <w:sz w:val="20"/>
          <w:szCs w:val="20"/>
        </w:rPr>
        <w:t>_________</w:t>
      </w:r>
      <w:r w:rsidR="00087DB5" w:rsidRPr="00CC4794">
        <w:rPr>
          <w:rFonts w:ascii="Arial" w:hAnsi="Arial" w:cs="Arial"/>
          <w:sz w:val="20"/>
          <w:szCs w:val="20"/>
        </w:rPr>
        <w:t>____</w:t>
      </w:r>
      <w:r w:rsidR="00454946">
        <w:rPr>
          <w:rFonts w:ascii="Arial" w:hAnsi="Arial" w:cs="Arial"/>
          <w:sz w:val="20"/>
          <w:szCs w:val="20"/>
        </w:rPr>
        <w:t>__</w:t>
      </w:r>
      <w:r w:rsidR="00087DB5" w:rsidRPr="00CC4794">
        <w:rPr>
          <w:rFonts w:ascii="Arial" w:hAnsi="Arial" w:cs="Arial"/>
          <w:sz w:val="20"/>
          <w:szCs w:val="20"/>
        </w:rPr>
        <w:t xml:space="preserve">_________________ </w:t>
      </w:r>
    </w:p>
    <w:p w:rsidR="00461B06" w:rsidRDefault="00461B06" w:rsidP="00087DB5">
      <w:pPr>
        <w:rPr>
          <w:rFonts w:ascii="Arial" w:hAnsi="Arial" w:cs="Arial"/>
          <w:sz w:val="20"/>
          <w:szCs w:val="20"/>
        </w:rPr>
      </w:pPr>
    </w:p>
    <w:p w:rsidR="006A7A99" w:rsidRPr="00461B06" w:rsidRDefault="006A7A99">
      <w:pPr>
        <w:rPr>
          <w:rFonts w:ascii="Arial Narrow" w:hAnsi="Arial Narrow" w:cs="Arial"/>
          <w:b/>
          <w:bCs/>
          <w:sz w:val="18"/>
          <w:szCs w:val="18"/>
        </w:rPr>
      </w:pPr>
      <w:r w:rsidRPr="00461B06">
        <w:rPr>
          <w:rFonts w:ascii="Arial Narrow" w:hAnsi="Arial Narrow" w:cs="Arial"/>
          <w:b/>
          <w:bCs/>
          <w:sz w:val="18"/>
          <w:szCs w:val="18"/>
        </w:rPr>
        <w:t xml:space="preserve">CALIFORNIA LABOR CODE </w:t>
      </w:r>
      <w:r w:rsidR="001528D0" w:rsidRPr="00461B06">
        <w:rPr>
          <w:rFonts w:ascii="Arial Narrow" w:hAnsi="Arial Narrow" w:cs="Arial"/>
          <w:b/>
          <w:sz w:val="18"/>
          <w:szCs w:val="18"/>
        </w:rPr>
        <w:t xml:space="preserve">§ </w:t>
      </w:r>
      <w:r w:rsidRPr="00461B06">
        <w:rPr>
          <w:rFonts w:ascii="Arial Narrow" w:hAnsi="Arial Narrow" w:cs="Arial"/>
          <w:b/>
          <w:bCs/>
          <w:sz w:val="18"/>
          <w:szCs w:val="18"/>
        </w:rPr>
        <w:t>5401.7 STATES</w:t>
      </w:r>
      <w:r w:rsidR="00BF1B2B" w:rsidRPr="00461B06">
        <w:rPr>
          <w:rFonts w:ascii="Arial Narrow" w:hAnsi="Arial Narrow" w:cs="Arial"/>
          <w:b/>
          <w:bCs/>
          <w:sz w:val="18"/>
          <w:szCs w:val="18"/>
        </w:rPr>
        <w:t>:</w:t>
      </w:r>
      <w:r w:rsidRPr="00461B06">
        <w:rPr>
          <w:rFonts w:ascii="Arial Narrow" w:hAnsi="Arial Narrow" w:cs="Arial"/>
          <w:b/>
          <w:bCs/>
          <w:sz w:val="18"/>
          <w:szCs w:val="18"/>
        </w:rPr>
        <w:t xml:space="preserve"> “ANY PERSON WHO MAKES OR CAUSES TO BE MADE ANY KNOWINGLY FALSE OR FRAUDULENT MATERIAL STATEMENT OR MATERIAL REPRESENTATION FOR THE PURPOSE OF OBTAINING OR DENYING WORKER’ COMPENSATION BENEFITS OR PAYMENTS IS GUILTY OF A FELONY.</w:t>
      </w:r>
    </w:p>
    <w:p w:rsidR="001528D0" w:rsidRPr="00CC4794" w:rsidRDefault="001528D0">
      <w:pPr>
        <w:rPr>
          <w:rFonts w:ascii="Arial" w:hAnsi="Arial" w:cs="Arial"/>
          <w:b/>
          <w:bCs/>
          <w:sz w:val="18"/>
          <w:szCs w:val="18"/>
        </w:rPr>
      </w:pPr>
    </w:p>
    <w:p w:rsidR="00327E80" w:rsidRPr="00CC4794" w:rsidRDefault="00327E80">
      <w:pPr>
        <w:rPr>
          <w:rFonts w:ascii="Arial" w:hAnsi="Arial" w:cs="Arial"/>
          <w:b/>
          <w:bCs/>
          <w:sz w:val="20"/>
          <w:szCs w:val="20"/>
        </w:rPr>
      </w:pPr>
      <w:r w:rsidRPr="00CC4794">
        <w:rPr>
          <w:rFonts w:ascii="Arial" w:hAnsi="Arial" w:cs="Arial"/>
          <w:b/>
          <w:bCs/>
          <w:sz w:val="20"/>
          <w:szCs w:val="20"/>
        </w:rPr>
        <w:t>I declare under penalty of perjury that the foregoing is true and correct</w:t>
      </w:r>
      <w:r w:rsidR="005938B4" w:rsidRPr="00CC4794">
        <w:rPr>
          <w:rFonts w:ascii="Arial" w:hAnsi="Arial" w:cs="Arial"/>
          <w:b/>
          <w:bCs/>
          <w:sz w:val="20"/>
          <w:szCs w:val="20"/>
        </w:rPr>
        <w:t>.</w:t>
      </w:r>
    </w:p>
    <w:p w:rsidR="00461B06" w:rsidRDefault="00461B06">
      <w:pPr>
        <w:rPr>
          <w:rFonts w:ascii="Arial" w:hAnsi="Arial" w:cs="Arial"/>
          <w:sz w:val="20"/>
          <w:szCs w:val="20"/>
        </w:rPr>
      </w:pPr>
    </w:p>
    <w:p w:rsidR="000F4012" w:rsidRDefault="000F4012">
      <w:pPr>
        <w:rPr>
          <w:rFonts w:ascii="Arial" w:hAnsi="Arial" w:cs="Arial"/>
          <w:sz w:val="20"/>
          <w:szCs w:val="20"/>
        </w:rPr>
      </w:pPr>
      <w:r w:rsidRPr="00CC4794">
        <w:rPr>
          <w:rFonts w:ascii="Arial" w:hAnsi="Arial" w:cs="Arial"/>
          <w:sz w:val="20"/>
          <w:szCs w:val="20"/>
        </w:rPr>
        <w:t>Employee's Signature</w:t>
      </w:r>
      <w:proofErr w:type="gramStart"/>
      <w:r w:rsidR="0049393F" w:rsidRPr="00CC4794">
        <w:rPr>
          <w:rFonts w:ascii="Arial" w:hAnsi="Arial" w:cs="Arial"/>
          <w:sz w:val="20"/>
          <w:szCs w:val="20"/>
        </w:rPr>
        <w:t>:_</w:t>
      </w:r>
      <w:proofErr w:type="gramEnd"/>
      <w:r w:rsidR="001528D0" w:rsidRPr="00CC4794">
        <w:rPr>
          <w:rFonts w:ascii="Arial" w:hAnsi="Arial" w:cs="Arial"/>
          <w:sz w:val="20"/>
          <w:szCs w:val="20"/>
        </w:rPr>
        <w:t>___________________</w:t>
      </w:r>
      <w:r w:rsidR="0049393F" w:rsidRPr="00CC4794">
        <w:rPr>
          <w:rFonts w:ascii="Arial" w:hAnsi="Arial" w:cs="Arial"/>
          <w:sz w:val="20"/>
          <w:szCs w:val="20"/>
        </w:rPr>
        <w:t>________</w:t>
      </w:r>
      <w:r w:rsidR="001528D0" w:rsidRPr="00CC4794">
        <w:rPr>
          <w:rFonts w:ascii="Arial" w:hAnsi="Arial" w:cs="Arial"/>
          <w:sz w:val="20"/>
          <w:szCs w:val="20"/>
        </w:rPr>
        <w:t>_</w:t>
      </w:r>
      <w:r w:rsidR="0049393F" w:rsidRPr="00CC4794">
        <w:rPr>
          <w:rFonts w:ascii="Arial" w:hAnsi="Arial" w:cs="Arial"/>
          <w:sz w:val="20"/>
          <w:szCs w:val="20"/>
        </w:rPr>
        <w:t xml:space="preserve">___________________ </w:t>
      </w:r>
      <w:r w:rsidR="001528D0" w:rsidRPr="00CC4794">
        <w:rPr>
          <w:rFonts w:ascii="Arial" w:hAnsi="Arial" w:cs="Arial"/>
          <w:sz w:val="20"/>
          <w:szCs w:val="20"/>
        </w:rPr>
        <w:t xml:space="preserve">Today’s </w:t>
      </w:r>
      <w:r w:rsidR="0049393F" w:rsidRPr="00CC4794">
        <w:rPr>
          <w:rFonts w:ascii="Arial" w:hAnsi="Arial" w:cs="Arial"/>
          <w:sz w:val="20"/>
          <w:szCs w:val="20"/>
        </w:rPr>
        <w:t>Date: __</w:t>
      </w:r>
      <w:r w:rsidR="00CC4794">
        <w:rPr>
          <w:rFonts w:ascii="Arial" w:hAnsi="Arial" w:cs="Arial"/>
          <w:sz w:val="20"/>
          <w:szCs w:val="20"/>
        </w:rPr>
        <w:t>_</w:t>
      </w:r>
      <w:r w:rsidR="001528D0" w:rsidRPr="00CC4794">
        <w:rPr>
          <w:rFonts w:ascii="Arial" w:hAnsi="Arial" w:cs="Arial"/>
          <w:sz w:val="20"/>
          <w:szCs w:val="20"/>
        </w:rPr>
        <w:t>___</w:t>
      </w:r>
      <w:r w:rsidR="0049393F" w:rsidRPr="00CC4794">
        <w:rPr>
          <w:rFonts w:ascii="Arial" w:hAnsi="Arial" w:cs="Arial"/>
          <w:sz w:val="20"/>
          <w:szCs w:val="20"/>
        </w:rPr>
        <w:t xml:space="preserve">__________  </w:t>
      </w:r>
    </w:p>
    <w:p w:rsidR="00461B06" w:rsidRDefault="00461B06">
      <w:pPr>
        <w:rPr>
          <w:rFonts w:ascii="Arial Narrow" w:hAnsi="Arial Narrow"/>
          <w:b/>
          <w:sz w:val="18"/>
          <w:szCs w:val="18"/>
        </w:rPr>
      </w:pPr>
    </w:p>
    <w:p w:rsidR="00461B06" w:rsidRDefault="00461B06">
      <w:pPr>
        <w:rPr>
          <w:rFonts w:ascii="Arial Narrow" w:hAnsi="Arial Narrow"/>
          <w:b/>
          <w:sz w:val="18"/>
          <w:szCs w:val="18"/>
        </w:rPr>
      </w:pPr>
      <w:r w:rsidRPr="00461B06">
        <w:rPr>
          <w:rFonts w:ascii="Arial Narrow" w:hAnsi="Arial Narrow"/>
          <w:b/>
          <w:sz w:val="18"/>
          <w:szCs w:val="18"/>
        </w:rPr>
        <w:t>This document is not a waiver of workers’ compensation benefits as stated by Labor Code 5405(a), where no benefits have been provided, the injured employee has a maximum period of one (1) year from the date of injury to obtain medical treatment and benefits.</w:t>
      </w:r>
    </w:p>
    <w:p w:rsidR="0076227A" w:rsidRPr="0076227A" w:rsidRDefault="0076227A" w:rsidP="0076227A">
      <w:pPr>
        <w:tabs>
          <w:tab w:val="center" w:pos="5400"/>
        </w:tabs>
        <w:jc w:val="both"/>
        <w:rPr>
          <w:rFonts w:ascii="Arial Narrow" w:hAnsi="Arial Narrow" w:cs="Arial Narrow"/>
          <w:b/>
          <w:bCs/>
          <w:sz w:val="22"/>
          <w:szCs w:val="22"/>
          <w14:shadow w14:blurRad="50800" w14:dist="38100" w14:dir="2700000" w14:sx="100000" w14:sy="100000" w14:kx="0" w14:ky="0" w14:algn="tl">
            <w14:srgbClr w14:val="000000">
              <w14:alpha w14:val="60000"/>
            </w14:srgbClr>
          </w14:shadow>
        </w:rPr>
      </w:pPr>
      <w:r w:rsidRPr="0076227A">
        <w:rPr>
          <w:rFonts w:ascii="Arial Narrow" w:hAnsi="Arial Narrow" w:cs="Arial Narrow"/>
          <w:b/>
          <w:bCs/>
          <w:sz w:val="22"/>
          <w:szCs w:val="22"/>
          <w14:shadow w14:blurRad="50800" w14:dist="38100" w14:dir="2700000" w14:sx="100000" w14:sy="100000" w14:kx="0" w14:ky="0" w14:algn="tl">
            <w14:srgbClr w14:val="000000">
              <w14:alpha w14:val="60000"/>
            </w14:srgbClr>
          </w14:shadow>
        </w:rPr>
        <w:lastRenderedPageBreak/>
        <w:t>THESE INSTRUCTIONS TO BE GIVEN TO EMPLOYEE</w:t>
      </w:r>
    </w:p>
    <w:p w:rsidR="0076227A" w:rsidRPr="0076227A" w:rsidRDefault="0076227A" w:rsidP="0076227A">
      <w:pPr>
        <w:jc w:val="both"/>
        <w:rPr>
          <w:rFonts w:ascii="Arial Narrow" w:hAnsi="Arial Narrow" w:cs="Arial Narrow"/>
          <w:b/>
          <w:bCs/>
          <w:sz w:val="22"/>
          <w:szCs w:val="22"/>
          <w14:shadow w14:blurRad="50800" w14:dist="38100" w14:dir="2700000" w14:sx="100000" w14:sy="100000" w14:kx="0" w14:ky="0" w14:algn="tl">
            <w14:srgbClr w14:val="000000">
              <w14:alpha w14:val="60000"/>
            </w14:srgbClr>
          </w14:shadow>
        </w:rPr>
      </w:pPr>
    </w:p>
    <w:p w:rsidR="0076227A" w:rsidRPr="00BD0914" w:rsidRDefault="0076227A" w:rsidP="0076227A">
      <w:pPr>
        <w:tabs>
          <w:tab w:val="center" w:pos="5400"/>
        </w:tabs>
        <w:jc w:val="both"/>
        <w:rPr>
          <w:rFonts w:ascii="Arial Narrow" w:hAnsi="Arial Narrow" w:cs="Arial Narrow"/>
          <w:b/>
          <w:sz w:val="22"/>
          <w:szCs w:val="22"/>
        </w:rPr>
      </w:pPr>
      <w:r w:rsidRPr="00BD0914">
        <w:rPr>
          <w:rFonts w:ascii="Arial Narrow" w:hAnsi="Arial Narrow" w:cs="Arial Narrow"/>
          <w:sz w:val="22"/>
          <w:szCs w:val="22"/>
        </w:rPr>
        <w:tab/>
      </w:r>
      <w:r w:rsidRPr="00BD0914">
        <w:rPr>
          <w:rFonts w:ascii="Arial Narrow" w:hAnsi="Arial Narrow" w:cs="Arial Narrow"/>
          <w:b/>
          <w:sz w:val="22"/>
          <w:szCs w:val="22"/>
        </w:rPr>
        <w:t>RIALTO UNIFIED SCHOOL DISTRICT</w:t>
      </w:r>
    </w:p>
    <w:p w:rsidR="0076227A" w:rsidRPr="00BD0914" w:rsidRDefault="0076227A" w:rsidP="0076227A">
      <w:pPr>
        <w:tabs>
          <w:tab w:val="center" w:pos="5400"/>
        </w:tabs>
        <w:jc w:val="both"/>
        <w:rPr>
          <w:rFonts w:ascii="Arial Narrow" w:hAnsi="Arial Narrow" w:cs="Arial Narrow"/>
          <w:b/>
          <w:sz w:val="22"/>
          <w:szCs w:val="22"/>
        </w:rPr>
      </w:pPr>
      <w:r w:rsidRPr="00BD0914">
        <w:rPr>
          <w:rFonts w:ascii="Arial Narrow" w:hAnsi="Arial Narrow" w:cs="Arial Narrow"/>
          <w:b/>
          <w:sz w:val="22"/>
          <w:szCs w:val="22"/>
        </w:rPr>
        <w:tab/>
        <w:t>INSTRUCTIONS FOR FILING INDUSTRIAL INJURY CLAIM</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jc w:val="both"/>
        <w:rPr>
          <w:rFonts w:ascii="Arial Narrow" w:hAnsi="Arial Narrow" w:cs="Arial Narrow"/>
          <w:sz w:val="22"/>
          <w:szCs w:val="22"/>
        </w:rPr>
      </w:pPr>
      <w:r w:rsidRPr="00BD0914">
        <w:rPr>
          <w:rFonts w:ascii="Arial Narrow" w:hAnsi="Arial Narrow" w:cs="Arial Narrow"/>
          <w:sz w:val="22"/>
          <w:szCs w:val="22"/>
        </w:rPr>
        <w:t>California's no-fault compensation was passed by the State Legislature more than 60 years ago to guarantee prompt, automatic benefits to employees who sustain on-the-job injuries or illnesses.  A Claims Administrator oversees the program to ensure that all Workers' Compensation benefits are paid to injured employees in accordance with State Regulations.  The District wants you to know that its greatest concern is to see that you receive the best possible medical care and attention available</w:t>
      </w:r>
      <w:r>
        <w:rPr>
          <w:rFonts w:ascii="Arial Narrow" w:hAnsi="Arial Narrow" w:cs="Arial Narrow"/>
          <w:sz w:val="22"/>
          <w:szCs w:val="22"/>
        </w:rPr>
        <w:t>,</w:t>
      </w:r>
      <w:r w:rsidRPr="00BD0914">
        <w:rPr>
          <w:rFonts w:ascii="Arial Narrow" w:hAnsi="Arial Narrow" w:cs="Arial Narrow"/>
          <w:sz w:val="22"/>
          <w:szCs w:val="22"/>
        </w:rPr>
        <w:t xml:space="preserve"> so your recovery is rapid and complete and you can return to your job.</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tabs>
          <w:tab w:val="center" w:pos="5400"/>
        </w:tabs>
        <w:jc w:val="both"/>
        <w:rPr>
          <w:rFonts w:ascii="Arial Narrow" w:hAnsi="Arial Narrow" w:cs="Arial Narrow"/>
          <w:sz w:val="22"/>
          <w:szCs w:val="22"/>
        </w:rPr>
      </w:pPr>
      <w:r w:rsidRPr="00BD0914">
        <w:rPr>
          <w:rFonts w:ascii="Arial Narrow" w:hAnsi="Arial Narrow" w:cs="Arial Narrow"/>
          <w:sz w:val="22"/>
          <w:szCs w:val="22"/>
        </w:rPr>
        <w:tab/>
      </w:r>
      <w:r w:rsidRPr="00BD0914">
        <w:rPr>
          <w:rFonts w:ascii="Arial Narrow" w:hAnsi="Arial Narrow" w:cs="Arial Narrow"/>
          <w:b/>
          <w:bCs/>
          <w:sz w:val="22"/>
          <w:szCs w:val="22"/>
          <w:u w:val="single"/>
        </w:rPr>
        <w:t>HOW TO CLAIM BENEFITS</w:t>
      </w:r>
    </w:p>
    <w:p w:rsidR="0076227A" w:rsidRPr="00BD0914" w:rsidRDefault="0076227A" w:rsidP="0076227A">
      <w:pPr>
        <w:tabs>
          <w:tab w:val="left" w:pos="-1440"/>
        </w:tabs>
        <w:ind w:left="1440" w:right="1440" w:hanging="720"/>
        <w:jc w:val="both"/>
        <w:rPr>
          <w:rFonts w:ascii="Arial Narrow" w:hAnsi="Arial Narrow" w:cs="Arial Narrow"/>
          <w:sz w:val="22"/>
          <w:szCs w:val="22"/>
        </w:rPr>
      </w:pPr>
    </w:p>
    <w:p w:rsidR="0076227A" w:rsidRPr="00BD0914" w:rsidRDefault="0076227A" w:rsidP="0076227A">
      <w:pPr>
        <w:tabs>
          <w:tab w:val="left" w:pos="-1440"/>
        </w:tabs>
        <w:ind w:left="720" w:hanging="720"/>
        <w:jc w:val="both"/>
        <w:rPr>
          <w:rFonts w:ascii="Arial Narrow" w:hAnsi="Arial Narrow" w:cs="Arial Narrow"/>
          <w:sz w:val="22"/>
          <w:szCs w:val="22"/>
        </w:rPr>
      </w:pPr>
      <w:r w:rsidRPr="00BD0914">
        <w:rPr>
          <w:rFonts w:ascii="Arial Narrow" w:hAnsi="Arial Narrow" w:cs="Arial Narrow"/>
          <w:sz w:val="22"/>
          <w:szCs w:val="22"/>
        </w:rPr>
        <w:t>1.</w:t>
      </w:r>
      <w:r w:rsidRPr="00BD0914">
        <w:rPr>
          <w:rFonts w:ascii="Arial Narrow" w:hAnsi="Arial Narrow" w:cs="Arial Narrow"/>
          <w:sz w:val="22"/>
          <w:szCs w:val="22"/>
        </w:rPr>
        <w:tab/>
        <w:t xml:space="preserve">Prompt reporting is the key.  You must notify your supervisor </w:t>
      </w:r>
      <w:r w:rsidRPr="00BD0914">
        <w:rPr>
          <w:rFonts w:ascii="Arial Narrow" w:hAnsi="Arial Narrow" w:cs="Arial Narrow"/>
          <w:b/>
          <w:bCs/>
          <w:sz w:val="22"/>
          <w:szCs w:val="22"/>
        </w:rPr>
        <w:t>immediately</w:t>
      </w:r>
      <w:r w:rsidRPr="00BD0914">
        <w:rPr>
          <w:rFonts w:ascii="Arial Narrow" w:hAnsi="Arial Narrow" w:cs="Arial Narrow"/>
          <w:sz w:val="22"/>
          <w:szCs w:val="22"/>
        </w:rPr>
        <w:t>, explaining what, when, where, why and how your injury or illness happened.  The Claims Administrator will determine benefits.  District procedure states that you must report the incident within 24 hours of the occurrence.</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tabs>
          <w:tab w:val="left" w:pos="-1440"/>
          <w:tab w:val="left" w:pos="720"/>
        </w:tabs>
        <w:ind w:left="720" w:hanging="720"/>
        <w:jc w:val="both"/>
        <w:rPr>
          <w:rFonts w:ascii="Arial Narrow" w:hAnsi="Arial Narrow" w:cs="Arial Narrow"/>
          <w:sz w:val="22"/>
          <w:szCs w:val="22"/>
        </w:rPr>
      </w:pPr>
      <w:r w:rsidRPr="00BD0914">
        <w:rPr>
          <w:rFonts w:ascii="Arial Narrow" w:hAnsi="Arial Narrow" w:cs="Arial Narrow"/>
          <w:sz w:val="22"/>
          <w:szCs w:val="22"/>
        </w:rPr>
        <w:t>2.</w:t>
      </w:r>
      <w:r w:rsidRPr="00BD0914">
        <w:rPr>
          <w:rFonts w:ascii="Arial Narrow" w:hAnsi="Arial Narrow" w:cs="Arial Narrow"/>
          <w:sz w:val="22"/>
          <w:szCs w:val="22"/>
        </w:rPr>
        <w:tab/>
        <w:t>You or your supervisor should telephone the Risk Management Office at (909) 820-</w:t>
      </w:r>
      <w:r>
        <w:rPr>
          <w:rFonts w:ascii="Arial Narrow" w:hAnsi="Arial Narrow" w:cs="Arial Narrow"/>
          <w:sz w:val="22"/>
          <w:szCs w:val="22"/>
        </w:rPr>
        <w:t>7700</w:t>
      </w:r>
      <w:r w:rsidRPr="00BD0914">
        <w:rPr>
          <w:rFonts w:ascii="Arial Narrow" w:hAnsi="Arial Narrow" w:cs="Arial Narrow"/>
          <w:sz w:val="22"/>
          <w:szCs w:val="22"/>
        </w:rPr>
        <w:t xml:space="preserve">, ext. </w:t>
      </w:r>
      <w:r>
        <w:rPr>
          <w:rFonts w:ascii="Arial Narrow" w:hAnsi="Arial Narrow" w:cs="Arial Narrow"/>
          <w:sz w:val="22"/>
          <w:szCs w:val="22"/>
        </w:rPr>
        <w:t>2</w:t>
      </w:r>
      <w:r w:rsidRPr="00BD0914">
        <w:rPr>
          <w:rFonts w:ascii="Arial Narrow" w:hAnsi="Arial Narrow" w:cs="Arial Narrow"/>
          <w:sz w:val="22"/>
          <w:szCs w:val="22"/>
        </w:rPr>
        <w:t>111, to report the injury and receive direction as to where you should go for treatment.  You may see your own physician only if you have pre-</w:t>
      </w:r>
      <w:r>
        <w:rPr>
          <w:rFonts w:ascii="Arial Narrow" w:hAnsi="Arial Narrow" w:cs="Arial Narrow"/>
          <w:sz w:val="22"/>
          <w:szCs w:val="22"/>
        </w:rPr>
        <w:t>designated</w:t>
      </w:r>
      <w:r w:rsidRPr="00BD0914">
        <w:rPr>
          <w:rFonts w:ascii="Arial Narrow" w:hAnsi="Arial Narrow" w:cs="Arial Narrow"/>
          <w:sz w:val="22"/>
          <w:szCs w:val="22"/>
        </w:rPr>
        <w:t xml:space="preserve"> your personal physician with the </w:t>
      </w:r>
      <w:proofErr w:type="gramStart"/>
      <w:r w:rsidRPr="00BD0914">
        <w:rPr>
          <w:rFonts w:ascii="Arial Narrow" w:hAnsi="Arial Narrow" w:cs="Arial Narrow"/>
          <w:sz w:val="22"/>
          <w:szCs w:val="22"/>
        </w:rPr>
        <w:t>District,</w:t>
      </w:r>
      <w:proofErr w:type="gramEnd"/>
      <w:r w:rsidRPr="00BD0914">
        <w:rPr>
          <w:rFonts w:ascii="Arial Narrow" w:hAnsi="Arial Narrow" w:cs="Arial Narrow"/>
          <w:sz w:val="22"/>
          <w:szCs w:val="22"/>
        </w:rPr>
        <w:t xml:space="preserve"> and the physician has agreed to treat workers’ compensation.  Otherwise, the District is participating</w:t>
      </w:r>
      <w:r>
        <w:rPr>
          <w:rFonts w:ascii="Arial Narrow" w:hAnsi="Arial Narrow" w:cs="Arial Narrow"/>
          <w:sz w:val="22"/>
          <w:szCs w:val="22"/>
        </w:rPr>
        <w:t xml:space="preserve"> </w:t>
      </w:r>
      <w:r w:rsidRPr="00BD0914">
        <w:rPr>
          <w:rFonts w:ascii="Arial Narrow" w:hAnsi="Arial Narrow" w:cs="Arial Narrow"/>
          <w:sz w:val="22"/>
          <w:szCs w:val="22"/>
        </w:rPr>
        <w:t>in a Medical Provider Network (</w:t>
      </w:r>
      <w:proofErr w:type="spellStart"/>
      <w:r w:rsidRPr="00BD0914">
        <w:rPr>
          <w:rFonts w:ascii="Arial Narrow" w:hAnsi="Arial Narrow" w:cs="Arial Narrow"/>
          <w:sz w:val="22"/>
          <w:szCs w:val="22"/>
        </w:rPr>
        <w:t>MPN</w:t>
      </w:r>
      <w:proofErr w:type="spellEnd"/>
      <w:r w:rsidRPr="00BD0914">
        <w:rPr>
          <w:rFonts w:ascii="Arial Narrow" w:hAnsi="Arial Narrow" w:cs="Arial Narrow"/>
          <w:sz w:val="22"/>
          <w:szCs w:val="22"/>
        </w:rPr>
        <w:t xml:space="preserve">).  Therefore, you will be treated within the </w:t>
      </w:r>
      <w:proofErr w:type="spellStart"/>
      <w:r w:rsidRPr="00BD0914">
        <w:rPr>
          <w:rFonts w:ascii="Arial Narrow" w:hAnsi="Arial Narrow" w:cs="Arial Narrow"/>
          <w:sz w:val="22"/>
          <w:szCs w:val="22"/>
        </w:rPr>
        <w:t>MPN</w:t>
      </w:r>
      <w:proofErr w:type="spellEnd"/>
      <w:r w:rsidRPr="00BD0914">
        <w:rPr>
          <w:rFonts w:ascii="Arial Narrow" w:hAnsi="Arial Narrow" w:cs="Arial Narrow"/>
          <w:sz w:val="22"/>
          <w:szCs w:val="22"/>
        </w:rPr>
        <w:t xml:space="preserve"> network.</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tabs>
          <w:tab w:val="left" w:pos="-1440"/>
        </w:tabs>
        <w:ind w:left="720" w:hanging="720"/>
        <w:jc w:val="both"/>
        <w:rPr>
          <w:rFonts w:ascii="Arial Narrow" w:hAnsi="Arial Narrow" w:cs="Arial Narrow"/>
          <w:sz w:val="22"/>
          <w:szCs w:val="22"/>
        </w:rPr>
      </w:pPr>
      <w:r w:rsidRPr="00BD0914">
        <w:rPr>
          <w:rFonts w:ascii="Arial Narrow" w:hAnsi="Arial Narrow" w:cs="Arial Narrow"/>
          <w:sz w:val="22"/>
          <w:szCs w:val="22"/>
        </w:rPr>
        <w:t>3.</w:t>
      </w:r>
      <w:r w:rsidRPr="00BD0914">
        <w:rPr>
          <w:rFonts w:ascii="Arial Narrow" w:hAnsi="Arial Narrow" w:cs="Arial Narrow"/>
          <w:sz w:val="22"/>
          <w:szCs w:val="22"/>
        </w:rPr>
        <w:tab/>
        <w:t>You must complete the DWC-1/SAF</w:t>
      </w:r>
      <w:r>
        <w:rPr>
          <w:rFonts w:ascii="Arial Narrow" w:hAnsi="Arial Narrow" w:cs="Arial Narrow"/>
          <w:sz w:val="22"/>
          <w:szCs w:val="22"/>
        </w:rPr>
        <w:t>-</w:t>
      </w:r>
      <w:r w:rsidRPr="00BD0914">
        <w:rPr>
          <w:rFonts w:ascii="Arial Narrow" w:hAnsi="Arial Narrow" w:cs="Arial Narrow"/>
          <w:sz w:val="22"/>
          <w:szCs w:val="22"/>
        </w:rPr>
        <w:t>6 provided by your supervisor.  Your supervisor will complete the "Supervisor's Accident Investigation Report.”  You cannot claim benefits until the completed forms are returned to your supervisor.</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tabs>
          <w:tab w:val="left" w:pos="-1440"/>
          <w:tab w:val="left" w:pos="720"/>
        </w:tabs>
        <w:ind w:left="720" w:hanging="720"/>
        <w:jc w:val="both"/>
        <w:rPr>
          <w:rFonts w:ascii="Arial Narrow" w:hAnsi="Arial Narrow" w:cs="Arial Narrow"/>
          <w:sz w:val="22"/>
          <w:szCs w:val="22"/>
        </w:rPr>
      </w:pPr>
      <w:r w:rsidRPr="00BD0914">
        <w:rPr>
          <w:rFonts w:ascii="Arial Narrow" w:hAnsi="Arial Narrow" w:cs="Arial Narrow"/>
          <w:sz w:val="22"/>
          <w:szCs w:val="22"/>
        </w:rPr>
        <w:t>4.</w:t>
      </w:r>
      <w:r w:rsidRPr="00BD0914">
        <w:rPr>
          <w:rFonts w:ascii="Arial Narrow" w:hAnsi="Arial Narrow" w:cs="Arial Narrow"/>
          <w:sz w:val="22"/>
          <w:szCs w:val="22"/>
        </w:rPr>
        <w:tab/>
        <w:t>All original doctors’ off-work orders, notices etc., should be submitted to the Risk Management Office.  Without a</w:t>
      </w:r>
      <w:r>
        <w:rPr>
          <w:rFonts w:ascii="Arial Narrow" w:hAnsi="Arial Narrow" w:cs="Arial Narrow"/>
          <w:sz w:val="22"/>
          <w:szCs w:val="22"/>
        </w:rPr>
        <w:t>n approved authorized</w:t>
      </w:r>
      <w:r w:rsidRPr="00BD0914">
        <w:rPr>
          <w:rFonts w:ascii="Arial Narrow" w:hAnsi="Arial Narrow" w:cs="Arial Narrow"/>
          <w:sz w:val="22"/>
          <w:szCs w:val="22"/>
        </w:rPr>
        <w:t xml:space="preserve"> doctor's off-work order absences related to the injury will be charged to sick leave.</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tabs>
          <w:tab w:val="center" w:pos="5400"/>
        </w:tabs>
        <w:jc w:val="both"/>
        <w:rPr>
          <w:rFonts w:ascii="Arial Narrow" w:hAnsi="Arial Narrow" w:cs="Arial Narrow"/>
          <w:sz w:val="22"/>
          <w:szCs w:val="22"/>
        </w:rPr>
      </w:pPr>
      <w:r w:rsidRPr="00BD0914">
        <w:rPr>
          <w:rFonts w:ascii="Arial Narrow" w:hAnsi="Arial Narrow" w:cs="Arial Narrow"/>
          <w:sz w:val="22"/>
          <w:szCs w:val="22"/>
        </w:rPr>
        <w:tab/>
      </w:r>
      <w:r w:rsidRPr="00BD0914">
        <w:rPr>
          <w:rFonts w:ascii="Arial Narrow" w:hAnsi="Arial Narrow" w:cs="Arial Narrow"/>
          <w:b/>
          <w:bCs/>
          <w:sz w:val="22"/>
          <w:szCs w:val="22"/>
          <w:u w:val="single"/>
        </w:rPr>
        <w:t>WHAT ARE THE BENEFITS?</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jc w:val="both"/>
        <w:rPr>
          <w:rFonts w:ascii="Arial Narrow" w:hAnsi="Arial Narrow" w:cs="Arial Narrow"/>
          <w:sz w:val="22"/>
          <w:szCs w:val="22"/>
        </w:rPr>
      </w:pPr>
      <w:r w:rsidRPr="00BD0914">
        <w:rPr>
          <w:rFonts w:ascii="Arial Narrow" w:hAnsi="Arial Narrow" w:cs="Arial Narrow"/>
          <w:sz w:val="22"/>
          <w:szCs w:val="22"/>
        </w:rPr>
        <w:t>California's Workers' Compensation system</w:t>
      </w:r>
      <w:r>
        <w:rPr>
          <w:rFonts w:ascii="Arial Narrow" w:hAnsi="Arial Narrow" w:cs="Arial Narrow"/>
          <w:sz w:val="22"/>
          <w:szCs w:val="22"/>
        </w:rPr>
        <w:t xml:space="preserve"> provides</w:t>
      </w:r>
      <w:r w:rsidRPr="00BD0914">
        <w:rPr>
          <w:rFonts w:ascii="Arial Narrow" w:hAnsi="Arial Narrow" w:cs="Arial Narrow"/>
          <w:sz w:val="22"/>
          <w:szCs w:val="22"/>
        </w:rPr>
        <w:t xml:space="preserve"> injured employees five kinds of benefits:  Medical Care, Payment for Lost Wages, Permanent Disability, Rehabilitation Services and Death Benefits for Dependents.</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jc w:val="both"/>
        <w:rPr>
          <w:rFonts w:ascii="Arial Narrow" w:hAnsi="Arial Narrow" w:cs="Arial Narrow"/>
          <w:sz w:val="22"/>
          <w:szCs w:val="22"/>
        </w:rPr>
      </w:pPr>
      <w:r w:rsidRPr="00BD0914">
        <w:rPr>
          <w:rFonts w:ascii="Arial Narrow" w:hAnsi="Arial Narrow" w:cs="Arial Narrow"/>
          <w:b/>
          <w:bCs/>
          <w:sz w:val="22"/>
          <w:szCs w:val="22"/>
          <w:u w:val="single"/>
        </w:rPr>
        <w:t>Medical Care</w:t>
      </w:r>
      <w:r w:rsidRPr="00BD0914">
        <w:rPr>
          <w:rFonts w:ascii="Arial Narrow" w:hAnsi="Arial Narrow" w:cs="Arial Narrow"/>
          <w:sz w:val="22"/>
          <w:szCs w:val="22"/>
        </w:rPr>
        <w:t xml:space="preserve"> – Your claims administrator will pay all reasonable and necessary medical care for your work injury or illness.  Medical benefits may include treatment by a doctor, hospital services, physical therapy, lab tests, x-rays, and medicines.  Your Claims Administrator will pay the cost directly - you should never receive a bill.  For injuries occurring on or after 01/01/04 there is a limit on some medical services.  </w:t>
      </w:r>
      <w:r>
        <w:rPr>
          <w:rFonts w:ascii="Arial Narrow" w:hAnsi="Arial Narrow" w:cs="Arial Narrow"/>
          <w:sz w:val="22"/>
          <w:szCs w:val="22"/>
        </w:rPr>
        <w:t xml:space="preserve">If physical therapy is required, these appointments </w:t>
      </w:r>
      <w:r w:rsidRPr="00B45BB4">
        <w:rPr>
          <w:rFonts w:ascii="Arial Narrow" w:hAnsi="Arial Narrow" w:cs="Arial Narrow"/>
          <w:b/>
          <w:sz w:val="22"/>
          <w:szCs w:val="22"/>
          <w:u w:val="single"/>
        </w:rPr>
        <w:t>must be scheduled before or after your regular working hours</w:t>
      </w:r>
      <w:r>
        <w:rPr>
          <w:rFonts w:ascii="Arial Narrow" w:hAnsi="Arial Narrow" w:cs="Arial Narrow"/>
          <w:sz w:val="22"/>
          <w:szCs w:val="22"/>
        </w:rPr>
        <w:t xml:space="preserve">. Part-time employees must schedule their return doctor visits and physical therapy during their non-working hours. </w:t>
      </w:r>
      <w:r w:rsidRPr="00BD0914">
        <w:rPr>
          <w:rFonts w:ascii="Arial Narrow" w:hAnsi="Arial Narrow" w:cs="Arial Narrow"/>
          <w:sz w:val="22"/>
          <w:szCs w:val="22"/>
        </w:rPr>
        <w:t>The District and/or the Administering Agency will remain in close contact with your treating physician throughout your treatment, to ensure that you are receiving the appropriate care.</w:t>
      </w:r>
    </w:p>
    <w:p w:rsidR="0076227A" w:rsidRPr="00BD0914" w:rsidRDefault="0076227A" w:rsidP="0076227A">
      <w:pPr>
        <w:jc w:val="both"/>
        <w:rPr>
          <w:rFonts w:ascii="Arial Narrow" w:hAnsi="Arial Narrow" w:cs="Arial Narrow"/>
          <w:sz w:val="22"/>
          <w:szCs w:val="22"/>
        </w:rPr>
      </w:pPr>
    </w:p>
    <w:p w:rsidR="0076227A" w:rsidRPr="00295B96" w:rsidRDefault="0076227A" w:rsidP="0076227A">
      <w:pPr>
        <w:jc w:val="both"/>
        <w:rPr>
          <w:rFonts w:ascii="Arial Narrow" w:hAnsi="Arial Narrow" w:cs="Arial Narrow"/>
          <w:sz w:val="22"/>
          <w:szCs w:val="22"/>
        </w:rPr>
      </w:pPr>
      <w:r w:rsidRPr="00BD0914">
        <w:rPr>
          <w:rFonts w:ascii="Arial Narrow" w:hAnsi="Arial Narrow" w:cs="Arial Narrow"/>
          <w:b/>
          <w:sz w:val="22"/>
          <w:szCs w:val="22"/>
          <w:u w:val="single"/>
        </w:rPr>
        <w:t>The Primary Treating Physician</w:t>
      </w:r>
      <w:r w:rsidRPr="00BD0914">
        <w:rPr>
          <w:rFonts w:ascii="Arial Narrow" w:hAnsi="Arial Narrow" w:cs="Arial Narrow"/>
          <w:sz w:val="22"/>
          <w:szCs w:val="22"/>
        </w:rPr>
        <w:t xml:space="preserve"> (</w:t>
      </w:r>
      <w:proofErr w:type="spellStart"/>
      <w:r w:rsidRPr="00BD0914">
        <w:rPr>
          <w:rFonts w:ascii="Arial Narrow" w:hAnsi="Arial Narrow" w:cs="Arial Narrow"/>
          <w:sz w:val="22"/>
          <w:szCs w:val="22"/>
        </w:rPr>
        <w:t>PTP</w:t>
      </w:r>
      <w:proofErr w:type="spellEnd"/>
      <w:r w:rsidRPr="00BD0914">
        <w:rPr>
          <w:rFonts w:ascii="Arial Narrow" w:hAnsi="Arial Narrow" w:cs="Arial Narrow"/>
          <w:sz w:val="22"/>
          <w:szCs w:val="22"/>
        </w:rPr>
        <w:t>) –</w:t>
      </w:r>
      <w:r>
        <w:rPr>
          <w:rFonts w:ascii="Arial Narrow" w:hAnsi="Arial Narrow" w:cs="Arial Narrow"/>
          <w:sz w:val="22"/>
          <w:szCs w:val="22"/>
        </w:rPr>
        <w:t xml:space="preserve"> If medical treatment is needed, your employer will direct you to an </w:t>
      </w:r>
      <w:proofErr w:type="spellStart"/>
      <w:r>
        <w:rPr>
          <w:rFonts w:ascii="Arial Narrow" w:hAnsi="Arial Narrow" w:cs="Arial Narrow"/>
          <w:sz w:val="22"/>
          <w:szCs w:val="22"/>
        </w:rPr>
        <w:t>MPN</w:t>
      </w:r>
      <w:proofErr w:type="spellEnd"/>
      <w:r>
        <w:rPr>
          <w:rFonts w:ascii="Arial Narrow" w:hAnsi="Arial Narrow" w:cs="Arial Narrow"/>
          <w:sz w:val="22"/>
          <w:szCs w:val="22"/>
        </w:rPr>
        <w:t xml:space="preserve"> provider upon initial report of injury. All medical non-emergencies, which require ongoing treatment, in-depth medical testing or a rehabilitation program, must be authorized by your claims examiner and based upon medically evidenced based treatment guidelines (California Labor Code </w:t>
      </w:r>
      <w:r>
        <w:t xml:space="preserve">§ </w:t>
      </w:r>
      <w:r w:rsidRPr="00295B96">
        <w:rPr>
          <w:rFonts w:ascii="Arial Narrow" w:hAnsi="Arial Narrow"/>
          <w:sz w:val="22"/>
          <w:szCs w:val="22"/>
        </w:rPr>
        <w:t>5307.27, and as set forth in title 8, California Code of Regulations, section 9792.20 et seq.). Access</w:t>
      </w:r>
      <w:r>
        <w:rPr>
          <w:rFonts w:ascii="Arial Narrow" w:hAnsi="Arial Narrow"/>
          <w:sz w:val="22"/>
          <w:szCs w:val="22"/>
        </w:rPr>
        <w:t xml:space="preserve"> to subsequent care, including specialist services, shall be available. Your employer will direct you to an </w:t>
      </w:r>
      <w:proofErr w:type="spellStart"/>
      <w:r>
        <w:rPr>
          <w:rFonts w:ascii="Arial Narrow" w:hAnsi="Arial Narrow"/>
          <w:sz w:val="22"/>
          <w:szCs w:val="22"/>
        </w:rPr>
        <w:t>MPN</w:t>
      </w:r>
      <w:proofErr w:type="spellEnd"/>
      <w:r>
        <w:rPr>
          <w:rFonts w:ascii="Arial Narrow" w:hAnsi="Arial Narrow"/>
          <w:sz w:val="22"/>
          <w:szCs w:val="22"/>
        </w:rPr>
        <w:t xml:space="preserve"> provider upon initial report of injury. You have the right to be treated by a physician of your choice within the </w:t>
      </w:r>
      <w:proofErr w:type="spellStart"/>
      <w:r>
        <w:rPr>
          <w:rFonts w:ascii="Arial Narrow" w:hAnsi="Arial Narrow"/>
          <w:sz w:val="22"/>
          <w:szCs w:val="22"/>
        </w:rPr>
        <w:t>MPN</w:t>
      </w:r>
      <w:proofErr w:type="spellEnd"/>
      <w:r>
        <w:rPr>
          <w:rFonts w:ascii="Arial Narrow" w:hAnsi="Arial Narrow"/>
          <w:sz w:val="22"/>
          <w:szCs w:val="22"/>
        </w:rPr>
        <w:t xml:space="preserve"> after your initial visit.  If you wish to change your </w:t>
      </w:r>
      <w:proofErr w:type="spellStart"/>
      <w:r>
        <w:rPr>
          <w:rFonts w:ascii="Arial Narrow" w:hAnsi="Arial Narrow"/>
          <w:sz w:val="22"/>
          <w:szCs w:val="22"/>
        </w:rPr>
        <w:t>MPN</w:t>
      </w:r>
      <w:proofErr w:type="spellEnd"/>
      <w:r>
        <w:rPr>
          <w:rFonts w:ascii="Arial Narrow" w:hAnsi="Arial Narrow"/>
          <w:sz w:val="22"/>
          <w:szCs w:val="22"/>
        </w:rPr>
        <w:t xml:space="preserve"> physician after your initial visit, you may do so by accessing the on-line provider directories or call the toll free number to locate an </w:t>
      </w:r>
      <w:proofErr w:type="spellStart"/>
      <w:r>
        <w:rPr>
          <w:rFonts w:ascii="Arial Narrow" w:hAnsi="Arial Narrow"/>
          <w:sz w:val="22"/>
          <w:szCs w:val="22"/>
        </w:rPr>
        <w:t>MPN</w:t>
      </w:r>
      <w:proofErr w:type="spellEnd"/>
      <w:r>
        <w:rPr>
          <w:rFonts w:ascii="Arial Narrow" w:hAnsi="Arial Narrow"/>
          <w:sz w:val="22"/>
          <w:szCs w:val="22"/>
        </w:rPr>
        <w:t xml:space="preserve"> provider: 866-700-2168.</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jc w:val="both"/>
        <w:rPr>
          <w:rFonts w:ascii="Arial Narrow" w:hAnsi="Arial Narrow" w:cs="Arial Narrow"/>
          <w:bCs/>
          <w:sz w:val="22"/>
          <w:szCs w:val="22"/>
        </w:rPr>
      </w:pPr>
      <w:r w:rsidRPr="00BD0914">
        <w:rPr>
          <w:rFonts w:ascii="Arial Narrow" w:hAnsi="Arial Narrow" w:cs="Arial Narrow"/>
          <w:bCs/>
          <w:sz w:val="22"/>
          <w:szCs w:val="22"/>
        </w:rPr>
        <w:t xml:space="preserve">Within one working day after an employee files a claim form, the employer shall authorize a provision of all treatment, consistent with the applicable treating guidelines.  Treatment up to ten-thousand dollars ($10,000) shall continue for the alleged injury until the date liability for the claim is accepted or rejected.  </w:t>
      </w:r>
    </w:p>
    <w:p w:rsidR="0076227A" w:rsidRDefault="0076227A" w:rsidP="0076227A">
      <w:pPr>
        <w:jc w:val="both"/>
        <w:rPr>
          <w:rFonts w:ascii="Arial Narrow" w:hAnsi="Arial Narrow" w:cs="Arial Narrow"/>
          <w:bCs/>
          <w:sz w:val="22"/>
          <w:szCs w:val="22"/>
        </w:rPr>
      </w:pPr>
      <w:r w:rsidRPr="00BD0914">
        <w:rPr>
          <w:rFonts w:ascii="Arial Narrow" w:hAnsi="Arial Narrow" w:cs="Arial Narrow"/>
          <w:bCs/>
          <w:sz w:val="22"/>
          <w:szCs w:val="22"/>
        </w:rPr>
        <w:t xml:space="preserve"> </w:t>
      </w:r>
    </w:p>
    <w:p w:rsidR="0076227A" w:rsidRDefault="0076227A" w:rsidP="0076227A">
      <w:pPr>
        <w:jc w:val="both"/>
        <w:rPr>
          <w:rFonts w:ascii="Arial Narrow" w:hAnsi="Arial Narrow" w:cs="Arial Narrow"/>
          <w:bCs/>
          <w:sz w:val="22"/>
          <w:szCs w:val="22"/>
        </w:rPr>
      </w:pPr>
    </w:p>
    <w:p w:rsidR="0076227A" w:rsidRPr="00BD0914" w:rsidRDefault="0076227A" w:rsidP="0076227A">
      <w:pPr>
        <w:jc w:val="both"/>
        <w:rPr>
          <w:rFonts w:ascii="Arial Narrow" w:hAnsi="Arial Narrow" w:cs="Arial Narrow"/>
          <w:bCs/>
          <w:sz w:val="22"/>
          <w:szCs w:val="22"/>
        </w:rPr>
      </w:pPr>
    </w:p>
    <w:p w:rsidR="0076227A" w:rsidRPr="00BD0914" w:rsidRDefault="0076227A" w:rsidP="0076227A">
      <w:pPr>
        <w:jc w:val="both"/>
        <w:rPr>
          <w:rFonts w:ascii="Arial Narrow" w:hAnsi="Arial Narrow" w:cs="Arial Narrow"/>
          <w:bCs/>
          <w:sz w:val="22"/>
          <w:szCs w:val="22"/>
        </w:rPr>
      </w:pPr>
      <w:r w:rsidRPr="00BD0914">
        <w:rPr>
          <w:rFonts w:ascii="Arial Narrow" w:hAnsi="Arial Narrow" w:cs="Arial Narrow"/>
          <w:b/>
          <w:bCs/>
          <w:sz w:val="22"/>
          <w:szCs w:val="22"/>
          <w:u w:val="single"/>
        </w:rPr>
        <w:t>Disclosure of Medical Records</w:t>
      </w:r>
      <w:r w:rsidRPr="00BD0914">
        <w:rPr>
          <w:rFonts w:ascii="Arial Narrow" w:hAnsi="Arial Narrow" w:cs="Arial Narrow"/>
          <w:bCs/>
          <w:sz w:val="22"/>
          <w:szCs w:val="22"/>
        </w:rPr>
        <w:t xml:space="preserve"> – After you make a claim for workers’ compensation benefits, your medical records will not have the same privacy that you</w:t>
      </w:r>
      <w:r>
        <w:rPr>
          <w:rFonts w:ascii="Arial Narrow" w:hAnsi="Arial Narrow" w:cs="Arial Narrow"/>
          <w:bCs/>
          <w:sz w:val="22"/>
          <w:szCs w:val="22"/>
        </w:rPr>
        <w:t xml:space="preserve"> would</w:t>
      </w:r>
      <w:r w:rsidRPr="00BD0914">
        <w:rPr>
          <w:rFonts w:ascii="Arial Narrow" w:hAnsi="Arial Narrow" w:cs="Arial Narrow"/>
          <w:bCs/>
          <w:sz w:val="22"/>
          <w:szCs w:val="22"/>
        </w:rPr>
        <w:t xml:space="preserve"> usual expect.  If you don’t agree to voluntary release medical records, a workers’ compensation judge may decide what records will be released.  If you request privacy, the judge may “seal” (keep private) certain medical records.</w:t>
      </w:r>
    </w:p>
    <w:p w:rsidR="0076227A" w:rsidRPr="00BD0914" w:rsidRDefault="0076227A" w:rsidP="0076227A">
      <w:pPr>
        <w:jc w:val="both"/>
        <w:rPr>
          <w:rFonts w:ascii="Arial Narrow" w:hAnsi="Arial Narrow" w:cs="Arial Narrow"/>
          <w:b/>
          <w:bCs/>
          <w:sz w:val="22"/>
          <w:szCs w:val="22"/>
          <w:u w:val="single"/>
        </w:rPr>
      </w:pPr>
    </w:p>
    <w:p w:rsidR="0076227A" w:rsidRPr="00BD0914" w:rsidRDefault="0076227A" w:rsidP="0076227A">
      <w:pPr>
        <w:jc w:val="both"/>
        <w:rPr>
          <w:rFonts w:ascii="Arial Narrow" w:hAnsi="Arial Narrow" w:cs="Arial Narrow"/>
          <w:sz w:val="22"/>
          <w:szCs w:val="22"/>
        </w:rPr>
      </w:pPr>
      <w:r w:rsidRPr="00BD0914">
        <w:rPr>
          <w:rFonts w:ascii="Arial Narrow" w:hAnsi="Arial Narrow" w:cs="Arial Narrow"/>
          <w:b/>
          <w:bCs/>
          <w:sz w:val="22"/>
          <w:szCs w:val="22"/>
          <w:u w:val="single"/>
        </w:rPr>
        <w:t>Payment for Temporary Disability (Lost Wages)</w:t>
      </w:r>
      <w:r w:rsidRPr="00BD0914">
        <w:rPr>
          <w:rFonts w:ascii="Arial Narrow" w:hAnsi="Arial Narrow" w:cs="Arial Narrow"/>
          <w:sz w:val="22"/>
          <w:szCs w:val="22"/>
        </w:rPr>
        <w:t xml:space="preserve"> – If you are unable to work while you are recovering from a work related injury or</w:t>
      </w:r>
      <w:r>
        <w:rPr>
          <w:rFonts w:ascii="Arial Narrow" w:hAnsi="Arial Narrow" w:cs="Arial Narrow"/>
          <w:sz w:val="22"/>
          <w:szCs w:val="22"/>
        </w:rPr>
        <w:t xml:space="preserve"> </w:t>
      </w:r>
      <w:proofErr w:type="gramStart"/>
      <w:r w:rsidRPr="00BD0914">
        <w:rPr>
          <w:rFonts w:ascii="Arial Narrow" w:hAnsi="Arial Narrow" w:cs="Arial Narrow"/>
          <w:sz w:val="22"/>
          <w:szCs w:val="22"/>
        </w:rPr>
        <w:t>illness,</w:t>
      </w:r>
      <w:proofErr w:type="gramEnd"/>
      <w:r>
        <w:rPr>
          <w:rFonts w:ascii="Arial Narrow" w:hAnsi="Arial Narrow" w:cs="Arial Narrow"/>
          <w:sz w:val="22"/>
          <w:szCs w:val="22"/>
        </w:rPr>
        <w:t xml:space="preserve"> </w:t>
      </w:r>
      <w:r w:rsidRPr="00BD0914">
        <w:rPr>
          <w:rFonts w:ascii="Arial Narrow" w:hAnsi="Arial Narrow" w:cs="Arial Narrow"/>
          <w:sz w:val="22"/>
          <w:szCs w:val="22"/>
        </w:rPr>
        <w:t xml:space="preserve">you will receive temporary disability payments.  These payments are subject to change depending on your doctor’s medical assessment.  Temporary Disability payments are 2/3 of your average weekly wage, within minimums and maximums set by the State of California.  Payments for lost wages are not made for the first 3 days following the injury (including weekends.)  However, if you are hospitalized or off work for more than 14 days, payments will be made for the first 3 days.  The Education Code states that all permanent bargaining unit and management employees are entitled to their full wages for up to 60 </w:t>
      </w:r>
      <w:r>
        <w:rPr>
          <w:rFonts w:ascii="Arial Narrow" w:hAnsi="Arial Narrow" w:cs="Arial Narrow"/>
          <w:sz w:val="22"/>
          <w:szCs w:val="22"/>
        </w:rPr>
        <w:t xml:space="preserve">working </w:t>
      </w:r>
      <w:r w:rsidRPr="00BD0914">
        <w:rPr>
          <w:rFonts w:ascii="Arial Narrow" w:hAnsi="Arial Narrow" w:cs="Arial Narrow"/>
          <w:sz w:val="22"/>
          <w:szCs w:val="22"/>
        </w:rPr>
        <w:t>days.  You are only entitled to the salary continuance for an industrial injury if you submit a</w:t>
      </w:r>
      <w:r>
        <w:rPr>
          <w:rFonts w:ascii="Arial Narrow" w:hAnsi="Arial Narrow" w:cs="Arial Narrow"/>
          <w:sz w:val="22"/>
          <w:szCs w:val="22"/>
        </w:rPr>
        <w:t>n authorized</w:t>
      </w:r>
      <w:r w:rsidRPr="00BD0914">
        <w:rPr>
          <w:rFonts w:ascii="Arial Narrow" w:hAnsi="Arial Narrow" w:cs="Arial Narrow"/>
          <w:sz w:val="22"/>
          <w:szCs w:val="22"/>
        </w:rPr>
        <w:t xml:space="preserve"> doctor’s off-work statement or a doctor’s appointment slip.  If you are entitled to salary continuance, temporary disability benefits will be included in your regular paycheck.  Workers’ Compensation payments are tax-free and do not include Social Security deductions.</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jc w:val="both"/>
        <w:rPr>
          <w:rFonts w:ascii="Arial Narrow" w:hAnsi="Arial Narrow" w:cs="Arial Narrow"/>
          <w:bCs/>
          <w:sz w:val="22"/>
          <w:szCs w:val="22"/>
        </w:rPr>
      </w:pPr>
      <w:r w:rsidRPr="00BD0914">
        <w:rPr>
          <w:rFonts w:ascii="Arial Narrow" w:hAnsi="Arial Narrow" w:cs="Arial Narrow"/>
          <w:b/>
          <w:bCs/>
          <w:sz w:val="22"/>
          <w:szCs w:val="22"/>
          <w:u w:val="single"/>
        </w:rPr>
        <w:t>Return to Work</w:t>
      </w:r>
      <w:r w:rsidRPr="00BD0914">
        <w:rPr>
          <w:rFonts w:ascii="Arial Narrow" w:hAnsi="Arial Narrow" w:cs="Arial Narrow"/>
          <w:bCs/>
          <w:sz w:val="22"/>
          <w:szCs w:val="22"/>
        </w:rPr>
        <w:t xml:space="preserve"> - is provided for you to be able to return to work as soon as medically possible.</w:t>
      </w:r>
      <w:r>
        <w:rPr>
          <w:rFonts w:ascii="Arial Narrow" w:hAnsi="Arial Narrow" w:cs="Arial Narrow"/>
          <w:bCs/>
          <w:sz w:val="22"/>
          <w:szCs w:val="22"/>
        </w:rPr>
        <w:t xml:space="preserve"> </w:t>
      </w:r>
      <w:r w:rsidRPr="00BD0914">
        <w:rPr>
          <w:rFonts w:ascii="Arial Narrow" w:hAnsi="Arial Narrow" w:cs="Arial Narrow"/>
          <w:bCs/>
          <w:sz w:val="22"/>
          <w:szCs w:val="22"/>
        </w:rPr>
        <w:t xml:space="preserve"> Your doctor and you must communicate with your employer any work restrictions necessary while recovering from the injury or illness.  This is a 60 </w:t>
      </w:r>
      <w:r>
        <w:rPr>
          <w:rFonts w:ascii="Arial Narrow" w:hAnsi="Arial Narrow" w:cs="Arial Narrow"/>
          <w:bCs/>
          <w:sz w:val="22"/>
          <w:szCs w:val="22"/>
        </w:rPr>
        <w:t xml:space="preserve">working </w:t>
      </w:r>
      <w:r w:rsidRPr="00BD0914">
        <w:rPr>
          <w:rFonts w:ascii="Arial Narrow" w:hAnsi="Arial Narrow" w:cs="Arial Narrow"/>
          <w:bCs/>
          <w:sz w:val="22"/>
          <w:szCs w:val="22"/>
        </w:rPr>
        <w:t>day modified or temporary duty program.  It is not intended to be a permanent accommodation.  The modified or other duty may be extended depending on the nature of your injury or illness.</w:t>
      </w:r>
    </w:p>
    <w:p w:rsidR="0076227A" w:rsidRPr="00BD0914" w:rsidRDefault="0076227A" w:rsidP="0076227A">
      <w:pPr>
        <w:jc w:val="both"/>
        <w:rPr>
          <w:rFonts w:ascii="Arial Narrow" w:hAnsi="Arial Narrow" w:cs="Arial Narrow"/>
          <w:bCs/>
          <w:sz w:val="22"/>
          <w:szCs w:val="22"/>
        </w:rPr>
      </w:pPr>
    </w:p>
    <w:p w:rsidR="0076227A" w:rsidRPr="00BD0914" w:rsidRDefault="0076227A" w:rsidP="0076227A">
      <w:pPr>
        <w:jc w:val="both"/>
        <w:rPr>
          <w:rFonts w:ascii="Arial Narrow" w:hAnsi="Arial Narrow" w:cs="Arial Narrow"/>
          <w:sz w:val="22"/>
          <w:szCs w:val="22"/>
        </w:rPr>
      </w:pPr>
      <w:r w:rsidRPr="00BD0914">
        <w:rPr>
          <w:rFonts w:ascii="Arial Narrow" w:hAnsi="Arial Narrow" w:cs="Arial Narrow"/>
          <w:b/>
          <w:bCs/>
          <w:sz w:val="22"/>
          <w:szCs w:val="22"/>
          <w:u w:val="single"/>
        </w:rPr>
        <w:t>Payment for Permanent Disability</w:t>
      </w:r>
      <w:r w:rsidRPr="00BD0914">
        <w:rPr>
          <w:rFonts w:ascii="Arial Narrow" w:hAnsi="Arial Narrow" w:cs="Arial Narrow"/>
          <w:sz w:val="22"/>
          <w:szCs w:val="22"/>
        </w:rPr>
        <w:t xml:space="preserve"> – You may receive additional payments due to a permanent disability.  Your treating physician will determine if a permanent disability has occurred.  The amount will depend on the type of injury, your age, occupation, and date of injury.</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jc w:val="both"/>
        <w:rPr>
          <w:rFonts w:ascii="Arial Narrow" w:hAnsi="Arial Narrow" w:cs="Arial Narrow"/>
          <w:sz w:val="22"/>
          <w:szCs w:val="22"/>
        </w:rPr>
      </w:pPr>
      <w:r w:rsidRPr="00BD0914">
        <w:rPr>
          <w:rFonts w:ascii="Arial Narrow" w:hAnsi="Arial Narrow" w:cs="Arial Narrow"/>
          <w:b/>
          <w:bCs/>
          <w:sz w:val="22"/>
          <w:szCs w:val="22"/>
          <w:u w:val="single"/>
        </w:rPr>
        <w:t>Vocational Rehabilitation</w:t>
      </w:r>
      <w:r w:rsidRPr="00BD0914">
        <w:rPr>
          <w:rFonts w:ascii="Arial Narrow" w:hAnsi="Arial Narrow" w:cs="Arial Narrow"/>
          <w:sz w:val="22"/>
          <w:szCs w:val="22"/>
        </w:rPr>
        <w:t xml:space="preserve"> (VR)</w:t>
      </w:r>
      <w:r>
        <w:rPr>
          <w:rFonts w:ascii="Arial Narrow" w:hAnsi="Arial Narrow" w:cs="Arial Narrow"/>
          <w:sz w:val="22"/>
          <w:szCs w:val="22"/>
        </w:rPr>
        <w:t xml:space="preserve"> </w:t>
      </w:r>
      <w:r w:rsidRPr="00BD0914">
        <w:rPr>
          <w:rFonts w:ascii="Arial Narrow" w:hAnsi="Arial Narrow" w:cs="Arial Narrow"/>
          <w:sz w:val="22"/>
          <w:szCs w:val="22"/>
        </w:rPr>
        <w:t>- is a benefit for injuries that occurred prior to 2004.  If, because of your work incurred injury, you are unable to return to your usual job duties, and your employer does not offer modified or alternate work you may qualify for vocational rehabilitation benefits.  Your claims administrator will pay the costs, up to a maximum set by state law.</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jc w:val="both"/>
        <w:rPr>
          <w:rFonts w:ascii="Arial Narrow" w:hAnsi="Arial Narrow" w:cs="Arial Narrow"/>
          <w:bCs/>
          <w:sz w:val="22"/>
          <w:szCs w:val="22"/>
        </w:rPr>
      </w:pPr>
      <w:r w:rsidRPr="00BD0914">
        <w:rPr>
          <w:rFonts w:ascii="Arial Narrow" w:hAnsi="Arial Narrow" w:cs="Arial Narrow"/>
          <w:b/>
          <w:bCs/>
          <w:sz w:val="22"/>
          <w:szCs w:val="22"/>
          <w:u w:val="single"/>
        </w:rPr>
        <w:t>Supplemental Job Displacement Benefit (</w:t>
      </w:r>
      <w:proofErr w:type="spellStart"/>
      <w:r w:rsidRPr="00BD0914">
        <w:rPr>
          <w:rFonts w:ascii="Arial Narrow" w:hAnsi="Arial Narrow" w:cs="Arial Narrow"/>
          <w:b/>
          <w:bCs/>
          <w:sz w:val="22"/>
          <w:szCs w:val="22"/>
          <w:u w:val="single"/>
        </w:rPr>
        <w:t>SJDB</w:t>
      </w:r>
      <w:proofErr w:type="spellEnd"/>
      <w:r w:rsidRPr="00BD0914">
        <w:rPr>
          <w:rFonts w:ascii="Arial Narrow" w:hAnsi="Arial Narrow" w:cs="Arial Narrow"/>
          <w:b/>
          <w:bCs/>
          <w:sz w:val="22"/>
          <w:szCs w:val="22"/>
          <w:u w:val="single"/>
        </w:rPr>
        <w:t>)</w:t>
      </w:r>
      <w:r w:rsidRPr="00BD0914">
        <w:rPr>
          <w:rFonts w:ascii="Arial Narrow" w:hAnsi="Arial Narrow" w:cs="Arial Narrow"/>
          <w:bCs/>
          <w:sz w:val="22"/>
          <w:szCs w:val="22"/>
        </w:rPr>
        <w:t xml:space="preserve"> – </w:t>
      </w:r>
      <w:r>
        <w:rPr>
          <w:rFonts w:ascii="Arial Narrow" w:hAnsi="Arial Narrow" w:cs="Arial Narrow"/>
          <w:bCs/>
          <w:sz w:val="22"/>
          <w:szCs w:val="22"/>
        </w:rPr>
        <w:t xml:space="preserve">If your employer does not offer regular, modified, or alternate work within 60 days of the receipt of a permanent and stationary report finding permanent partial disability from the primary treating physician, </w:t>
      </w:r>
      <w:proofErr w:type="spellStart"/>
      <w:r>
        <w:rPr>
          <w:rFonts w:ascii="Arial Narrow" w:hAnsi="Arial Narrow" w:cs="Arial Narrow"/>
          <w:bCs/>
          <w:sz w:val="22"/>
          <w:szCs w:val="22"/>
        </w:rPr>
        <w:t>AME</w:t>
      </w:r>
      <w:proofErr w:type="spellEnd"/>
      <w:r>
        <w:rPr>
          <w:rFonts w:ascii="Arial Narrow" w:hAnsi="Arial Narrow" w:cs="Arial Narrow"/>
          <w:bCs/>
          <w:sz w:val="22"/>
          <w:szCs w:val="22"/>
        </w:rPr>
        <w:t xml:space="preserve">, or </w:t>
      </w:r>
      <w:proofErr w:type="spellStart"/>
      <w:r>
        <w:rPr>
          <w:rFonts w:ascii="Arial Narrow" w:hAnsi="Arial Narrow" w:cs="Arial Narrow"/>
          <w:bCs/>
          <w:sz w:val="22"/>
          <w:szCs w:val="22"/>
        </w:rPr>
        <w:t>QME</w:t>
      </w:r>
      <w:proofErr w:type="spellEnd"/>
      <w:r>
        <w:rPr>
          <w:rFonts w:ascii="Arial Narrow" w:hAnsi="Arial Narrow" w:cs="Arial Narrow"/>
          <w:bCs/>
          <w:sz w:val="22"/>
          <w:szCs w:val="22"/>
        </w:rPr>
        <w:t>, you may qualify for nontransferable voucher payable to a school for retraining and/or skill enhancement.</w:t>
      </w:r>
    </w:p>
    <w:p w:rsidR="0076227A" w:rsidRPr="00BD0914" w:rsidRDefault="0076227A" w:rsidP="0076227A">
      <w:pPr>
        <w:jc w:val="both"/>
        <w:rPr>
          <w:rFonts w:ascii="Arial Narrow" w:hAnsi="Arial Narrow" w:cs="Arial Narrow"/>
          <w:bCs/>
          <w:sz w:val="22"/>
          <w:szCs w:val="22"/>
        </w:rPr>
      </w:pPr>
    </w:p>
    <w:p w:rsidR="0076227A" w:rsidRPr="00BD0914" w:rsidRDefault="0076227A" w:rsidP="0076227A">
      <w:pPr>
        <w:jc w:val="both"/>
        <w:rPr>
          <w:rFonts w:ascii="Arial Narrow" w:hAnsi="Arial Narrow" w:cs="Arial Narrow"/>
          <w:sz w:val="22"/>
          <w:szCs w:val="22"/>
        </w:rPr>
      </w:pPr>
      <w:r w:rsidRPr="00BD0914">
        <w:rPr>
          <w:rFonts w:ascii="Arial Narrow" w:hAnsi="Arial Narrow" w:cs="Arial Narrow"/>
          <w:b/>
          <w:bCs/>
          <w:sz w:val="22"/>
          <w:szCs w:val="22"/>
          <w:u w:val="single"/>
        </w:rPr>
        <w:t>Death Benefits</w:t>
      </w:r>
      <w:r w:rsidRPr="00BD0914">
        <w:rPr>
          <w:rFonts w:ascii="Arial Narrow" w:hAnsi="Arial Narrow" w:cs="Arial Narrow"/>
          <w:sz w:val="22"/>
          <w:szCs w:val="22"/>
        </w:rPr>
        <w:t xml:space="preserve"> - In the event of a work related death, eligible dependents will be entitled to benefits as determined by the State of California.</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jc w:val="both"/>
        <w:rPr>
          <w:rFonts w:ascii="Arial Narrow" w:hAnsi="Arial Narrow" w:cs="Arial Narrow"/>
          <w:sz w:val="22"/>
          <w:szCs w:val="22"/>
        </w:rPr>
      </w:pPr>
      <w:r w:rsidRPr="00BD0914">
        <w:rPr>
          <w:rFonts w:ascii="Arial Narrow" w:hAnsi="Arial Narrow" w:cs="Arial Narrow"/>
          <w:b/>
          <w:bCs/>
          <w:sz w:val="22"/>
          <w:szCs w:val="22"/>
          <w:u w:val="single"/>
        </w:rPr>
        <w:t>Other Benefits</w:t>
      </w:r>
      <w:r w:rsidRPr="00BD0914">
        <w:rPr>
          <w:rFonts w:ascii="Arial Narrow" w:hAnsi="Arial Narrow" w:cs="Arial Narrow"/>
          <w:sz w:val="22"/>
          <w:szCs w:val="22"/>
        </w:rPr>
        <w:t xml:space="preserve"> - Employees who are or have been members of Social Security should contact the nearest office of the Social Security Administration for information regarding possible disability benefits.  Employees who are members of the Public Employees Retirement System or the State Teachers’ Retirement System should contact their branch office for information regarding disability benefits provided under these programs.</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tabs>
          <w:tab w:val="center" w:pos="5400"/>
        </w:tabs>
        <w:jc w:val="both"/>
        <w:rPr>
          <w:rFonts w:ascii="Arial Narrow" w:hAnsi="Arial Narrow" w:cs="Arial Narrow"/>
          <w:sz w:val="22"/>
          <w:szCs w:val="22"/>
        </w:rPr>
      </w:pPr>
      <w:r w:rsidRPr="00BD0914">
        <w:rPr>
          <w:rFonts w:ascii="Arial Narrow" w:hAnsi="Arial Narrow" w:cs="Arial Narrow"/>
          <w:sz w:val="22"/>
          <w:szCs w:val="22"/>
        </w:rPr>
        <w:tab/>
      </w:r>
      <w:r w:rsidRPr="00BD0914">
        <w:rPr>
          <w:rFonts w:ascii="Arial Narrow" w:hAnsi="Arial Narrow" w:cs="Arial Narrow"/>
          <w:b/>
          <w:bCs/>
          <w:sz w:val="22"/>
          <w:szCs w:val="22"/>
          <w:u w:val="single"/>
        </w:rPr>
        <w:t>WHEN WOULD BENEFITS BE DENIED?</w:t>
      </w:r>
    </w:p>
    <w:p w:rsidR="0076227A" w:rsidRPr="00BD0914" w:rsidRDefault="0076227A" w:rsidP="0076227A">
      <w:pPr>
        <w:tabs>
          <w:tab w:val="center" w:pos="5400"/>
        </w:tabs>
        <w:jc w:val="both"/>
        <w:rPr>
          <w:rFonts w:ascii="Arial Narrow" w:hAnsi="Arial Narrow" w:cs="Arial Narrow"/>
          <w:sz w:val="22"/>
          <w:szCs w:val="22"/>
        </w:rPr>
      </w:pPr>
      <w:r w:rsidRPr="00BD0914">
        <w:rPr>
          <w:rFonts w:ascii="Arial Narrow" w:hAnsi="Arial Narrow" w:cs="Arial Narrow"/>
          <w:sz w:val="22"/>
          <w:szCs w:val="22"/>
        </w:rPr>
        <w:tab/>
      </w:r>
    </w:p>
    <w:p w:rsidR="0076227A" w:rsidRPr="00BD0914" w:rsidRDefault="0076227A" w:rsidP="0076227A">
      <w:pPr>
        <w:jc w:val="both"/>
        <w:rPr>
          <w:rFonts w:ascii="Arial Narrow" w:hAnsi="Arial Narrow" w:cs="Arial Narrow"/>
          <w:sz w:val="22"/>
          <w:szCs w:val="22"/>
        </w:rPr>
      </w:pPr>
      <w:r w:rsidRPr="00BD0914">
        <w:rPr>
          <w:rFonts w:ascii="Arial Narrow" w:hAnsi="Arial Narrow" w:cs="Arial Narrow"/>
          <w:sz w:val="22"/>
          <w:szCs w:val="22"/>
        </w:rPr>
        <w:t xml:space="preserve">The District will not be responsible for the payment of Workers’ Compensation benefits for any injury which results if you are acting out of the course and scope of your regular employment.  This could include voluntary participation in off-duty activities, disregard for supervisors directions or District procedures, self-provoked injuries, or willful misrepresentation. </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tabs>
          <w:tab w:val="center" w:pos="5400"/>
        </w:tabs>
        <w:jc w:val="both"/>
        <w:rPr>
          <w:rFonts w:ascii="Arial Narrow" w:hAnsi="Arial Narrow" w:cs="Arial Narrow"/>
          <w:sz w:val="22"/>
          <w:szCs w:val="22"/>
        </w:rPr>
      </w:pPr>
      <w:r w:rsidRPr="00BD0914">
        <w:rPr>
          <w:rFonts w:ascii="Arial Narrow" w:hAnsi="Arial Narrow" w:cs="Arial Narrow"/>
          <w:sz w:val="22"/>
          <w:szCs w:val="22"/>
        </w:rPr>
        <w:tab/>
      </w:r>
      <w:r w:rsidRPr="00BD0914">
        <w:rPr>
          <w:rFonts w:ascii="Arial Narrow" w:hAnsi="Arial Narrow" w:cs="Arial Narrow"/>
          <w:b/>
          <w:bCs/>
          <w:sz w:val="22"/>
          <w:szCs w:val="22"/>
          <w:u w:val="single"/>
        </w:rPr>
        <w:t>IF THERE IS A PROBLEM</w:t>
      </w:r>
    </w:p>
    <w:p w:rsidR="0076227A" w:rsidRPr="00BD0914" w:rsidRDefault="0076227A" w:rsidP="0076227A">
      <w:pPr>
        <w:jc w:val="both"/>
        <w:rPr>
          <w:rFonts w:ascii="Arial Narrow" w:hAnsi="Arial Narrow" w:cs="Arial Narrow"/>
          <w:sz w:val="22"/>
          <w:szCs w:val="22"/>
        </w:rPr>
      </w:pPr>
    </w:p>
    <w:p w:rsidR="0076227A" w:rsidRPr="00BD0914" w:rsidRDefault="0076227A" w:rsidP="0076227A">
      <w:pPr>
        <w:jc w:val="both"/>
        <w:rPr>
          <w:rFonts w:ascii="Times New Roman" w:hAnsi="Times New Roman"/>
          <w:sz w:val="22"/>
          <w:szCs w:val="22"/>
        </w:rPr>
      </w:pPr>
      <w:r w:rsidRPr="00BD0914">
        <w:rPr>
          <w:rFonts w:ascii="Arial Narrow" w:hAnsi="Arial Narrow" w:cs="Arial Narrow"/>
          <w:sz w:val="22"/>
          <w:szCs w:val="22"/>
        </w:rPr>
        <w:t>Most claims are handled routinely.  Wor</w:t>
      </w:r>
      <w:r>
        <w:rPr>
          <w:rFonts w:ascii="Arial Narrow" w:hAnsi="Arial Narrow" w:cs="Arial Narrow"/>
          <w:sz w:val="22"/>
          <w:szCs w:val="22"/>
        </w:rPr>
        <w:t xml:space="preserve">kers’ Compensation benefits </w:t>
      </w:r>
      <w:r w:rsidRPr="00BD0914">
        <w:rPr>
          <w:rFonts w:ascii="Arial Narrow" w:hAnsi="Arial Narrow" w:cs="Arial Narrow"/>
          <w:sz w:val="22"/>
          <w:szCs w:val="22"/>
        </w:rPr>
        <w:t>amounts are set by the Legislature.  If you have questions regarding your Workers’ Compensation benefits, contact the Risk Management Office at</w:t>
      </w:r>
      <w:r>
        <w:rPr>
          <w:rFonts w:ascii="Arial Narrow" w:hAnsi="Arial Narrow" w:cs="Arial Narrow"/>
          <w:sz w:val="22"/>
          <w:szCs w:val="22"/>
        </w:rPr>
        <w:t xml:space="preserve"> (909) 820-7700, ext. 2111</w:t>
      </w:r>
      <w:r w:rsidRPr="00BD0914">
        <w:rPr>
          <w:rFonts w:ascii="Arial Narrow" w:hAnsi="Arial Narrow" w:cs="Arial Narrow"/>
          <w:sz w:val="22"/>
          <w:szCs w:val="22"/>
        </w:rPr>
        <w:t>.</w:t>
      </w:r>
    </w:p>
    <w:p w:rsidR="0076227A" w:rsidRDefault="0076227A">
      <w:pPr>
        <w:rPr>
          <w:rFonts w:ascii="Arial Narrow" w:hAnsi="Arial Narrow"/>
          <w:b/>
          <w:sz w:val="18"/>
          <w:szCs w:val="18"/>
        </w:rPr>
      </w:pPr>
    </w:p>
    <w:p w:rsidR="0076227A" w:rsidRPr="00CC4794" w:rsidRDefault="0076227A">
      <w:pPr>
        <w:rPr>
          <w:rFonts w:ascii="Arial" w:hAnsi="Arial" w:cs="Arial"/>
          <w:sz w:val="20"/>
          <w:szCs w:val="20"/>
        </w:rPr>
      </w:pPr>
    </w:p>
    <w:sectPr w:rsidR="0076227A" w:rsidRPr="00CC4794" w:rsidSect="005938B4">
      <w:footerReference w:type="default" r:id="rId8"/>
      <w:pgSz w:w="12240" w:h="15840"/>
      <w:pgMar w:top="720" w:right="864" w:bottom="720" w:left="864" w:header="360"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012" w:rsidRDefault="000F4012" w:rsidP="000F4012">
      <w:r>
        <w:separator/>
      </w:r>
    </w:p>
  </w:endnote>
  <w:endnote w:type="continuationSeparator" w:id="0">
    <w:p w:rsidR="000F4012" w:rsidRDefault="000F4012" w:rsidP="000F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12" w:rsidRDefault="000F4012">
    <w:pPr>
      <w:spacing w:line="240" w:lineRule="exact"/>
    </w:pPr>
  </w:p>
  <w:p w:rsidR="004C6C43" w:rsidRPr="004C6C43" w:rsidRDefault="004C6C43" w:rsidP="004C6C43">
    <w:pPr>
      <w:tabs>
        <w:tab w:val="left" w:pos="-1440"/>
      </w:tabs>
      <w:ind w:left="5040" w:hanging="5040"/>
      <w:rPr>
        <w:rFonts w:cs="Shruti"/>
        <w:b/>
        <w:i/>
        <w:sz w:val="16"/>
        <w:szCs w:val="16"/>
      </w:rPr>
    </w:pPr>
    <w:r w:rsidRPr="004C6C43">
      <w:rPr>
        <w:rFonts w:ascii="Arial Narrow" w:hAnsi="Arial Narrow" w:cs="Arial Narrow"/>
        <w:b/>
        <w:i/>
        <w:sz w:val="16"/>
        <w:szCs w:val="16"/>
      </w:rPr>
      <w:t>SAF-7 (REV. 0</w:t>
    </w:r>
    <w:r w:rsidR="002D4FF5">
      <w:rPr>
        <w:rFonts w:ascii="Arial Narrow" w:hAnsi="Arial Narrow" w:cs="Arial Narrow"/>
        <w:b/>
        <w:i/>
        <w:sz w:val="16"/>
        <w:szCs w:val="16"/>
      </w:rPr>
      <w:t>9</w:t>
    </w:r>
    <w:r w:rsidRPr="004C6C43">
      <w:rPr>
        <w:rFonts w:ascii="Arial Narrow" w:hAnsi="Arial Narrow" w:cs="Arial Narrow"/>
        <w:b/>
        <w:i/>
        <w:sz w:val="16"/>
        <w:szCs w:val="16"/>
      </w:rPr>
      <w:t>/201</w:t>
    </w:r>
    <w:r w:rsidR="002D4FF5">
      <w:rPr>
        <w:rFonts w:ascii="Arial Narrow" w:hAnsi="Arial Narrow" w:cs="Arial Narrow"/>
        <w:b/>
        <w:i/>
        <w:sz w:val="16"/>
        <w:szCs w:val="16"/>
      </w:rPr>
      <w:t>7</w:t>
    </w:r>
    <w:r w:rsidRPr="004C6C43">
      <w:rPr>
        <w:rFonts w:ascii="Arial Narrow" w:hAnsi="Arial Narrow" w:cs="Arial Narrow"/>
        <w:b/>
        <w:i/>
        <w:sz w:val="16"/>
        <w:szCs w:val="16"/>
      </w:rPr>
      <w:t xml:space="preserve">)                     </w:t>
    </w:r>
    <w:r>
      <w:rPr>
        <w:rFonts w:ascii="Arial Narrow" w:hAnsi="Arial Narrow" w:cs="Arial Narrow"/>
        <w:b/>
        <w:i/>
        <w:sz w:val="16"/>
        <w:szCs w:val="16"/>
      </w:rPr>
      <w:t xml:space="preserve">  </w:t>
    </w:r>
    <w:r>
      <w:rPr>
        <w:rFonts w:ascii="Arial Narrow" w:hAnsi="Arial Narrow" w:cs="Arial Narrow"/>
        <w:b/>
        <w:i/>
        <w:sz w:val="16"/>
        <w:szCs w:val="16"/>
      </w:rPr>
      <w:tab/>
    </w:r>
    <w:r w:rsidRPr="004C6C43">
      <w:rPr>
        <w:rFonts w:ascii="Arial Narrow" w:hAnsi="Arial Narrow" w:cs="Arial Narrow"/>
        <w:b/>
        <w:i/>
        <w:sz w:val="16"/>
        <w:szCs w:val="16"/>
      </w:rPr>
      <w:t xml:space="preserve">DISTRIBUTION: WHITE </w:t>
    </w:r>
    <w:r w:rsidR="00E26C47">
      <w:rPr>
        <w:rFonts w:ascii="Arial Narrow" w:hAnsi="Arial Narrow" w:cs="Arial Narrow"/>
        <w:b/>
        <w:i/>
        <w:sz w:val="16"/>
        <w:szCs w:val="16"/>
      </w:rPr>
      <w:t>–</w:t>
    </w:r>
    <w:r w:rsidRPr="004C6C43">
      <w:rPr>
        <w:rFonts w:ascii="Arial Narrow" w:hAnsi="Arial Narrow" w:cs="Arial Narrow"/>
        <w:b/>
        <w:i/>
        <w:sz w:val="16"/>
        <w:szCs w:val="16"/>
      </w:rPr>
      <w:t xml:space="preserve"> </w:t>
    </w:r>
    <w:r w:rsidR="00E26C47">
      <w:rPr>
        <w:rFonts w:ascii="Arial Narrow" w:hAnsi="Arial Narrow" w:cs="Arial Narrow"/>
        <w:b/>
        <w:i/>
        <w:sz w:val="16"/>
        <w:szCs w:val="16"/>
      </w:rPr>
      <w:t>RISK MANAGEMENT</w:t>
    </w:r>
    <w:r w:rsidRPr="004C6C43">
      <w:rPr>
        <w:rFonts w:ascii="Arial Narrow" w:hAnsi="Arial Narrow" w:cs="Arial Narrow"/>
        <w:b/>
        <w:i/>
        <w:sz w:val="16"/>
        <w:szCs w:val="16"/>
      </w:rPr>
      <w:t xml:space="preserve">   CANARY - SITE   PINK - EMPLOYEE</w:t>
    </w:r>
  </w:p>
  <w:p w:rsidR="000F4012" w:rsidRDefault="000F4012" w:rsidP="004C6C43">
    <w:pPr>
      <w:tabs>
        <w:tab w:val="right" w:pos="1142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012" w:rsidRDefault="000F4012" w:rsidP="000F4012">
      <w:r>
        <w:separator/>
      </w:r>
    </w:p>
  </w:footnote>
  <w:footnote w:type="continuationSeparator" w:id="0">
    <w:p w:rsidR="000F4012" w:rsidRDefault="000F4012" w:rsidP="000F4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12"/>
    <w:rsid w:val="00087DB5"/>
    <w:rsid w:val="000D2E47"/>
    <w:rsid w:val="000F4012"/>
    <w:rsid w:val="00125248"/>
    <w:rsid w:val="001528D0"/>
    <w:rsid w:val="00153C39"/>
    <w:rsid w:val="002406DB"/>
    <w:rsid w:val="002572B5"/>
    <w:rsid w:val="002758C6"/>
    <w:rsid w:val="002D4FF5"/>
    <w:rsid w:val="00327E80"/>
    <w:rsid w:val="0039536B"/>
    <w:rsid w:val="00454946"/>
    <w:rsid w:val="00461B06"/>
    <w:rsid w:val="0049393F"/>
    <w:rsid w:val="004C6C43"/>
    <w:rsid w:val="004F1838"/>
    <w:rsid w:val="005938B4"/>
    <w:rsid w:val="00653ADD"/>
    <w:rsid w:val="006A7A99"/>
    <w:rsid w:val="00712F4A"/>
    <w:rsid w:val="00755719"/>
    <w:rsid w:val="0076227A"/>
    <w:rsid w:val="00A67A27"/>
    <w:rsid w:val="00BF1B2B"/>
    <w:rsid w:val="00C2479A"/>
    <w:rsid w:val="00CC4794"/>
    <w:rsid w:val="00E26C47"/>
    <w:rsid w:val="00E71C23"/>
    <w:rsid w:val="00EF414E"/>
    <w:rsid w:val="00FA5F56"/>
    <w:rsid w:val="00FB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1528D0"/>
    <w:pPr>
      <w:tabs>
        <w:tab w:val="center" w:pos="4680"/>
        <w:tab w:val="right" w:pos="9360"/>
      </w:tabs>
    </w:pPr>
  </w:style>
  <w:style w:type="character" w:customStyle="1" w:styleId="HeaderChar">
    <w:name w:val="Header Char"/>
    <w:basedOn w:val="DefaultParagraphFont"/>
    <w:link w:val="Header"/>
    <w:uiPriority w:val="99"/>
    <w:rsid w:val="001528D0"/>
    <w:rPr>
      <w:rFonts w:ascii="Sakkal Majalla" w:hAnsi="Sakkal Majalla" w:cs="Sakkal Majalla"/>
      <w:sz w:val="24"/>
      <w:szCs w:val="24"/>
    </w:rPr>
  </w:style>
  <w:style w:type="paragraph" w:styleId="Footer">
    <w:name w:val="footer"/>
    <w:basedOn w:val="Normal"/>
    <w:link w:val="FooterChar"/>
    <w:uiPriority w:val="99"/>
    <w:unhideWhenUsed/>
    <w:rsid w:val="001528D0"/>
    <w:pPr>
      <w:tabs>
        <w:tab w:val="center" w:pos="4680"/>
        <w:tab w:val="right" w:pos="9360"/>
      </w:tabs>
    </w:pPr>
  </w:style>
  <w:style w:type="character" w:customStyle="1" w:styleId="FooterChar">
    <w:name w:val="Footer Char"/>
    <w:basedOn w:val="DefaultParagraphFont"/>
    <w:link w:val="Footer"/>
    <w:uiPriority w:val="99"/>
    <w:rsid w:val="001528D0"/>
    <w:rPr>
      <w:rFonts w:ascii="Sakkal Majalla" w:hAnsi="Sakkal Majalla" w:cs="Sakkal Majall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1528D0"/>
    <w:pPr>
      <w:tabs>
        <w:tab w:val="center" w:pos="4680"/>
        <w:tab w:val="right" w:pos="9360"/>
      </w:tabs>
    </w:pPr>
  </w:style>
  <w:style w:type="character" w:customStyle="1" w:styleId="HeaderChar">
    <w:name w:val="Header Char"/>
    <w:basedOn w:val="DefaultParagraphFont"/>
    <w:link w:val="Header"/>
    <w:uiPriority w:val="99"/>
    <w:rsid w:val="001528D0"/>
    <w:rPr>
      <w:rFonts w:ascii="Sakkal Majalla" w:hAnsi="Sakkal Majalla" w:cs="Sakkal Majalla"/>
      <w:sz w:val="24"/>
      <w:szCs w:val="24"/>
    </w:rPr>
  </w:style>
  <w:style w:type="paragraph" w:styleId="Footer">
    <w:name w:val="footer"/>
    <w:basedOn w:val="Normal"/>
    <w:link w:val="FooterChar"/>
    <w:uiPriority w:val="99"/>
    <w:unhideWhenUsed/>
    <w:rsid w:val="001528D0"/>
    <w:pPr>
      <w:tabs>
        <w:tab w:val="center" w:pos="4680"/>
        <w:tab w:val="right" w:pos="9360"/>
      </w:tabs>
    </w:pPr>
  </w:style>
  <w:style w:type="character" w:customStyle="1" w:styleId="FooterChar">
    <w:name w:val="Footer Char"/>
    <w:basedOn w:val="DefaultParagraphFont"/>
    <w:link w:val="Footer"/>
    <w:uiPriority w:val="99"/>
    <w:rsid w:val="001528D0"/>
    <w:rPr>
      <w:rFonts w:ascii="Sakkal Majalla" w:hAnsi="Sakkal Majalla" w:cs="Sakkal Majall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449878">
      <w:bodyDiv w:val="1"/>
      <w:marLeft w:val="0"/>
      <w:marRight w:val="0"/>
      <w:marTop w:val="0"/>
      <w:marBottom w:val="0"/>
      <w:divBdr>
        <w:top w:val="none" w:sz="0" w:space="0" w:color="auto"/>
        <w:left w:val="none" w:sz="0" w:space="0" w:color="auto"/>
        <w:bottom w:val="none" w:sz="0" w:space="0" w:color="auto"/>
        <w:right w:val="none" w:sz="0" w:space="0" w:color="auto"/>
      </w:divBdr>
    </w:div>
    <w:div w:id="196935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1658</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RUSD</Company>
  <LinksUpToDate>false</LinksUpToDate>
  <CharactersWithSpaces>11777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RAMIREZ</dc:creator>
  <cp:lastModifiedBy>RON RAMIREZ</cp:lastModifiedBy>
  <cp:revision>19</cp:revision>
  <cp:lastPrinted>2015-03-02T19:27:00Z</cp:lastPrinted>
  <dcterms:created xsi:type="dcterms:W3CDTF">2014-06-27T23:06:00Z</dcterms:created>
  <dcterms:modified xsi:type="dcterms:W3CDTF">2017-09-07T16:37:00Z</dcterms:modified>
</cp:coreProperties>
</file>