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A8DEA" w14:textId="06FC21A8" w:rsidR="005C1772" w:rsidRPr="00084731" w:rsidRDefault="005C1772" w:rsidP="00084731">
      <w:pPr>
        <w:spacing w:after="0"/>
        <w:rPr>
          <w:rFonts w:ascii="Arial" w:hAnsi="Arial" w:cs="Arial"/>
          <w:b/>
        </w:rPr>
      </w:pPr>
      <w:r w:rsidRPr="00084731">
        <w:rPr>
          <w:rFonts w:ascii="Arial" w:hAnsi="Arial" w:cs="Arial"/>
          <w:b/>
        </w:rPr>
        <w:t>Murrieta Valley Unified School District</w:t>
      </w:r>
      <w:r w:rsidRPr="00084731">
        <w:rPr>
          <w:rFonts w:ascii="Arial" w:hAnsi="Arial" w:cs="Arial"/>
          <w:b/>
        </w:rPr>
        <w:tab/>
      </w:r>
      <w:r w:rsidRPr="00084731">
        <w:rPr>
          <w:rFonts w:ascii="Arial" w:hAnsi="Arial" w:cs="Arial"/>
          <w:b/>
        </w:rPr>
        <w:tab/>
        <w:t xml:space="preserve">Board Submission: </w:t>
      </w:r>
      <w:r w:rsidR="00CF00FD">
        <w:rPr>
          <w:rFonts w:ascii="Arial" w:hAnsi="Arial" w:cs="Arial"/>
          <w:b/>
        </w:rPr>
        <w:t>January 1</w:t>
      </w:r>
      <w:r w:rsidR="00CB4BD8">
        <w:rPr>
          <w:rFonts w:ascii="Arial" w:hAnsi="Arial" w:cs="Arial"/>
          <w:b/>
        </w:rPr>
        <w:t>9</w:t>
      </w:r>
      <w:r w:rsidR="00CF00FD">
        <w:rPr>
          <w:rFonts w:ascii="Arial" w:hAnsi="Arial" w:cs="Arial"/>
          <w:b/>
        </w:rPr>
        <w:t>, 2023</w:t>
      </w:r>
    </w:p>
    <w:p w14:paraId="0E930CFF" w14:textId="77777777" w:rsidR="005C1772" w:rsidRPr="00084731" w:rsidRDefault="005C1772" w:rsidP="00084731">
      <w:pPr>
        <w:spacing w:after="0"/>
        <w:rPr>
          <w:rFonts w:ascii="Arial" w:hAnsi="Arial" w:cs="Arial"/>
          <w:b/>
        </w:rPr>
      </w:pPr>
      <w:r w:rsidRPr="00084731">
        <w:rPr>
          <w:rFonts w:ascii="Arial" w:hAnsi="Arial" w:cs="Arial"/>
          <w:b/>
        </w:rPr>
        <w:t>HIGH SCHOOL COURSE OUTLINE</w:t>
      </w:r>
      <w:r w:rsidRPr="00084731">
        <w:rPr>
          <w:rFonts w:ascii="Arial" w:hAnsi="Arial" w:cs="Arial"/>
          <w:b/>
        </w:rPr>
        <w:tab/>
      </w:r>
      <w:r w:rsidRPr="00084731">
        <w:rPr>
          <w:rFonts w:ascii="Arial" w:hAnsi="Arial" w:cs="Arial"/>
          <w:b/>
        </w:rPr>
        <w:tab/>
      </w:r>
      <w:r w:rsidRPr="00084731">
        <w:rPr>
          <w:rFonts w:ascii="Arial" w:hAnsi="Arial" w:cs="Arial"/>
          <w:b/>
        </w:rPr>
        <w:tab/>
      </w:r>
      <w:r w:rsidRPr="00084731">
        <w:rPr>
          <w:rFonts w:ascii="Arial" w:hAnsi="Arial" w:cs="Arial"/>
          <w:b/>
        </w:rPr>
        <w:tab/>
      </w:r>
    </w:p>
    <w:p w14:paraId="3A6654F3" w14:textId="77777777" w:rsidR="005C1772" w:rsidRPr="00084731" w:rsidRDefault="005C1772" w:rsidP="00084731">
      <w:pPr>
        <w:spacing w:after="0"/>
        <w:rPr>
          <w:rFonts w:ascii="Arial" w:hAnsi="Arial" w:cs="Arial"/>
        </w:rPr>
      </w:pPr>
    </w:p>
    <w:p w14:paraId="02D5BE9B" w14:textId="77777777" w:rsidR="005C1772" w:rsidRPr="00084731" w:rsidRDefault="005C1772" w:rsidP="00084731">
      <w:pPr>
        <w:spacing w:after="0"/>
        <w:rPr>
          <w:rFonts w:ascii="Arial" w:hAnsi="Arial" w:cs="Arial"/>
        </w:rPr>
      </w:pPr>
      <w:r w:rsidRPr="00084731">
        <w:rPr>
          <w:rFonts w:ascii="Arial" w:hAnsi="Arial" w:cs="Arial"/>
        </w:rPr>
        <w:tab/>
      </w:r>
    </w:p>
    <w:p w14:paraId="5CFDE8FE" w14:textId="06C167BB" w:rsidR="005C1772" w:rsidRPr="00084731" w:rsidRDefault="005C1772" w:rsidP="00084731">
      <w:pPr>
        <w:spacing w:after="0"/>
        <w:rPr>
          <w:rFonts w:ascii="Arial" w:hAnsi="Arial" w:cs="Arial"/>
        </w:rPr>
      </w:pPr>
      <w:r w:rsidRPr="00084731">
        <w:rPr>
          <w:rFonts w:ascii="Arial" w:hAnsi="Arial" w:cs="Arial"/>
          <w:b/>
        </w:rPr>
        <w:t xml:space="preserve">Course Title: </w:t>
      </w:r>
      <w:r w:rsidRPr="00084731">
        <w:rPr>
          <w:rFonts w:ascii="Arial" w:hAnsi="Arial" w:cs="Arial"/>
          <w:b/>
        </w:rPr>
        <w:tab/>
      </w:r>
      <w:r w:rsidR="005E73DF" w:rsidRPr="00800696">
        <w:rPr>
          <w:rFonts w:ascii="Arial" w:hAnsi="Arial" w:cs="Arial"/>
          <w:bCs/>
        </w:rPr>
        <w:t>Advanced Placement Precalculus (AP Precalculus)</w:t>
      </w:r>
      <w:r w:rsidRPr="00084731">
        <w:rPr>
          <w:rFonts w:ascii="Arial" w:hAnsi="Arial" w:cs="Arial"/>
        </w:rPr>
        <w:tab/>
      </w:r>
      <w:r w:rsidR="00084731">
        <w:rPr>
          <w:rFonts w:ascii="Arial" w:hAnsi="Arial" w:cs="Arial"/>
        </w:rPr>
        <w:tab/>
      </w:r>
    </w:p>
    <w:p w14:paraId="13E04A52" w14:textId="77777777" w:rsidR="005C1772" w:rsidRPr="00084731" w:rsidRDefault="005C1772" w:rsidP="00084731">
      <w:pPr>
        <w:spacing w:after="0"/>
        <w:rPr>
          <w:rFonts w:ascii="Arial" w:hAnsi="Arial" w:cs="Arial"/>
        </w:rPr>
      </w:pPr>
    </w:p>
    <w:p w14:paraId="1E8FE171" w14:textId="435CFD73" w:rsidR="005C1772" w:rsidRPr="00084731" w:rsidRDefault="005C1772" w:rsidP="00084731">
      <w:pPr>
        <w:spacing w:after="0"/>
        <w:rPr>
          <w:rFonts w:ascii="Arial" w:hAnsi="Arial" w:cs="Arial"/>
        </w:rPr>
      </w:pPr>
      <w:r w:rsidRPr="00084731">
        <w:rPr>
          <w:rFonts w:ascii="Arial" w:hAnsi="Arial" w:cs="Arial"/>
          <w:b/>
        </w:rPr>
        <w:t>Department:</w:t>
      </w:r>
      <w:r w:rsidRPr="00084731">
        <w:rPr>
          <w:rFonts w:ascii="Arial" w:hAnsi="Arial" w:cs="Arial"/>
        </w:rPr>
        <w:t xml:space="preserve">  </w:t>
      </w:r>
      <w:r w:rsidRPr="00084731">
        <w:rPr>
          <w:rFonts w:ascii="Arial" w:hAnsi="Arial" w:cs="Arial"/>
        </w:rPr>
        <w:tab/>
      </w:r>
      <w:r w:rsidR="005E73DF" w:rsidRPr="00800696">
        <w:rPr>
          <w:rFonts w:ascii="Arial" w:hAnsi="Arial" w:cs="Arial"/>
        </w:rPr>
        <w:t>Mathematics</w:t>
      </w:r>
      <w:r w:rsidRPr="00084731">
        <w:rPr>
          <w:rFonts w:ascii="Arial" w:hAnsi="Arial" w:cs="Arial"/>
        </w:rPr>
        <w:tab/>
      </w:r>
      <w:r w:rsidR="00084731">
        <w:rPr>
          <w:rFonts w:ascii="Arial" w:hAnsi="Arial" w:cs="Arial"/>
        </w:rPr>
        <w:tab/>
      </w:r>
    </w:p>
    <w:p w14:paraId="10C861A1" w14:textId="77777777" w:rsidR="005C1772" w:rsidRPr="00084731" w:rsidRDefault="005C1772" w:rsidP="00084731">
      <w:pPr>
        <w:spacing w:after="0"/>
        <w:rPr>
          <w:rFonts w:ascii="Arial" w:hAnsi="Arial" w:cs="Arial"/>
        </w:rPr>
      </w:pPr>
    </w:p>
    <w:p w14:paraId="72560C17" w14:textId="0CE43A95" w:rsidR="005C1772" w:rsidRPr="00084731" w:rsidRDefault="005C1772" w:rsidP="00084731">
      <w:pPr>
        <w:spacing w:after="0"/>
        <w:rPr>
          <w:rFonts w:ascii="Arial" w:hAnsi="Arial" w:cs="Arial"/>
        </w:rPr>
      </w:pPr>
      <w:r w:rsidRPr="00084731">
        <w:rPr>
          <w:rFonts w:ascii="Arial" w:hAnsi="Arial" w:cs="Arial"/>
          <w:b/>
        </w:rPr>
        <w:t>Course Number:</w:t>
      </w:r>
      <w:r w:rsidR="00423E29">
        <w:rPr>
          <w:rFonts w:ascii="Arial" w:hAnsi="Arial" w:cs="Arial"/>
          <w:b/>
        </w:rPr>
        <w:t xml:space="preserve"> </w:t>
      </w:r>
      <w:r w:rsidR="00423E29" w:rsidRPr="00800696">
        <w:rPr>
          <w:rFonts w:ascii="Arial" w:hAnsi="Arial" w:cs="Arial"/>
          <w:bCs/>
        </w:rPr>
        <w:t>2352</w:t>
      </w:r>
      <w:r w:rsidRPr="00084731">
        <w:rPr>
          <w:rFonts w:ascii="Arial" w:hAnsi="Arial" w:cs="Arial"/>
        </w:rPr>
        <w:tab/>
      </w:r>
      <w:r w:rsidR="00084731">
        <w:rPr>
          <w:rFonts w:ascii="Arial" w:hAnsi="Arial" w:cs="Arial"/>
        </w:rPr>
        <w:tab/>
      </w:r>
    </w:p>
    <w:p w14:paraId="6A1ACDCE" w14:textId="77777777" w:rsidR="005C1772" w:rsidRPr="00084731" w:rsidRDefault="005C1772" w:rsidP="00084731">
      <w:pPr>
        <w:spacing w:after="0"/>
        <w:rPr>
          <w:rFonts w:ascii="Arial" w:hAnsi="Arial" w:cs="Arial"/>
        </w:rPr>
      </w:pPr>
    </w:p>
    <w:p w14:paraId="215656FE" w14:textId="455604BA" w:rsidR="005C1772" w:rsidRPr="00084731" w:rsidRDefault="005C1772" w:rsidP="00084731">
      <w:pPr>
        <w:spacing w:after="0"/>
        <w:rPr>
          <w:rFonts w:ascii="Arial" w:hAnsi="Arial" w:cs="Arial"/>
        </w:rPr>
      </w:pPr>
      <w:r w:rsidRPr="00084731">
        <w:rPr>
          <w:rFonts w:ascii="Arial" w:hAnsi="Arial" w:cs="Arial"/>
          <w:b/>
        </w:rPr>
        <w:t>Grade Level</w:t>
      </w:r>
      <w:r w:rsidR="00264AE5">
        <w:rPr>
          <w:rFonts w:ascii="Arial" w:hAnsi="Arial" w:cs="Arial"/>
          <w:b/>
        </w:rPr>
        <w:t>(s)</w:t>
      </w:r>
      <w:r w:rsidRPr="00084731">
        <w:rPr>
          <w:rFonts w:ascii="Arial" w:hAnsi="Arial" w:cs="Arial"/>
          <w:b/>
        </w:rPr>
        <w:t>:</w:t>
      </w:r>
      <w:r w:rsidR="00423E29">
        <w:rPr>
          <w:rFonts w:ascii="Arial" w:hAnsi="Arial" w:cs="Arial"/>
          <w:b/>
        </w:rPr>
        <w:t xml:space="preserve"> </w:t>
      </w:r>
      <w:r w:rsidR="00423E29" w:rsidRPr="00800696">
        <w:rPr>
          <w:rFonts w:ascii="Arial" w:hAnsi="Arial" w:cs="Arial"/>
          <w:bCs/>
        </w:rPr>
        <w:t>11-12, 10 by placement only</w:t>
      </w:r>
      <w:r w:rsidRPr="00800696">
        <w:rPr>
          <w:rFonts w:ascii="Arial" w:hAnsi="Arial" w:cs="Arial"/>
          <w:bCs/>
        </w:rPr>
        <w:tab/>
      </w:r>
      <w:r w:rsidR="00084731">
        <w:rPr>
          <w:rFonts w:ascii="Arial" w:hAnsi="Arial" w:cs="Arial"/>
          <w:b/>
        </w:rPr>
        <w:tab/>
      </w:r>
    </w:p>
    <w:p w14:paraId="08540B1E" w14:textId="77777777" w:rsidR="005C1772" w:rsidRPr="00084731" w:rsidRDefault="005C1772" w:rsidP="00084731">
      <w:pPr>
        <w:spacing w:after="0"/>
        <w:rPr>
          <w:rFonts w:ascii="Arial" w:hAnsi="Arial" w:cs="Arial"/>
        </w:rPr>
      </w:pPr>
    </w:p>
    <w:p w14:paraId="1B3B4442" w14:textId="1FD076AA" w:rsidR="005C1772" w:rsidRPr="00423E29" w:rsidRDefault="005C1772" w:rsidP="00084731">
      <w:pPr>
        <w:spacing w:after="0"/>
        <w:rPr>
          <w:rFonts w:ascii="Arial" w:hAnsi="Arial" w:cs="Arial"/>
          <w:b/>
        </w:rPr>
      </w:pPr>
      <w:r w:rsidRPr="00423E29">
        <w:rPr>
          <w:rFonts w:ascii="Arial" w:hAnsi="Arial" w:cs="Arial"/>
          <w:b/>
        </w:rPr>
        <w:t xml:space="preserve">Length of Course: </w:t>
      </w:r>
      <w:r w:rsidR="007121F0" w:rsidRPr="007121F0">
        <w:rPr>
          <w:rFonts w:ascii="Arial" w:hAnsi="Arial" w:cs="Arial"/>
          <w:bCs/>
        </w:rPr>
        <w:t>Y</w:t>
      </w:r>
      <w:r w:rsidR="00423E29" w:rsidRPr="007121F0">
        <w:rPr>
          <w:rFonts w:ascii="Arial" w:hAnsi="Arial" w:cs="Arial"/>
          <w:bCs/>
        </w:rPr>
        <w:t>e</w:t>
      </w:r>
      <w:r w:rsidR="00423E29" w:rsidRPr="00800696">
        <w:rPr>
          <w:rFonts w:ascii="Arial" w:hAnsi="Arial" w:cs="Arial"/>
          <w:bCs/>
        </w:rPr>
        <w:t>ar</w:t>
      </w:r>
      <w:r w:rsidRPr="00423E29">
        <w:rPr>
          <w:rFonts w:ascii="Arial" w:hAnsi="Arial" w:cs="Arial"/>
          <w:b/>
        </w:rPr>
        <w:tab/>
      </w:r>
      <w:r w:rsidR="00084731" w:rsidRPr="00423E29">
        <w:rPr>
          <w:rFonts w:ascii="Arial" w:hAnsi="Arial" w:cs="Arial"/>
          <w:b/>
        </w:rPr>
        <w:tab/>
      </w:r>
    </w:p>
    <w:p w14:paraId="4BB660F5" w14:textId="77777777" w:rsidR="005C1772" w:rsidRPr="00084731" w:rsidRDefault="005C1772" w:rsidP="00084731">
      <w:pPr>
        <w:spacing w:after="0"/>
        <w:rPr>
          <w:rFonts w:ascii="Arial" w:hAnsi="Arial" w:cs="Arial"/>
        </w:rPr>
      </w:pPr>
    </w:p>
    <w:p w14:paraId="68E0BAC5" w14:textId="5D2744C0" w:rsidR="005C1772" w:rsidRPr="00084731" w:rsidRDefault="005C1772" w:rsidP="00084731">
      <w:pPr>
        <w:spacing w:after="0"/>
        <w:rPr>
          <w:rFonts w:ascii="Arial" w:hAnsi="Arial" w:cs="Arial"/>
          <w:b/>
        </w:rPr>
      </w:pPr>
      <w:r w:rsidRPr="00084731">
        <w:rPr>
          <w:rFonts w:ascii="Arial" w:hAnsi="Arial" w:cs="Arial"/>
          <w:b/>
        </w:rPr>
        <w:t xml:space="preserve">Subject Area: </w:t>
      </w:r>
      <w:r w:rsidR="00423E29" w:rsidRPr="00800696">
        <w:rPr>
          <w:rFonts w:ascii="Arial" w:hAnsi="Arial" w:cs="Arial"/>
          <w:bCs/>
        </w:rPr>
        <w:t>Mathematics</w:t>
      </w:r>
      <w:r w:rsidRPr="00800696">
        <w:rPr>
          <w:rFonts w:ascii="Arial" w:hAnsi="Arial" w:cs="Arial"/>
          <w:bCs/>
        </w:rPr>
        <w:tab/>
      </w:r>
      <w:r w:rsidR="00084731">
        <w:rPr>
          <w:rFonts w:ascii="Arial" w:hAnsi="Arial" w:cs="Arial"/>
          <w:b/>
        </w:rPr>
        <w:tab/>
      </w:r>
    </w:p>
    <w:p w14:paraId="5DBCAEB9" w14:textId="77777777" w:rsidR="005C1772" w:rsidRPr="00084731" w:rsidRDefault="005C1772" w:rsidP="00084731">
      <w:pPr>
        <w:spacing w:after="0"/>
        <w:rPr>
          <w:rFonts w:ascii="Arial" w:hAnsi="Arial" w:cs="Arial"/>
          <w:b/>
        </w:rPr>
      </w:pPr>
    </w:p>
    <w:p w14:paraId="1C099B19" w14:textId="372CD70E" w:rsidR="005C1772" w:rsidRPr="00084731" w:rsidRDefault="005C1772" w:rsidP="00084731">
      <w:pPr>
        <w:spacing w:after="0"/>
        <w:rPr>
          <w:rFonts w:ascii="Arial" w:hAnsi="Arial" w:cs="Arial"/>
        </w:rPr>
      </w:pPr>
      <w:r w:rsidRPr="00084731">
        <w:rPr>
          <w:rFonts w:ascii="Arial" w:hAnsi="Arial" w:cs="Arial"/>
          <w:b/>
        </w:rPr>
        <w:t xml:space="preserve">UC/CSU (A-G) </w:t>
      </w:r>
      <w:r w:rsidR="00E03EE4">
        <w:rPr>
          <w:rFonts w:ascii="Arial" w:hAnsi="Arial" w:cs="Arial"/>
          <w:b/>
        </w:rPr>
        <w:t>Distinction</w:t>
      </w:r>
      <w:r w:rsidR="00423E29">
        <w:rPr>
          <w:rFonts w:ascii="Arial" w:hAnsi="Arial" w:cs="Arial"/>
          <w:b/>
        </w:rPr>
        <w:t xml:space="preserve">: </w:t>
      </w:r>
      <w:r w:rsidR="007121F0" w:rsidRPr="007121F0">
        <w:rPr>
          <w:rFonts w:ascii="Arial" w:hAnsi="Arial" w:cs="Arial"/>
          <w:bCs/>
        </w:rPr>
        <w:t xml:space="preserve">UC A-G </w:t>
      </w:r>
      <w:r w:rsidR="00423E29" w:rsidRPr="007121F0">
        <w:rPr>
          <w:rFonts w:ascii="Arial" w:hAnsi="Arial" w:cs="Arial"/>
          <w:bCs/>
        </w:rPr>
        <w:t>C</w:t>
      </w:r>
      <w:r w:rsidR="007121F0" w:rsidRPr="007121F0">
        <w:rPr>
          <w:rFonts w:ascii="Arial" w:hAnsi="Arial" w:cs="Arial"/>
          <w:bCs/>
        </w:rPr>
        <w:t xml:space="preserve"> Credit</w:t>
      </w:r>
      <w:r w:rsidRPr="00084731">
        <w:rPr>
          <w:rFonts w:ascii="Arial" w:hAnsi="Arial" w:cs="Arial"/>
        </w:rPr>
        <w:tab/>
      </w:r>
      <w:r w:rsidR="00084731">
        <w:rPr>
          <w:rFonts w:ascii="Arial" w:hAnsi="Arial" w:cs="Arial"/>
        </w:rPr>
        <w:tab/>
      </w:r>
      <w:r w:rsidRPr="00084731">
        <w:rPr>
          <w:rFonts w:ascii="Arial" w:hAnsi="Arial" w:cs="Arial"/>
        </w:rPr>
        <w:t xml:space="preserve"> </w:t>
      </w:r>
    </w:p>
    <w:p w14:paraId="211D9F14" w14:textId="77777777" w:rsidR="005C1772" w:rsidRPr="00084731" w:rsidRDefault="005C1772" w:rsidP="00084731">
      <w:pPr>
        <w:spacing w:after="0"/>
        <w:rPr>
          <w:rFonts w:ascii="Arial" w:hAnsi="Arial" w:cs="Arial"/>
          <w:b/>
        </w:rPr>
      </w:pPr>
    </w:p>
    <w:p w14:paraId="2EB26DB3" w14:textId="1EEEA0D3" w:rsidR="005C1772" w:rsidRPr="00084731" w:rsidRDefault="005C1772" w:rsidP="00084731">
      <w:pPr>
        <w:spacing w:after="0"/>
        <w:rPr>
          <w:rFonts w:ascii="Arial" w:hAnsi="Arial" w:cs="Arial"/>
        </w:rPr>
      </w:pPr>
      <w:r w:rsidRPr="00084731">
        <w:rPr>
          <w:rFonts w:ascii="Arial" w:hAnsi="Arial" w:cs="Arial"/>
          <w:b/>
        </w:rPr>
        <w:t>Prerequisite</w:t>
      </w:r>
      <w:r w:rsidR="00E03EE4">
        <w:rPr>
          <w:rFonts w:ascii="Arial" w:hAnsi="Arial" w:cs="Arial"/>
          <w:b/>
        </w:rPr>
        <w:t>(s)</w:t>
      </w:r>
      <w:r w:rsidRPr="00084731">
        <w:rPr>
          <w:rFonts w:ascii="Arial" w:hAnsi="Arial" w:cs="Arial"/>
          <w:b/>
        </w:rPr>
        <w:t>:</w:t>
      </w:r>
      <w:r w:rsidR="00423E29">
        <w:rPr>
          <w:rFonts w:ascii="Arial" w:hAnsi="Arial" w:cs="Arial"/>
          <w:b/>
        </w:rPr>
        <w:t xml:space="preserve"> </w:t>
      </w:r>
      <w:r w:rsidR="00423E29" w:rsidRPr="007E64F9">
        <w:rPr>
          <w:rFonts w:ascii="Arial" w:hAnsi="Arial" w:cs="Arial"/>
          <w:bCs/>
        </w:rPr>
        <w:t>By placement only</w:t>
      </w:r>
      <w:r w:rsidRPr="00084731">
        <w:rPr>
          <w:rFonts w:ascii="Arial" w:hAnsi="Arial" w:cs="Arial"/>
        </w:rPr>
        <w:tab/>
      </w:r>
      <w:r w:rsidR="00084731">
        <w:rPr>
          <w:rFonts w:ascii="Arial" w:hAnsi="Arial" w:cs="Arial"/>
        </w:rPr>
        <w:tab/>
      </w:r>
      <w:r w:rsidRPr="00084731">
        <w:rPr>
          <w:rFonts w:ascii="Arial" w:hAnsi="Arial" w:cs="Arial"/>
        </w:rPr>
        <w:t xml:space="preserve"> </w:t>
      </w:r>
    </w:p>
    <w:p w14:paraId="3DED3C74" w14:textId="112B3274" w:rsidR="00FF26F2" w:rsidRPr="00084731" w:rsidRDefault="00084731" w:rsidP="00084731">
      <w:pPr>
        <w:spacing w:after="0"/>
        <w:rPr>
          <w:rFonts w:ascii="Arial" w:hAnsi="Arial" w:cs="Arial"/>
        </w:rPr>
      </w:pPr>
      <w:r>
        <w:rPr>
          <w:rFonts w:ascii="Arial" w:hAnsi="Arial" w:cs="Arial"/>
        </w:rPr>
        <w:tab/>
      </w:r>
      <w:r w:rsidR="005C1772" w:rsidRPr="00084731">
        <w:rPr>
          <w:rFonts w:ascii="Arial" w:hAnsi="Arial" w:cs="Arial"/>
        </w:rPr>
        <w:tab/>
        <w:t xml:space="preserve"> </w:t>
      </w:r>
    </w:p>
    <w:p w14:paraId="7A633B25" w14:textId="53426A67" w:rsidR="00FF26F2" w:rsidRPr="00084731" w:rsidRDefault="00FF26F2" w:rsidP="00084731">
      <w:pPr>
        <w:spacing w:after="0"/>
        <w:rPr>
          <w:rFonts w:ascii="Arial" w:hAnsi="Arial" w:cs="Arial"/>
        </w:rPr>
      </w:pPr>
      <w:r w:rsidRPr="00084731">
        <w:rPr>
          <w:rFonts w:ascii="Arial" w:hAnsi="Arial" w:cs="Arial"/>
          <w:b/>
          <w:bCs/>
        </w:rPr>
        <w:t>UC Honors Design:</w:t>
      </w:r>
      <w:r w:rsidRPr="00084731">
        <w:rPr>
          <w:rFonts w:ascii="Arial" w:hAnsi="Arial" w:cs="Arial"/>
        </w:rPr>
        <w:tab/>
      </w:r>
      <w:r w:rsidR="00084731">
        <w:rPr>
          <w:rFonts w:ascii="Arial" w:hAnsi="Arial" w:cs="Arial"/>
        </w:rPr>
        <w:tab/>
      </w:r>
      <w:r w:rsidR="00E03EE4" w:rsidRPr="000733D1">
        <w:rPr>
          <w:rFonts w:ascii="Arial" w:hAnsi="Arial" w:cs="Arial"/>
          <w:b/>
          <w:bCs/>
          <w:u w:val="single"/>
        </w:rPr>
        <w:t>Yes</w:t>
      </w:r>
      <w:r w:rsidR="00E03EE4">
        <w:rPr>
          <w:rFonts w:ascii="Arial" w:hAnsi="Arial" w:cs="Arial"/>
        </w:rPr>
        <w:tab/>
      </w:r>
      <w:r w:rsidR="00E03EE4">
        <w:rPr>
          <w:rFonts w:ascii="Arial" w:hAnsi="Arial" w:cs="Arial"/>
        </w:rPr>
        <w:tab/>
        <w:t>No</w:t>
      </w:r>
    </w:p>
    <w:p w14:paraId="1308580B" w14:textId="42265DAF" w:rsidR="00FF26F2" w:rsidRPr="00084731" w:rsidRDefault="00FF26F2" w:rsidP="00084731">
      <w:pPr>
        <w:spacing w:after="0"/>
        <w:rPr>
          <w:rFonts w:ascii="Arial" w:hAnsi="Arial" w:cs="Arial"/>
        </w:rPr>
      </w:pPr>
    </w:p>
    <w:p w14:paraId="54E4EB8C" w14:textId="688FD2E0" w:rsidR="00FF26F2" w:rsidRPr="00084731" w:rsidRDefault="00FF26F2" w:rsidP="00084731">
      <w:pPr>
        <w:spacing w:after="0"/>
        <w:rPr>
          <w:rFonts w:ascii="Arial" w:hAnsi="Arial" w:cs="Arial"/>
        </w:rPr>
      </w:pPr>
      <w:r w:rsidRPr="00084731">
        <w:rPr>
          <w:rFonts w:ascii="Arial" w:hAnsi="Arial" w:cs="Arial"/>
          <w:b/>
          <w:bCs/>
        </w:rPr>
        <w:t>Integrated Course</w:t>
      </w:r>
      <w:r w:rsidRPr="00084731">
        <w:rPr>
          <w:rFonts w:ascii="Arial" w:hAnsi="Arial" w:cs="Arial"/>
        </w:rPr>
        <w:tab/>
      </w:r>
      <w:r w:rsidR="00084731">
        <w:rPr>
          <w:rFonts w:ascii="Arial" w:hAnsi="Arial" w:cs="Arial"/>
        </w:rPr>
        <w:tab/>
      </w:r>
      <w:r w:rsidR="00264AE5">
        <w:rPr>
          <w:rFonts w:ascii="Arial" w:hAnsi="Arial" w:cs="Arial"/>
        </w:rPr>
        <w:t>Yes</w:t>
      </w:r>
      <w:r w:rsidR="00264AE5">
        <w:rPr>
          <w:rFonts w:ascii="Arial" w:hAnsi="Arial" w:cs="Arial"/>
        </w:rPr>
        <w:tab/>
      </w:r>
      <w:r w:rsidR="00264AE5">
        <w:rPr>
          <w:rFonts w:ascii="Arial" w:hAnsi="Arial" w:cs="Arial"/>
        </w:rPr>
        <w:tab/>
      </w:r>
      <w:r w:rsidR="00264AE5" w:rsidRPr="000733D1">
        <w:rPr>
          <w:rFonts w:ascii="Arial" w:hAnsi="Arial" w:cs="Arial"/>
          <w:b/>
          <w:bCs/>
          <w:u w:val="single"/>
        </w:rPr>
        <w:t>No</w:t>
      </w:r>
    </w:p>
    <w:p w14:paraId="4C262EAD" w14:textId="6FD9933D" w:rsidR="00FF26F2" w:rsidRPr="00084731" w:rsidRDefault="00FF26F2" w:rsidP="00084731">
      <w:pPr>
        <w:spacing w:after="0"/>
        <w:rPr>
          <w:rFonts w:ascii="Arial" w:hAnsi="Arial" w:cs="Arial"/>
        </w:rPr>
      </w:pPr>
    </w:p>
    <w:p w14:paraId="2F1D1657" w14:textId="6D44C0A6" w:rsidR="00264AE5" w:rsidRDefault="005C1772" w:rsidP="00084731">
      <w:pPr>
        <w:spacing w:after="0" w:line="240" w:lineRule="auto"/>
        <w:rPr>
          <w:rFonts w:ascii="Arial" w:eastAsia="Times New Roman" w:hAnsi="Arial" w:cs="Arial"/>
          <w:b/>
          <w:bCs/>
          <w:color w:val="333333"/>
        </w:rPr>
      </w:pPr>
      <w:r w:rsidRPr="00084731">
        <w:rPr>
          <w:rFonts w:ascii="Arial" w:eastAsia="Times New Roman" w:hAnsi="Arial" w:cs="Arial"/>
          <w:b/>
          <w:bCs/>
          <w:color w:val="333333"/>
        </w:rPr>
        <w:t>College Credit:</w:t>
      </w:r>
      <w:r w:rsidRPr="00084731">
        <w:rPr>
          <w:rFonts w:ascii="Arial" w:eastAsia="Times New Roman" w:hAnsi="Arial" w:cs="Arial"/>
          <w:b/>
          <w:bCs/>
          <w:color w:val="333333"/>
        </w:rPr>
        <w:tab/>
      </w:r>
      <w:r w:rsidR="00084731">
        <w:rPr>
          <w:rFonts w:ascii="Arial" w:eastAsia="Times New Roman" w:hAnsi="Arial" w:cs="Arial"/>
          <w:b/>
          <w:bCs/>
          <w:color w:val="333333"/>
        </w:rPr>
        <w:tab/>
      </w:r>
      <w:r w:rsidRPr="00084731">
        <w:rPr>
          <w:rFonts w:ascii="Arial" w:eastAsia="Times New Roman" w:hAnsi="Arial" w:cs="Arial"/>
          <w:b/>
          <w:bCs/>
          <w:color w:val="333333"/>
        </w:rPr>
        <w:t xml:space="preserve"> </w:t>
      </w:r>
    </w:p>
    <w:p w14:paraId="7C2C4C9A" w14:textId="5EDC6913" w:rsidR="007E64F9" w:rsidRDefault="007E64F9" w:rsidP="00084731">
      <w:pPr>
        <w:spacing w:after="0" w:line="240" w:lineRule="auto"/>
        <w:rPr>
          <w:rFonts w:ascii="Arial" w:eastAsia="Times New Roman" w:hAnsi="Arial" w:cs="Arial"/>
          <w:color w:val="333333"/>
        </w:rPr>
      </w:pPr>
      <w:r>
        <w:rPr>
          <w:rFonts w:ascii="Arial" w:eastAsia="Times New Roman" w:hAnsi="Arial" w:cs="Arial"/>
          <w:color w:val="333333"/>
        </w:rPr>
        <w:t>Dual Enrollment/Annex:</w:t>
      </w:r>
      <w:r>
        <w:rPr>
          <w:rFonts w:ascii="Arial" w:eastAsia="Times New Roman" w:hAnsi="Arial" w:cs="Arial"/>
          <w:color w:val="333333"/>
        </w:rPr>
        <w:tab/>
        <w:t>Yes</w:t>
      </w:r>
      <w:r>
        <w:rPr>
          <w:rFonts w:ascii="Arial" w:eastAsia="Times New Roman" w:hAnsi="Arial" w:cs="Arial"/>
          <w:color w:val="333333"/>
        </w:rPr>
        <w:tab/>
      </w:r>
      <w:r>
        <w:rPr>
          <w:rFonts w:ascii="Arial" w:eastAsia="Times New Roman" w:hAnsi="Arial" w:cs="Arial"/>
          <w:color w:val="333333"/>
        </w:rPr>
        <w:tab/>
      </w:r>
      <w:r w:rsidRPr="007E64F9">
        <w:rPr>
          <w:rFonts w:ascii="Arial" w:eastAsia="Times New Roman" w:hAnsi="Arial" w:cs="Arial"/>
          <w:b/>
          <w:bCs/>
          <w:color w:val="333333"/>
          <w:u w:val="single"/>
        </w:rPr>
        <w:t>No</w:t>
      </w:r>
    </w:p>
    <w:p w14:paraId="1BEB1D8F" w14:textId="25D9AF13" w:rsidR="007E64F9" w:rsidRDefault="007E64F9" w:rsidP="00084731">
      <w:pPr>
        <w:spacing w:after="0" w:line="240" w:lineRule="auto"/>
        <w:rPr>
          <w:rFonts w:ascii="Arial" w:eastAsia="Times New Roman" w:hAnsi="Arial" w:cs="Arial"/>
          <w:color w:val="333333"/>
        </w:rPr>
      </w:pPr>
    </w:p>
    <w:p w14:paraId="2B1E2141" w14:textId="26DC0B92" w:rsidR="007E64F9" w:rsidRDefault="007E64F9" w:rsidP="00084731">
      <w:pPr>
        <w:spacing w:after="0" w:line="240" w:lineRule="auto"/>
        <w:rPr>
          <w:rFonts w:ascii="Arial" w:eastAsia="Times New Roman" w:hAnsi="Arial" w:cs="Arial"/>
          <w:color w:val="333333"/>
        </w:rPr>
      </w:pPr>
      <w:r>
        <w:rPr>
          <w:rFonts w:ascii="Arial" w:eastAsia="Times New Roman" w:hAnsi="Arial" w:cs="Arial"/>
          <w:color w:val="333333"/>
        </w:rPr>
        <w:t>Articulated:</w:t>
      </w:r>
      <w:r>
        <w:rPr>
          <w:rFonts w:ascii="Arial" w:eastAsia="Times New Roman" w:hAnsi="Arial" w:cs="Arial"/>
          <w:color w:val="333333"/>
        </w:rPr>
        <w:tab/>
      </w:r>
      <w:r>
        <w:rPr>
          <w:rFonts w:ascii="Arial" w:eastAsia="Times New Roman" w:hAnsi="Arial" w:cs="Arial"/>
          <w:color w:val="333333"/>
        </w:rPr>
        <w:tab/>
      </w:r>
      <w:r>
        <w:rPr>
          <w:rFonts w:ascii="Arial" w:eastAsia="Times New Roman" w:hAnsi="Arial" w:cs="Arial"/>
          <w:color w:val="333333"/>
        </w:rPr>
        <w:tab/>
        <w:t>Yes</w:t>
      </w:r>
      <w:r>
        <w:rPr>
          <w:rFonts w:ascii="Arial" w:eastAsia="Times New Roman" w:hAnsi="Arial" w:cs="Arial"/>
          <w:color w:val="333333"/>
        </w:rPr>
        <w:tab/>
      </w:r>
      <w:r>
        <w:rPr>
          <w:rFonts w:ascii="Arial" w:eastAsia="Times New Roman" w:hAnsi="Arial" w:cs="Arial"/>
          <w:color w:val="333333"/>
        </w:rPr>
        <w:tab/>
      </w:r>
      <w:r w:rsidRPr="007E64F9">
        <w:rPr>
          <w:rFonts w:ascii="Arial" w:eastAsia="Times New Roman" w:hAnsi="Arial" w:cs="Arial"/>
          <w:b/>
          <w:bCs/>
          <w:color w:val="333333"/>
          <w:u w:val="single"/>
        </w:rPr>
        <w:t>No</w:t>
      </w:r>
    </w:p>
    <w:p w14:paraId="362403A4" w14:textId="1EAC75BC" w:rsidR="007E64F9" w:rsidRDefault="007E64F9" w:rsidP="00084731">
      <w:pPr>
        <w:spacing w:after="0" w:line="240" w:lineRule="auto"/>
        <w:rPr>
          <w:rFonts w:ascii="Arial" w:eastAsia="Times New Roman" w:hAnsi="Arial" w:cs="Arial"/>
          <w:color w:val="333333"/>
        </w:rPr>
      </w:pPr>
    </w:p>
    <w:p w14:paraId="592D67E4" w14:textId="44D3DD64" w:rsidR="007E64F9" w:rsidRPr="007E64F9" w:rsidRDefault="007E64F9" w:rsidP="00084731">
      <w:pPr>
        <w:spacing w:after="0" w:line="240" w:lineRule="auto"/>
        <w:rPr>
          <w:rFonts w:ascii="Arial" w:eastAsia="Times New Roman" w:hAnsi="Arial" w:cs="Arial"/>
          <w:color w:val="333333"/>
        </w:rPr>
      </w:pPr>
      <w:r>
        <w:rPr>
          <w:rFonts w:ascii="Arial" w:eastAsia="Times New Roman" w:hAnsi="Arial" w:cs="Arial"/>
          <w:color w:val="333333"/>
        </w:rPr>
        <w:t>Contingent on Exam:</w:t>
      </w:r>
      <w:r>
        <w:rPr>
          <w:rFonts w:ascii="Arial" w:eastAsia="Times New Roman" w:hAnsi="Arial" w:cs="Arial"/>
          <w:color w:val="333333"/>
        </w:rPr>
        <w:tab/>
      </w:r>
      <w:r>
        <w:rPr>
          <w:rFonts w:ascii="Arial" w:eastAsia="Times New Roman" w:hAnsi="Arial" w:cs="Arial"/>
          <w:color w:val="333333"/>
        </w:rPr>
        <w:tab/>
      </w:r>
      <w:r w:rsidRPr="007E64F9">
        <w:rPr>
          <w:rFonts w:ascii="Arial" w:eastAsia="Times New Roman" w:hAnsi="Arial" w:cs="Arial"/>
          <w:b/>
          <w:bCs/>
          <w:color w:val="333333"/>
          <w:u w:val="single"/>
        </w:rPr>
        <w:t>Yes</w:t>
      </w:r>
      <w:r>
        <w:rPr>
          <w:rFonts w:ascii="Arial" w:eastAsia="Times New Roman" w:hAnsi="Arial" w:cs="Arial"/>
          <w:color w:val="333333"/>
        </w:rPr>
        <w:tab/>
      </w:r>
      <w:r>
        <w:rPr>
          <w:rFonts w:ascii="Arial" w:eastAsia="Times New Roman" w:hAnsi="Arial" w:cs="Arial"/>
          <w:color w:val="333333"/>
        </w:rPr>
        <w:tab/>
        <w:t>No</w:t>
      </w:r>
    </w:p>
    <w:p w14:paraId="29D3408A" w14:textId="77777777" w:rsidR="00264AE5" w:rsidRDefault="00264AE5" w:rsidP="00084731">
      <w:pPr>
        <w:spacing w:after="0" w:line="240" w:lineRule="auto"/>
        <w:rPr>
          <w:rFonts w:ascii="Arial" w:eastAsia="Times New Roman" w:hAnsi="Arial" w:cs="Arial"/>
          <w:b/>
          <w:bCs/>
          <w:color w:val="333333"/>
        </w:rPr>
      </w:pPr>
    </w:p>
    <w:p w14:paraId="285FB970" w14:textId="72ACE433" w:rsidR="00264AE5" w:rsidRPr="00084731" w:rsidRDefault="00264AE5" w:rsidP="00264AE5">
      <w:pPr>
        <w:spacing w:after="0"/>
        <w:rPr>
          <w:rFonts w:ascii="Arial" w:hAnsi="Arial" w:cs="Arial"/>
        </w:rPr>
      </w:pPr>
      <w:r w:rsidRPr="00084731">
        <w:rPr>
          <w:rFonts w:ascii="Arial" w:hAnsi="Arial" w:cs="Arial"/>
          <w:b/>
          <w:bCs/>
        </w:rPr>
        <w:t>Course Environ</w:t>
      </w:r>
      <w:r>
        <w:rPr>
          <w:rFonts w:ascii="Arial" w:hAnsi="Arial" w:cs="Arial"/>
          <w:b/>
          <w:bCs/>
        </w:rPr>
        <w:t>ment</w:t>
      </w:r>
      <w:r w:rsidRPr="00084731">
        <w:rPr>
          <w:rFonts w:ascii="Arial" w:hAnsi="Arial" w:cs="Arial"/>
        </w:rPr>
        <w:t xml:space="preserve"> </w:t>
      </w:r>
      <w:r>
        <w:rPr>
          <w:rFonts w:ascii="Arial" w:hAnsi="Arial" w:cs="Arial"/>
        </w:rPr>
        <w:tab/>
      </w:r>
      <w:r w:rsidRPr="000733D1">
        <w:rPr>
          <w:rFonts w:ascii="Arial" w:hAnsi="Arial" w:cs="Arial"/>
          <w:b/>
          <w:bCs/>
          <w:u w:val="single"/>
        </w:rPr>
        <w:t>Classroom Based</w:t>
      </w:r>
      <w:r>
        <w:rPr>
          <w:rFonts w:ascii="Arial" w:hAnsi="Arial" w:cs="Arial"/>
        </w:rPr>
        <w:tab/>
        <w:t xml:space="preserve">   Hybrid </w:t>
      </w:r>
      <w:r>
        <w:rPr>
          <w:rFonts w:ascii="Arial" w:hAnsi="Arial" w:cs="Arial"/>
        </w:rPr>
        <w:tab/>
        <w:t>Online</w:t>
      </w:r>
    </w:p>
    <w:p w14:paraId="281DB478" w14:textId="09EED0F7" w:rsidR="00084731" w:rsidRDefault="005C1772" w:rsidP="00084731">
      <w:pPr>
        <w:spacing w:after="0" w:line="240" w:lineRule="auto"/>
        <w:rPr>
          <w:rFonts w:ascii="Arial" w:eastAsia="Times New Roman" w:hAnsi="Arial" w:cs="Arial"/>
          <w:b/>
          <w:bCs/>
          <w:color w:val="333333"/>
        </w:rPr>
      </w:pPr>
      <w:r w:rsidRPr="00084731">
        <w:rPr>
          <w:rFonts w:ascii="Arial" w:eastAsia="Times New Roman" w:hAnsi="Arial" w:cs="Arial"/>
          <w:b/>
          <w:bCs/>
          <w:color w:val="333333"/>
        </w:rPr>
        <w:t xml:space="preserve">    </w:t>
      </w:r>
    </w:p>
    <w:p w14:paraId="3E25D709" w14:textId="77777777" w:rsidR="00084731" w:rsidRDefault="00084731" w:rsidP="00084731">
      <w:pPr>
        <w:spacing w:after="0" w:line="240" w:lineRule="auto"/>
        <w:rPr>
          <w:rFonts w:ascii="Arial" w:eastAsia="Times New Roman" w:hAnsi="Arial" w:cs="Arial"/>
          <w:b/>
          <w:bCs/>
          <w:color w:val="333333"/>
        </w:rPr>
      </w:pPr>
    </w:p>
    <w:p w14:paraId="308F8A96" w14:textId="77777777" w:rsidR="00084731" w:rsidRDefault="00084731" w:rsidP="00084731">
      <w:pPr>
        <w:spacing w:after="0" w:line="240" w:lineRule="auto"/>
        <w:rPr>
          <w:rFonts w:ascii="Arial" w:eastAsia="Times New Roman" w:hAnsi="Arial" w:cs="Arial"/>
          <w:b/>
          <w:bCs/>
          <w:color w:val="333333"/>
        </w:rPr>
      </w:pPr>
    </w:p>
    <w:p w14:paraId="54D518D0" w14:textId="77777777" w:rsidR="004E49E7" w:rsidRDefault="00084731" w:rsidP="00B937DD">
      <w:pPr>
        <w:spacing w:after="0"/>
        <w:rPr>
          <w:rFonts w:ascii="Arial" w:hAnsi="Arial" w:cs="Arial"/>
          <w:color w:val="000000"/>
        </w:rPr>
      </w:pPr>
      <w:r w:rsidRPr="00084731">
        <w:rPr>
          <w:rFonts w:ascii="Arial" w:hAnsi="Arial" w:cs="Arial"/>
          <w:b/>
        </w:rPr>
        <w:t>Brief Course Description</w:t>
      </w:r>
      <w:r w:rsidRPr="00084731">
        <w:rPr>
          <w:rFonts w:ascii="Arial" w:hAnsi="Arial" w:cs="Arial"/>
        </w:rPr>
        <w:t>:</w:t>
      </w:r>
      <w:r w:rsidR="000D27B4" w:rsidRPr="00B937DD">
        <w:rPr>
          <w:rFonts w:ascii="Arial" w:hAnsi="Arial" w:cs="Arial"/>
          <w:color w:val="000000"/>
        </w:rPr>
        <w:t xml:space="preserve"> </w:t>
      </w:r>
    </w:p>
    <w:p w14:paraId="4CA7D615" w14:textId="5C521AA5" w:rsidR="00B937DD" w:rsidRPr="00800696" w:rsidRDefault="00B937DD" w:rsidP="00B937DD">
      <w:pPr>
        <w:spacing w:after="0"/>
        <w:rPr>
          <w:rFonts w:ascii="Arial" w:hAnsi="Arial" w:cs="Arial"/>
          <w:color w:val="000000"/>
        </w:rPr>
      </w:pPr>
      <w:r w:rsidRPr="00B937DD">
        <w:rPr>
          <w:rFonts w:ascii="Arial" w:hAnsi="Arial" w:cs="Arial"/>
          <w:color w:val="000000"/>
        </w:rPr>
        <w:t>This course meets UC/CSU (c) and MVUSD math requirements.</w:t>
      </w:r>
      <w:r>
        <w:rPr>
          <w:rFonts w:ascii="Arial" w:hAnsi="Arial" w:cs="Arial"/>
          <w:color w:val="000000"/>
        </w:rPr>
        <w:t xml:space="preserve"> This course combines many of the trigonometric, geometric, and algebraic techniques needed to prepare students for the study of calculus and strengthens their conceptual understanding of problems and mathematical reasoning in solving problems. This course is designed to prepare students for the AP Precalculus exam. This course expands on concepts learned in Math 3 and introduces new concepts such as polar functions, parametric functions, vectors, and matrices. </w:t>
      </w:r>
      <w:r w:rsidRPr="00800696">
        <w:rPr>
          <w:rFonts w:ascii="Arial" w:hAnsi="Arial" w:cs="Arial"/>
          <w:color w:val="000000"/>
        </w:rPr>
        <w:t>Students are encouraged to take the AP exam.</w:t>
      </w:r>
    </w:p>
    <w:p w14:paraId="1470608B" w14:textId="77777777" w:rsidR="00B937DD" w:rsidRDefault="00B937DD" w:rsidP="00B937DD">
      <w:pPr>
        <w:spacing w:after="0"/>
        <w:rPr>
          <w:rFonts w:ascii="Arial" w:hAnsi="Arial" w:cs="Arial"/>
          <w:b/>
        </w:rPr>
      </w:pPr>
    </w:p>
    <w:p w14:paraId="064F53C6" w14:textId="0F09D160" w:rsidR="00AD6945" w:rsidRDefault="00B937DD" w:rsidP="00B937DD">
      <w:pPr>
        <w:spacing w:after="0"/>
        <w:rPr>
          <w:rFonts w:ascii="Arial" w:hAnsi="Arial" w:cs="Arial"/>
          <w:bCs/>
        </w:rPr>
      </w:pPr>
      <w:r>
        <w:rPr>
          <w:rFonts w:ascii="Arial" w:hAnsi="Arial" w:cs="Arial"/>
          <w:b/>
        </w:rPr>
        <w:t>COURSE GOALS</w:t>
      </w:r>
    </w:p>
    <w:p w14:paraId="72FDFDF2" w14:textId="1504313E" w:rsidR="00AD6945" w:rsidRDefault="00AD6945" w:rsidP="00B937DD">
      <w:pPr>
        <w:spacing w:after="0"/>
        <w:rPr>
          <w:rFonts w:ascii="Arial" w:hAnsi="Arial" w:cs="Arial"/>
          <w:bCs/>
        </w:rPr>
      </w:pPr>
    </w:p>
    <w:p w14:paraId="5CE1C29B" w14:textId="13D3E2D7" w:rsidR="00AD6945" w:rsidRDefault="00AD6945" w:rsidP="00B937DD">
      <w:pPr>
        <w:spacing w:after="0"/>
        <w:rPr>
          <w:rFonts w:ascii="Arial" w:hAnsi="Arial" w:cs="Arial"/>
          <w:bCs/>
        </w:rPr>
      </w:pPr>
      <w:r>
        <w:rPr>
          <w:rFonts w:ascii="Arial" w:hAnsi="Arial" w:cs="Arial"/>
          <w:bCs/>
        </w:rPr>
        <w:t>The students will:</w:t>
      </w:r>
    </w:p>
    <w:p w14:paraId="42B21A1D" w14:textId="45A0935E" w:rsidR="00AD6945" w:rsidRDefault="00AD6945" w:rsidP="00B937DD">
      <w:pPr>
        <w:spacing w:after="0"/>
        <w:rPr>
          <w:rFonts w:ascii="Arial" w:hAnsi="Arial" w:cs="Arial"/>
          <w:bCs/>
        </w:rPr>
      </w:pPr>
    </w:p>
    <w:p w14:paraId="2D15D670" w14:textId="0E25BA7C" w:rsidR="00084731" w:rsidRPr="004E49E7" w:rsidRDefault="003A4DF6" w:rsidP="004E49E7">
      <w:pPr>
        <w:pStyle w:val="ListParagraph"/>
        <w:ind w:left="0"/>
        <w:rPr>
          <w:rFonts w:ascii="Arial" w:hAnsi="Arial" w:cs="Arial"/>
          <w:bCs/>
          <w:sz w:val="22"/>
          <w:szCs w:val="22"/>
        </w:rPr>
      </w:pPr>
      <w:r w:rsidRPr="003A4DF6">
        <w:rPr>
          <w:rFonts w:ascii="Arial" w:hAnsi="Arial" w:cs="Arial"/>
          <w:bCs/>
          <w:sz w:val="22"/>
          <w:szCs w:val="22"/>
        </w:rPr>
        <w:t>Apply the mathematical tools they acquire in real-world modeling situations.</w:t>
      </w:r>
      <w:r w:rsidR="002F5954">
        <w:rPr>
          <w:rFonts w:ascii="Arial" w:hAnsi="Arial" w:cs="Arial"/>
          <w:bCs/>
          <w:sz w:val="22"/>
          <w:szCs w:val="22"/>
        </w:rPr>
        <w:t xml:space="preserve"> (F-BF.1; F-LE.1, 2, 3, 4; F-TF.7; N-VM.6; F-IF.7; S-ID.6; A-CED.2, 3)</w:t>
      </w:r>
    </w:p>
    <w:p w14:paraId="196EED08" w14:textId="4834240C" w:rsidR="003A4DF6" w:rsidRDefault="003A4DF6" w:rsidP="00084731">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lastRenderedPageBreak/>
        <w:t>Determine and validate an appropriate function model after examining different scenarios, conditions, and data sets.</w:t>
      </w:r>
      <w:r w:rsidR="002F5954">
        <w:rPr>
          <w:rFonts w:ascii="Arial" w:eastAsia="Times New Roman" w:hAnsi="Arial" w:cs="Arial"/>
          <w:color w:val="333333"/>
        </w:rPr>
        <w:t xml:space="preserve"> (F-IF.6, 4, 7; F-LE.2, 4; F-BF.2; N-VM.3)</w:t>
      </w:r>
    </w:p>
    <w:p w14:paraId="6447E50C" w14:textId="352AF732" w:rsidR="003A4DF6" w:rsidRDefault="003A4DF6" w:rsidP="00084731">
      <w:pPr>
        <w:shd w:val="clear" w:color="auto" w:fill="FFFFFF"/>
        <w:spacing w:after="0" w:line="240" w:lineRule="auto"/>
        <w:rPr>
          <w:rFonts w:ascii="Arial" w:eastAsia="Times New Roman" w:hAnsi="Arial" w:cs="Arial"/>
          <w:color w:val="333333"/>
        </w:rPr>
      </w:pPr>
    </w:p>
    <w:p w14:paraId="75770290" w14:textId="5CDF2D06" w:rsidR="003A4DF6" w:rsidRDefault="003A4DF6" w:rsidP="00084731">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Gain a deeper understanding of functions by examining them graphically, numerically, verbally, and analytically.</w:t>
      </w:r>
      <w:r w:rsidR="002F5954">
        <w:rPr>
          <w:rFonts w:ascii="Arial" w:eastAsia="Times New Roman" w:hAnsi="Arial" w:cs="Arial"/>
          <w:color w:val="333333"/>
        </w:rPr>
        <w:t xml:space="preserve"> (N-CN.4, 5; A-APR.6; A-CED.4; G-GPE.3; F-IF.4, 5, 6, 7, 10, 11; F-BF.3, 4; F-TF.4)</w:t>
      </w:r>
    </w:p>
    <w:p w14:paraId="150A07FC" w14:textId="3CE0FCB4" w:rsidR="003A4DF6" w:rsidRDefault="003A4DF6" w:rsidP="00084731">
      <w:pPr>
        <w:shd w:val="clear" w:color="auto" w:fill="FFFFFF"/>
        <w:spacing w:after="0" w:line="240" w:lineRule="auto"/>
        <w:rPr>
          <w:rFonts w:ascii="Arial" w:eastAsia="Times New Roman" w:hAnsi="Arial" w:cs="Arial"/>
          <w:color w:val="333333"/>
        </w:rPr>
      </w:pPr>
    </w:p>
    <w:p w14:paraId="1E4B5B09" w14:textId="0ECB2C30" w:rsidR="003A4DF6" w:rsidRDefault="003A4DF6" w:rsidP="00084731">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Develop rigorous symbolic manipulation skills needed for future mathematics courses</w:t>
      </w:r>
      <w:r w:rsidR="002F5954">
        <w:rPr>
          <w:rFonts w:ascii="Arial" w:eastAsia="Times New Roman" w:hAnsi="Arial" w:cs="Arial"/>
          <w:color w:val="333333"/>
        </w:rPr>
        <w:t>. (A-APR.5, 6; F-TF.6, 7, 9, 10; F-LE.2, 5; F-IF.3, 7, 11; F-BF.1, 2, 5)</w:t>
      </w:r>
    </w:p>
    <w:p w14:paraId="558062B0" w14:textId="3956F006" w:rsidR="003A4DF6" w:rsidRDefault="003A4DF6" w:rsidP="00084731">
      <w:pPr>
        <w:shd w:val="clear" w:color="auto" w:fill="FFFFFF"/>
        <w:spacing w:after="0" w:line="240" w:lineRule="auto"/>
        <w:rPr>
          <w:rFonts w:ascii="Arial" w:eastAsia="Times New Roman" w:hAnsi="Arial" w:cs="Arial"/>
          <w:color w:val="333333"/>
        </w:rPr>
      </w:pPr>
    </w:p>
    <w:p w14:paraId="5742FA35" w14:textId="2F3BD7DF" w:rsidR="003A4DF6" w:rsidRDefault="003A4DF6" w:rsidP="00084731">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Learn that a single mathematical object can have different analytical representations depending on the function type or coordinate system, and that the different analytical representations reveal different attributes of the mathematical object.</w:t>
      </w:r>
      <w:r w:rsidR="002F5954">
        <w:rPr>
          <w:rFonts w:ascii="Arial" w:eastAsia="Times New Roman" w:hAnsi="Arial" w:cs="Arial"/>
          <w:color w:val="333333"/>
        </w:rPr>
        <w:t xml:space="preserve"> (F-IF.7, 10, 11; T-TF.2, 5, 6, 8, 9, 10; N-CN.4, 5; F-BF.3, 4, 5; N-VM.1, 6, 11)</w:t>
      </w:r>
    </w:p>
    <w:p w14:paraId="31C37CD5" w14:textId="3398B57F" w:rsidR="003A4DF6" w:rsidRDefault="003A4DF6" w:rsidP="00084731">
      <w:pPr>
        <w:shd w:val="clear" w:color="auto" w:fill="FFFFFF"/>
        <w:spacing w:after="0" w:line="240" w:lineRule="auto"/>
        <w:rPr>
          <w:rFonts w:ascii="Arial" w:eastAsia="Times New Roman" w:hAnsi="Arial" w:cs="Arial"/>
          <w:color w:val="333333"/>
        </w:rPr>
      </w:pPr>
    </w:p>
    <w:p w14:paraId="047792DF" w14:textId="7A8F1503" w:rsidR="003A4DF6" w:rsidRDefault="00FB5E9C" w:rsidP="00084731">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Engage in a study of functions and their graphs as embodying a dynamic covariation of quantities in which values of one variable simultaneously change as the values in another variable change.</w:t>
      </w:r>
      <w:r w:rsidR="002F5954">
        <w:rPr>
          <w:rFonts w:ascii="Arial" w:eastAsia="Times New Roman" w:hAnsi="Arial" w:cs="Arial"/>
          <w:color w:val="333333"/>
        </w:rPr>
        <w:t xml:space="preserve"> (F-IF.4, 7, 8, 10, 11; F-LE.2, 4; F-BF.1, 3, 4; T-TF.2, 5, 6; N-CN. 4, 5; N-VM.5, 11)</w:t>
      </w:r>
    </w:p>
    <w:p w14:paraId="34FC412C" w14:textId="77777777" w:rsidR="00677424" w:rsidRDefault="00677424" w:rsidP="00085FE7">
      <w:pPr>
        <w:shd w:val="clear" w:color="auto" w:fill="FFFFFF"/>
        <w:rPr>
          <w:rFonts w:ascii="Arial" w:eastAsia="Times New Roman" w:hAnsi="Arial" w:cs="Arial"/>
          <w:b/>
          <w:bCs/>
          <w:color w:val="333333"/>
        </w:rPr>
      </w:pPr>
    </w:p>
    <w:p w14:paraId="241460EB" w14:textId="791A2A69" w:rsidR="00476777" w:rsidRPr="00085FE7" w:rsidRDefault="00476777" w:rsidP="00085FE7">
      <w:pPr>
        <w:shd w:val="clear" w:color="auto" w:fill="FFFFFF"/>
        <w:rPr>
          <w:rFonts w:ascii="Arial" w:eastAsia="Times New Roman" w:hAnsi="Arial" w:cs="Arial"/>
          <w:b/>
          <w:bCs/>
          <w:color w:val="333333"/>
        </w:rPr>
      </w:pPr>
      <w:r w:rsidRPr="00085FE7">
        <w:rPr>
          <w:rFonts w:ascii="Arial" w:eastAsia="Times New Roman" w:hAnsi="Arial" w:cs="Arial"/>
          <w:b/>
          <w:bCs/>
          <w:color w:val="333333"/>
        </w:rPr>
        <w:t>U</w:t>
      </w:r>
      <w:r w:rsidR="009A7A83">
        <w:rPr>
          <w:rFonts w:ascii="Arial" w:eastAsia="Times New Roman" w:hAnsi="Arial" w:cs="Arial"/>
          <w:b/>
          <w:bCs/>
          <w:color w:val="333333"/>
        </w:rPr>
        <w:t>NITS OF STUDY</w:t>
      </w:r>
    </w:p>
    <w:p w14:paraId="726A0304" w14:textId="66D974BC" w:rsidR="007706B5" w:rsidRDefault="007706B5" w:rsidP="00084731">
      <w:pPr>
        <w:spacing w:after="0"/>
        <w:rPr>
          <w:rFonts w:ascii="Arial" w:hAnsi="Arial" w:cs="Arial"/>
          <w:b/>
          <w:bCs/>
        </w:rPr>
      </w:pPr>
      <w:r w:rsidRPr="00084731">
        <w:rPr>
          <w:rFonts w:ascii="Arial" w:hAnsi="Arial" w:cs="Arial"/>
          <w:b/>
          <w:bCs/>
        </w:rPr>
        <w:t>S</w:t>
      </w:r>
      <w:r w:rsidR="005F74F0">
        <w:rPr>
          <w:rFonts w:ascii="Arial" w:hAnsi="Arial" w:cs="Arial"/>
          <w:b/>
          <w:bCs/>
        </w:rPr>
        <w:t>EMESTER</w:t>
      </w:r>
      <w:r w:rsidRPr="00084731">
        <w:rPr>
          <w:rFonts w:ascii="Arial" w:hAnsi="Arial" w:cs="Arial"/>
          <w:b/>
          <w:bCs/>
        </w:rPr>
        <w:t xml:space="preserve"> 1</w:t>
      </w:r>
    </w:p>
    <w:p w14:paraId="26EF3EC5" w14:textId="77777777" w:rsidR="00677424" w:rsidRPr="00084731" w:rsidRDefault="00677424" w:rsidP="00084731">
      <w:pPr>
        <w:spacing w:after="0"/>
        <w:rPr>
          <w:rFonts w:ascii="Arial" w:hAnsi="Arial" w:cs="Arial"/>
          <w:b/>
          <w:bCs/>
        </w:rPr>
      </w:pPr>
    </w:p>
    <w:p w14:paraId="46BE4018" w14:textId="2571F81C" w:rsidR="007706B5" w:rsidRDefault="007706B5" w:rsidP="00084731">
      <w:pPr>
        <w:spacing w:after="0"/>
        <w:rPr>
          <w:rFonts w:ascii="Arial" w:hAnsi="Arial" w:cs="Arial"/>
        </w:rPr>
      </w:pPr>
      <w:r w:rsidRPr="00085FE7">
        <w:rPr>
          <w:rFonts w:ascii="Arial" w:hAnsi="Arial" w:cs="Arial"/>
          <w:b/>
          <w:bCs/>
        </w:rPr>
        <w:t>Unit 1:</w:t>
      </w:r>
      <w:r w:rsidR="00677424">
        <w:rPr>
          <w:rFonts w:ascii="Arial" w:hAnsi="Arial" w:cs="Arial"/>
          <w:b/>
          <w:bCs/>
        </w:rPr>
        <w:t xml:space="preserve"> </w:t>
      </w:r>
      <w:r w:rsidR="00677424">
        <w:rPr>
          <w:rFonts w:ascii="Arial" w:hAnsi="Arial" w:cs="Arial"/>
        </w:rPr>
        <w:t>Rates of Change and Polynomial Functions</w:t>
      </w:r>
    </w:p>
    <w:p w14:paraId="20480C09" w14:textId="77777777" w:rsidR="00381978" w:rsidRPr="00677424" w:rsidRDefault="00381978" w:rsidP="00084731">
      <w:pPr>
        <w:spacing w:after="0"/>
        <w:rPr>
          <w:rFonts w:ascii="Arial" w:hAnsi="Arial" w:cs="Arial"/>
        </w:rPr>
      </w:pPr>
    </w:p>
    <w:p w14:paraId="24F27407" w14:textId="14646686" w:rsidR="007706B5" w:rsidRDefault="00B01007" w:rsidP="00084731">
      <w:pPr>
        <w:spacing w:after="0"/>
        <w:rPr>
          <w:rFonts w:ascii="Arial" w:hAnsi="Arial" w:cs="Arial"/>
          <w:i/>
          <w:iCs/>
          <w:color w:val="000000"/>
        </w:rPr>
      </w:pPr>
      <w:r>
        <w:rPr>
          <w:rFonts w:ascii="Arial" w:hAnsi="Arial" w:cs="Arial"/>
          <w:b/>
          <w:bCs/>
        </w:rPr>
        <w:t>Description</w:t>
      </w:r>
      <w:r w:rsidR="007706B5" w:rsidRPr="00381978">
        <w:rPr>
          <w:rFonts w:ascii="Arial" w:hAnsi="Arial" w:cs="Arial"/>
          <w:b/>
          <w:bCs/>
        </w:rPr>
        <w:t>:</w:t>
      </w:r>
      <w:r w:rsidR="00677424">
        <w:rPr>
          <w:rFonts w:ascii="Arial" w:hAnsi="Arial" w:cs="Arial"/>
        </w:rPr>
        <w:t xml:space="preserve"> </w:t>
      </w:r>
      <w:r w:rsidR="00381978" w:rsidRPr="00381978">
        <w:rPr>
          <w:rFonts w:ascii="Arial" w:hAnsi="Arial" w:cs="Arial"/>
        </w:rPr>
        <w:t>This unit focuses on the understanding of polynomials and polynomial functions. Students will learn how quantities vary together across different situations. Students will also find average rates of change for various functions. Students will understand the characteristics of polynomial functions and be able to create graphical representations with and without technology to model real-world problems. They will learn how to find all zeros of polynomial functions, including rational and irrational. They will also learn to evaluate polynomial functions graphically, determining the functions end behaviors and zeros.</w:t>
      </w:r>
    </w:p>
    <w:p w14:paraId="5801B63F" w14:textId="77777777" w:rsidR="00476777" w:rsidRPr="00476777" w:rsidRDefault="00476777" w:rsidP="00084731">
      <w:pPr>
        <w:spacing w:after="0"/>
        <w:rPr>
          <w:rFonts w:ascii="Arial" w:hAnsi="Arial" w:cs="Arial"/>
          <w:i/>
          <w:iCs/>
        </w:rPr>
      </w:pPr>
    </w:p>
    <w:p w14:paraId="6F196FEA" w14:textId="59E94446" w:rsidR="007706B5" w:rsidRDefault="007706B5" w:rsidP="00084731">
      <w:pPr>
        <w:spacing w:after="0"/>
        <w:rPr>
          <w:rFonts w:ascii="Arial" w:hAnsi="Arial" w:cs="Arial"/>
          <w:i/>
          <w:iCs/>
          <w:color w:val="000000"/>
        </w:rPr>
      </w:pPr>
      <w:r w:rsidRPr="00085FE7">
        <w:rPr>
          <w:rFonts w:ascii="Arial" w:hAnsi="Arial" w:cs="Arial"/>
          <w:b/>
          <w:bCs/>
        </w:rPr>
        <w:t>Key Assignments:</w:t>
      </w:r>
      <w:r w:rsidR="004D5D73">
        <w:rPr>
          <w:rFonts w:ascii="Arial" w:hAnsi="Arial" w:cs="Arial"/>
        </w:rPr>
        <w:t xml:space="preserve"> </w:t>
      </w:r>
      <w:r w:rsidR="00381978">
        <w:rPr>
          <w:rFonts w:ascii="Arial" w:hAnsi="Arial" w:cs="Arial"/>
        </w:rPr>
        <w:t xml:space="preserve">Students will learn the average rate of change formula as a difference quotient and its similarity to the slope formula. Students will calculate rates of change for numerous functions and compare how the interval effects the magnitude of the rate of change. Students will analyze zeros, end behavior, and symmetry of numerous types of power functions. </w:t>
      </w:r>
    </w:p>
    <w:p w14:paraId="2BE52B8A" w14:textId="77777777" w:rsidR="00476777" w:rsidRPr="00084731" w:rsidRDefault="00476777" w:rsidP="00084731">
      <w:pPr>
        <w:spacing w:after="0"/>
        <w:rPr>
          <w:rFonts w:ascii="Arial" w:hAnsi="Arial" w:cs="Arial"/>
        </w:rPr>
      </w:pPr>
    </w:p>
    <w:p w14:paraId="7C4E8558" w14:textId="795519B5" w:rsidR="007706B5" w:rsidRDefault="007706B5" w:rsidP="00084731">
      <w:pPr>
        <w:spacing w:after="0"/>
        <w:rPr>
          <w:rFonts w:ascii="Arial" w:hAnsi="Arial" w:cs="Arial"/>
          <w:i/>
          <w:iCs/>
        </w:rPr>
      </w:pPr>
      <w:r w:rsidRPr="00085FE7">
        <w:rPr>
          <w:rFonts w:ascii="Arial" w:hAnsi="Arial" w:cs="Arial"/>
          <w:b/>
          <w:bCs/>
        </w:rPr>
        <w:t>Instructional Methods:</w:t>
      </w:r>
      <w:r w:rsidR="00476777">
        <w:rPr>
          <w:rFonts w:ascii="Arial" w:hAnsi="Arial" w:cs="Arial"/>
        </w:rPr>
        <w:t xml:space="preserve"> </w:t>
      </w:r>
      <w:r w:rsidR="00381978" w:rsidRPr="00381978">
        <w:rPr>
          <w:rFonts w:ascii="Arial" w:hAnsi="Arial" w:cs="Arial"/>
        </w:rPr>
        <w:t>Using overhead projector, whiteboards, and district learning management system the teacher will present new concepts and their relationships with previously learned concepts. Teacher will use guided inquiry, direct instruction, cooperative learning, discourse, problem-based learning, visual representations, and concrete methods of instruction. Students will apply new concepts through guided practice, textbook examples, practice with text provided, ancillary material, and teacher made materials. Students will also practice on their own through the completion of daily homework assignments.</w:t>
      </w:r>
    </w:p>
    <w:p w14:paraId="672A330E" w14:textId="0EE12AC9" w:rsidR="00476777" w:rsidRDefault="00476777" w:rsidP="00084731">
      <w:pPr>
        <w:spacing w:after="0"/>
        <w:rPr>
          <w:rFonts w:ascii="Arial" w:hAnsi="Arial" w:cs="Arial"/>
        </w:rPr>
      </w:pPr>
    </w:p>
    <w:p w14:paraId="6F33123F" w14:textId="154FE1B1" w:rsidR="007E64F9" w:rsidRDefault="007E64F9" w:rsidP="00084731">
      <w:pPr>
        <w:spacing w:after="0"/>
        <w:rPr>
          <w:rFonts w:ascii="Arial" w:hAnsi="Arial" w:cs="Arial"/>
        </w:rPr>
      </w:pPr>
    </w:p>
    <w:p w14:paraId="3491FEDF" w14:textId="77777777" w:rsidR="007E64F9" w:rsidRPr="00084731" w:rsidRDefault="007E64F9" w:rsidP="00084731">
      <w:pPr>
        <w:spacing w:after="0"/>
        <w:rPr>
          <w:rFonts w:ascii="Arial" w:hAnsi="Arial" w:cs="Arial"/>
        </w:rPr>
      </w:pPr>
    </w:p>
    <w:p w14:paraId="641A93E6" w14:textId="5FEB73FF" w:rsidR="007706B5" w:rsidRDefault="007706B5" w:rsidP="00084731">
      <w:pPr>
        <w:spacing w:after="0"/>
        <w:rPr>
          <w:rFonts w:ascii="Arial" w:hAnsi="Arial" w:cs="Arial"/>
        </w:rPr>
      </w:pPr>
      <w:r w:rsidRPr="00085FE7">
        <w:rPr>
          <w:rFonts w:ascii="Arial" w:hAnsi="Arial" w:cs="Arial"/>
          <w:b/>
          <w:bCs/>
        </w:rPr>
        <w:lastRenderedPageBreak/>
        <w:t>Assessment Methods:</w:t>
      </w:r>
      <w:r w:rsidR="00476777">
        <w:rPr>
          <w:rFonts w:ascii="Arial" w:hAnsi="Arial" w:cs="Arial"/>
        </w:rPr>
        <w:t xml:space="preserve"> </w:t>
      </w:r>
      <w:r w:rsidR="00E45D00">
        <w:rPr>
          <w:rFonts w:ascii="Arial" w:hAnsi="Arial" w:cs="Arial"/>
        </w:rPr>
        <w:t>Formative assessments will include classwork, homework, quizzes, class discussions and activities, and informal teacher observations. Summative assessments will include unit tests (multiple-choice and free response questions), final exams, and practice AP examinations.</w:t>
      </w:r>
    </w:p>
    <w:p w14:paraId="69B5F7D7" w14:textId="631450DB" w:rsidR="00222C9F" w:rsidRDefault="000C262B" w:rsidP="000C262B">
      <w:pPr>
        <w:tabs>
          <w:tab w:val="left" w:pos="6863"/>
        </w:tabs>
        <w:spacing w:after="0"/>
        <w:rPr>
          <w:rFonts w:ascii="Arial" w:hAnsi="Arial" w:cs="Arial"/>
        </w:rPr>
      </w:pPr>
      <w:r>
        <w:rPr>
          <w:rFonts w:ascii="Arial" w:hAnsi="Arial" w:cs="Arial"/>
        </w:rPr>
        <w:tab/>
      </w:r>
    </w:p>
    <w:p w14:paraId="3308CFA2" w14:textId="48E6E3C6" w:rsidR="00E45D00" w:rsidRPr="00C06C03" w:rsidRDefault="00E45D00" w:rsidP="00E45D00">
      <w:pPr>
        <w:spacing w:after="0"/>
        <w:rPr>
          <w:rFonts w:ascii="Arial" w:hAnsi="Arial" w:cs="Arial"/>
        </w:rPr>
      </w:pPr>
      <w:r w:rsidRPr="00085FE7">
        <w:rPr>
          <w:rFonts w:ascii="Arial" w:hAnsi="Arial" w:cs="Arial"/>
          <w:b/>
          <w:bCs/>
        </w:rPr>
        <w:t xml:space="preserve">Unit </w:t>
      </w:r>
      <w:r>
        <w:rPr>
          <w:rFonts w:ascii="Arial" w:hAnsi="Arial" w:cs="Arial"/>
          <w:b/>
          <w:bCs/>
        </w:rPr>
        <w:t>2</w:t>
      </w:r>
      <w:r w:rsidRPr="00085FE7">
        <w:rPr>
          <w:rFonts w:ascii="Arial" w:hAnsi="Arial" w:cs="Arial"/>
          <w:b/>
          <w:bCs/>
        </w:rPr>
        <w:t>:</w:t>
      </w:r>
      <w:r w:rsidR="00C06C03">
        <w:rPr>
          <w:rFonts w:ascii="Arial" w:hAnsi="Arial" w:cs="Arial"/>
        </w:rPr>
        <w:t xml:space="preserve"> Polynomials and Rational Functions</w:t>
      </w:r>
    </w:p>
    <w:p w14:paraId="74125A5C" w14:textId="77777777" w:rsidR="00E45D00" w:rsidRPr="00677424" w:rsidRDefault="00E45D00" w:rsidP="00E45D00">
      <w:pPr>
        <w:spacing w:after="0"/>
        <w:rPr>
          <w:rFonts w:ascii="Arial" w:hAnsi="Arial" w:cs="Arial"/>
        </w:rPr>
      </w:pPr>
    </w:p>
    <w:p w14:paraId="7F216A76" w14:textId="57439582" w:rsidR="00E45D00" w:rsidRPr="00C06C03" w:rsidRDefault="00582290" w:rsidP="00E45D00">
      <w:pPr>
        <w:spacing w:after="0"/>
        <w:rPr>
          <w:rFonts w:ascii="Arial" w:hAnsi="Arial" w:cs="Arial"/>
          <w:color w:val="000000"/>
        </w:rPr>
      </w:pPr>
      <w:r>
        <w:rPr>
          <w:rFonts w:ascii="Arial" w:hAnsi="Arial" w:cs="Arial"/>
          <w:b/>
          <w:bCs/>
        </w:rPr>
        <w:t>Description</w:t>
      </w:r>
      <w:r w:rsidR="00E45D00" w:rsidRPr="00381978">
        <w:rPr>
          <w:rFonts w:ascii="Arial" w:hAnsi="Arial" w:cs="Arial"/>
          <w:b/>
          <w:bCs/>
        </w:rPr>
        <w:t>:</w:t>
      </w:r>
      <w:r w:rsidR="00E45D00">
        <w:rPr>
          <w:rFonts w:ascii="Arial" w:hAnsi="Arial" w:cs="Arial"/>
        </w:rPr>
        <w:t xml:space="preserve"> </w:t>
      </w:r>
      <w:r w:rsidR="00C06C03" w:rsidRPr="00C06C03">
        <w:rPr>
          <w:rFonts w:ascii="Arial" w:hAnsi="Arial" w:cs="Arial"/>
        </w:rPr>
        <w:t>This unit focuses on the understanding of rational functions. Students will understand the characteristics of rational functions and be able to create graphical representations with and without technology to model real-world problems. They will learn how to find all zeros, asymptotes, and holes of rational functions. Students will identify transformations occurring within a function. They will choose appropriate functions to model given situations.</w:t>
      </w:r>
    </w:p>
    <w:p w14:paraId="3FFE3890" w14:textId="77777777" w:rsidR="00E45D00" w:rsidRPr="00476777" w:rsidRDefault="00E45D00" w:rsidP="00E45D00">
      <w:pPr>
        <w:spacing w:after="0"/>
        <w:rPr>
          <w:rFonts w:ascii="Arial" w:hAnsi="Arial" w:cs="Arial"/>
          <w:i/>
          <w:iCs/>
        </w:rPr>
      </w:pPr>
    </w:p>
    <w:p w14:paraId="16CCC45B" w14:textId="0ACF18C8" w:rsidR="00E45D00" w:rsidRDefault="00E45D00" w:rsidP="00E45D00">
      <w:pPr>
        <w:spacing w:after="0"/>
        <w:rPr>
          <w:rFonts w:ascii="Arial" w:hAnsi="Arial" w:cs="Arial"/>
          <w:i/>
          <w:iCs/>
          <w:color w:val="000000"/>
        </w:rPr>
      </w:pPr>
      <w:r w:rsidRPr="00085FE7">
        <w:rPr>
          <w:rFonts w:ascii="Arial" w:hAnsi="Arial" w:cs="Arial"/>
          <w:b/>
          <w:bCs/>
        </w:rPr>
        <w:t>Key Assignments:</w:t>
      </w:r>
      <w:r>
        <w:rPr>
          <w:rFonts w:ascii="Arial" w:hAnsi="Arial" w:cs="Arial"/>
        </w:rPr>
        <w:t xml:space="preserve"> Students will </w:t>
      </w:r>
      <w:r w:rsidR="00C06C03">
        <w:rPr>
          <w:rFonts w:ascii="Arial" w:hAnsi="Arial" w:cs="Arial"/>
        </w:rPr>
        <w:t xml:space="preserve">analyze and graph basic and advanced rational functions. Students will perform arithmetic and transformations on rational functions to produce equivalent forms of the functions. Students will use constraints to model real-world situations with rational functions. </w:t>
      </w:r>
      <w:r>
        <w:rPr>
          <w:rFonts w:ascii="Arial" w:hAnsi="Arial" w:cs="Arial"/>
        </w:rPr>
        <w:t xml:space="preserve"> </w:t>
      </w:r>
    </w:p>
    <w:p w14:paraId="48959AF2" w14:textId="77777777" w:rsidR="00E45D00" w:rsidRPr="00084731" w:rsidRDefault="00E45D00" w:rsidP="00E45D00">
      <w:pPr>
        <w:spacing w:after="0"/>
        <w:rPr>
          <w:rFonts w:ascii="Arial" w:hAnsi="Arial" w:cs="Arial"/>
        </w:rPr>
      </w:pPr>
    </w:p>
    <w:p w14:paraId="2E65FF1F" w14:textId="77777777" w:rsidR="00E45D00" w:rsidRDefault="00E45D00" w:rsidP="00E45D00">
      <w:pPr>
        <w:spacing w:after="0"/>
        <w:rPr>
          <w:rFonts w:ascii="Arial" w:hAnsi="Arial" w:cs="Arial"/>
          <w:i/>
          <w:iCs/>
        </w:rPr>
      </w:pPr>
      <w:r w:rsidRPr="00085FE7">
        <w:rPr>
          <w:rFonts w:ascii="Arial" w:hAnsi="Arial" w:cs="Arial"/>
          <w:b/>
          <w:bCs/>
        </w:rPr>
        <w:t>Instructional Methods:</w:t>
      </w:r>
      <w:r>
        <w:rPr>
          <w:rFonts w:ascii="Arial" w:hAnsi="Arial" w:cs="Arial"/>
        </w:rPr>
        <w:t xml:space="preserve"> </w:t>
      </w:r>
      <w:r w:rsidRPr="00381978">
        <w:rPr>
          <w:rFonts w:ascii="Arial" w:hAnsi="Arial" w:cs="Arial"/>
        </w:rPr>
        <w:t>Using overhead projector, whiteboards, and district learning management system the teacher will present new concepts and their relationships with previously learned concepts. Teacher will use guided inquiry, direct instruction, cooperative learning, discourse, problem-based learning, visual representations, and concrete methods of instruction. Students will apply new concepts through guided practice, textbook examples, practice with text provided, ancillary material, and teacher made materials. Students will also practice on their own through the completion of daily homework assignments.</w:t>
      </w:r>
    </w:p>
    <w:p w14:paraId="19F90D80" w14:textId="77777777" w:rsidR="00E45D00" w:rsidRPr="00084731" w:rsidRDefault="00E45D00" w:rsidP="00E45D00">
      <w:pPr>
        <w:spacing w:after="0"/>
        <w:rPr>
          <w:rFonts w:ascii="Arial" w:hAnsi="Arial" w:cs="Arial"/>
        </w:rPr>
      </w:pPr>
    </w:p>
    <w:p w14:paraId="028794B0" w14:textId="77777777" w:rsidR="00E45D00" w:rsidRPr="00084731" w:rsidRDefault="00E45D00" w:rsidP="00E45D00">
      <w:pPr>
        <w:spacing w:after="0"/>
        <w:rPr>
          <w:rFonts w:ascii="Arial" w:hAnsi="Arial" w:cs="Arial"/>
        </w:rPr>
      </w:pPr>
      <w:r w:rsidRPr="00085FE7">
        <w:rPr>
          <w:rFonts w:ascii="Arial" w:hAnsi="Arial" w:cs="Arial"/>
          <w:b/>
          <w:bCs/>
        </w:rPr>
        <w:t>Assessment Methods:</w:t>
      </w:r>
      <w:r>
        <w:rPr>
          <w:rFonts w:ascii="Arial" w:hAnsi="Arial" w:cs="Arial"/>
        </w:rPr>
        <w:t xml:space="preserve"> Formative assessments will include classwork, homework, quizzes, class discussions and activities, and informal teacher observations. Summative assessments will include unit tests (multiple-choice and free response questions), final exams, and practice AP examinations.</w:t>
      </w:r>
    </w:p>
    <w:p w14:paraId="3C9E3EE6" w14:textId="77777777" w:rsidR="00B32A8C" w:rsidRPr="00084731" w:rsidRDefault="00B32A8C" w:rsidP="00084731">
      <w:pPr>
        <w:spacing w:after="0"/>
        <w:rPr>
          <w:rFonts w:ascii="Arial" w:hAnsi="Arial" w:cs="Arial"/>
        </w:rPr>
      </w:pPr>
    </w:p>
    <w:p w14:paraId="265FC55B" w14:textId="04F9A8E5" w:rsidR="00E45D00" w:rsidRPr="00C06C03" w:rsidRDefault="00E45D00" w:rsidP="00E45D00">
      <w:pPr>
        <w:spacing w:after="0"/>
        <w:rPr>
          <w:rFonts w:ascii="Arial" w:hAnsi="Arial" w:cs="Arial"/>
        </w:rPr>
      </w:pPr>
      <w:r w:rsidRPr="00085FE7">
        <w:rPr>
          <w:rFonts w:ascii="Arial" w:hAnsi="Arial" w:cs="Arial"/>
          <w:b/>
          <w:bCs/>
        </w:rPr>
        <w:t xml:space="preserve">Unit </w:t>
      </w:r>
      <w:r>
        <w:rPr>
          <w:rFonts w:ascii="Arial" w:hAnsi="Arial" w:cs="Arial"/>
          <w:b/>
          <w:bCs/>
        </w:rPr>
        <w:t>3</w:t>
      </w:r>
      <w:r w:rsidRPr="00085FE7">
        <w:rPr>
          <w:rFonts w:ascii="Arial" w:hAnsi="Arial" w:cs="Arial"/>
          <w:b/>
          <w:bCs/>
        </w:rPr>
        <w:t>:</w:t>
      </w:r>
      <w:r>
        <w:rPr>
          <w:rFonts w:ascii="Arial" w:hAnsi="Arial" w:cs="Arial"/>
          <w:b/>
          <w:bCs/>
        </w:rPr>
        <w:t xml:space="preserve"> </w:t>
      </w:r>
      <w:r w:rsidR="00C06C03">
        <w:rPr>
          <w:rFonts w:ascii="Arial" w:hAnsi="Arial" w:cs="Arial"/>
        </w:rPr>
        <w:t>Exponential Functions</w:t>
      </w:r>
    </w:p>
    <w:p w14:paraId="43230E5A" w14:textId="77777777" w:rsidR="00E45D00" w:rsidRPr="00677424" w:rsidRDefault="00E45D00" w:rsidP="00E45D00">
      <w:pPr>
        <w:spacing w:after="0"/>
        <w:rPr>
          <w:rFonts w:ascii="Arial" w:hAnsi="Arial" w:cs="Arial"/>
        </w:rPr>
      </w:pPr>
    </w:p>
    <w:p w14:paraId="32EA5874" w14:textId="612CBDA3" w:rsidR="00E45D00" w:rsidRPr="00C06C03" w:rsidRDefault="00582290" w:rsidP="00E45D00">
      <w:pPr>
        <w:spacing w:after="0"/>
        <w:rPr>
          <w:rFonts w:ascii="Arial" w:hAnsi="Arial" w:cs="Arial"/>
          <w:color w:val="000000"/>
        </w:rPr>
      </w:pPr>
      <w:r>
        <w:rPr>
          <w:rFonts w:ascii="Arial" w:hAnsi="Arial" w:cs="Arial"/>
          <w:b/>
          <w:bCs/>
        </w:rPr>
        <w:t>Description</w:t>
      </w:r>
      <w:r w:rsidR="00E45D00" w:rsidRPr="00381978">
        <w:rPr>
          <w:rFonts w:ascii="Arial" w:hAnsi="Arial" w:cs="Arial"/>
          <w:b/>
          <w:bCs/>
        </w:rPr>
        <w:t>:</w:t>
      </w:r>
      <w:r w:rsidR="00E45D00">
        <w:rPr>
          <w:rFonts w:ascii="Arial" w:hAnsi="Arial" w:cs="Arial"/>
        </w:rPr>
        <w:t xml:space="preserve"> </w:t>
      </w:r>
      <w:r w:rsidR="00C06C03" w:rsidRPr="00C06C03">
        <w:rPr>
          <w:rFonts w:ascii="Arial" w:hAnsi="Arial" w:cs="Arial"/>
        </w:rPr>
        <w:t>Students differentiate between linear and exponential functions and recognize arithmetic sequences as linear functions and geometric sequences as exponential functions. Students interpret these functions given a graphical, numerical, verbal, and symbolic representations. They translate between each of these representations, identify key characteristics of exponential functions depending upon the context of the problem. Students also interpret real-world situations to determine whether it can be modeled with a linear or exponential function.</w:t>
      </w:r>
    </w:p>
    <w:p w14:paraId="63503819" w14:textId="77777777" w:rsidR="00E45D00" w:rsidRPr="00C06C03" w:rsidRDefault="00E45D00" w:rsidP="00E45D00">
      <w:pPr>
        <w:spacing w:after="0"/>
        <w:rPr>
          <w:rFonts w:ascii="Arial" w:hAnsi="Arial" w:cs="Arial"/>
        </w:rPr>
      </w:pPr>
    </w:p>
    <w:p w14:paraId="17850EBF" w14:textId="39B29588" w:rsidR="00E45D00" w:rsidRDefault="00E45D00" w:rsidP="00E45D00">
      <w:pPr>
        <w:spacing w:after="0"/>
        <w:rPr>
          <w:rFonts w:ascii="Arial" w:hAnsi="Arial" w:cs="Arial"/>
          <w:i/>
          <w:iCs/>
          <w:color w:val="000000"/>
        </w:rPr>
      </w:pPr>
      <w:r w:rsidRPr="00085FE7">
        <w:rPr>
          <w:rFonts w:ascii="Arial" w:hAnsi="Arial" w:cs="Arial"/>
          <w:b/>
          <w:bCs/>
        </w:rPr>
        <w:t>Key Assignments:</w:t>
      </w:r>
      <w:r>
        <w:rPr>
          <w:rFonts w:ascii="Arial" w:hAnsi="Arial" w:cs="Arial"/>
        </w:rPr>
        <w:t xml:space="preserve"> Students will </w:t>
      </w:r>
      <w:r w:rsidR="00C06C03">
        <w:rPr>
          <w:rFonts w:ascii="Arial" w:hAnsi="Arial" w:cs="Arial"/>
        </w:rPr>
        <w:t>address the difference between arithmetic and geometric sequences and their related function models. Students will learn summation notation. Students will construct a model for situations involving proportional output values</w:t>
      </w:r>
      <w:r w:rsidR="002D6DFE">
        <w:rPr>
          <w:rFonts w:ascii="Arial" w:hAnsi="Arial" w:cs="Arial"/>
        </w:rPr>
        <w:t xml:space="preserve"> over equal-length input-value intervals. Students will validate a model constructed from a data set.</w:t>
      </w:r>
    </w:p>
    <w:p w14:paraId="66936BEF" w14:textId="66CDE64F" w:rsidR="00E45D00" w:rsidRDefault="00E45D00" w:rsidP="00E45D00">
      <w:pPr>
        <w:spacing w:after="0"/>
        <w:rPr>
          <w:rFonts w:ascii="Arial" w:hAnsi="Arial" w:cs="Arial"/>
        </w:rPr>
      </w:pPr>
    </w:p>
    <w:p w14:paraId="04095B64" w14:textId="7603B403" w:rsidR="007E64F9" w:rsidRDefault="007E64F9" w:rsidP="00E45D00">
      <w:pPr>
        <w:spacing w:after="0"/>
        <w:rPr>
          <w:rFonts w:ascii="Arial" w:hAnsi="Arial" w:cs="Arial"/>
        </w:rPr>
      </w:pPr>
    </w:p>
    <w:p w14:paraId="071DC922" w14:textId="77777777" w:rsidR="007E64F9" w:rsidRPr="00084731" w:rsidRDefault="007E64F9" w:rsidP="00E45D00">
      <w:pPr>
        <w:spacing w:after="0"/>
        <w:rPr>
          <w:rFonts w:ascii="Arial" w:hAnsi="Arial" w:cs="Arial"/>
        </w:rPr>
      </w:pPr>
    </w:p>
    <w:p w14:paraId="40A092A8" w14:textId="77777777" w:rsidR="00E45D00" w:rsidRDefault="00E45D00" w:rsidP="00E45D00">
      <w:pPr>
        <w:spacing w:after="0"/>
        <w:rPr>
          <w:rFonts w:ascii="Arial" w:hAnsi="Arial" w:cs="Arial"/>
          <w:i/>
          <w:iCs/>
        </w:rPr>
      </w:pPr>
      <w:r w:rsidRPr="00085FE7">
        <w:rPr>
          <w:rFonts w:ascii="Arial" w:hAnsi="Arial" w:cs="Arial"/>
          <w:b/>
          <w:bCs/>
        </w:rPr>
        <w:lastRenderedPageBreak/>
        <w:t>Instructional Methods:</w:t>
      </w:r>
      <w:r>
        <w:rPr>
          <w:rFonts w:ascii="Arial" w:hAnsi="Arial" w:cs="Arial"/>
        </w:rPr>
        <w:t xml:space="preserve"> </w:t>
      </w:r>
      <w:r w:rsidRPr="00381978">
        <w:rPr>
          <w:rFonts w:ascii="Arial" w:hAnsi="Arial" w:cs="Arial"/>
        </w:rPr>
        <w:t>Using overhead projector, whiteboards, and district learning management system the teacher will present new concepts and their relationships with previously learned concepts. Teacher will use guided inquiry, direct instruction, cooperative learning, discourse, problem-based learning, visual representations, and concrete methods of instruction. Students will apply new concepts through guided practice, textbook examples, practice with text provided, ancillary material, and teacher made materials. Students will also practice on their own through the completion of daily homework assignments.</w:t>
      </w:r>
    </w:p>
    <w:p w14:paraId="6B2700E9" w14:textId="77777777" w:rsidR="00E45D00" w:rsidRPr="00084731" w:rsidRDefault="00E45D00" w:rsidP="00E45D00">
      <w:pPr>
        <w:spacing w:after="0"/>
        <w:rPr>
          <w:rFonts w:ascii="Arial" w:hAnsi="Arial" w:cs="Arial"/>
        </w:rPr>
      </w:pPr>
    </w:p>
    <w:p w14:paraId="525AC83B" w14:textId="77777777" w:rsidR="00E45D00" w:rsidRPr="00084731" w:rsidRDefault="00E45D00" w:rsidP="00E45D00">
      <w:pPr>
        <w:spacing w:after="0"/>
        <w:rPr>
          <w:rFonts w:ascii="Arial" w:hAnsi="Arial" w:cs="Arial"/>
        </w:rPr>
      </w:pPr>
      <w:r w:rsidRPr="00085FE7">
        <w:rPr>
          <w:rFonts w:ascii="Arial" w:hAnsi="Arial" w:cs="Arial"/>
          <w:b/>
          <w:bCs/>
        </w:rPr>
        <w:t>Assessment Methods:</w:t>
      </w:r>
      <w:r>
        <w:rPr>
          <w:rFonts w:ascii="Arial" w:hAnsi="Arial" w:cs="Arial"/>
        </w:rPr>
        <w:t xml:space="preserve"> Formative assessments will include classwork, homework, quizzes, class discussions and activities, and informal teacher observations. Summative assessments will include unit tests (multiple-choice and free response questions), final exams, and practice AP examinations.</w:t>
      </w:r>
    </w:p>
    <w:p w14:paraId="159C71ED" w14:textId="77777777" w:rsidR="00E45D00" w:rsidRDefault="00E45D00" w:rsidP="00E45D00">
      <w:pPr>
        <w:spacing w:after="0"/>
        <w:rPr>
          <w:rFonts w:ascii="Arial" w:hAnsi="Arial" w:cs="Arial"/>
          <w:b/>
          <w:bCs/>
        </w:rPr>
      </w:pPr>
    </w:p>
    <w:p w14:paraId="7FC05453" w14:textId="581FDE77" w:rsidR="00E45D00" w:rsidRPr="002D6DFE" w:rsidRDefault="00E45D00" w:rsidP="00E45D00">
      <w:pPr>
        <w:spacing w:after="0"/>
        <w:rPr>
          <w:rFonts w:ascii="Arial" w:hAnsi="Arial" w:cs="Arial"/>
        </w:rPr>
      </w:pPr>
      <w:r w:rsidRPr="00085FE7">
        <w:rPr>
          <w:rFonts w:ascii="Arial" w:hAnsi="Arial" w:cs="Arial"/>
          <w:b/>
          <w:bCs/>
        </w:rPr>
        <w:t xml:space="preserve">Unit </w:t>
      </w:r>
      <w:r>
        <w:rPr>
          <w:rFonts w:ascii="Arial" w:hAnsi="Arial" w:cs="Arial"/>
          <w:b/>
          <w:bCs/>
        </w:rPr>
        <w:t>4</w:t>
      </w:r>
      <w:r w:rsidRPr="00085FE7">
        <w:rPr>
          <w:rFonts w:ascii="Arial" w:hAnsi="Arial" w:cs="Arial"/>
          <w:b/>
          <w:bCs/>
        </w:rPr>
        <w:t>:</w:t>
      </w:r>
      <w:r w:rsidRPr="002D6DFE">
        <w:rPr>
          <w:rFonts w:ascii="Arial" w:hAnsi="Arial" w:cs="Arial"/>
        </w:rPr>
        <w:t xml:space="preserve"> </w:t>
      </w:r>
      <w:r w:rsidR="002D6DFE">
        <w:rPr>
          <w:rFonts w:ascii="Arial" w:hAnsi="Arial" w:cs="Arial"/>
        </w:rPr>
        <w:t>Logarithmic Functions</w:t>
      </w:r>
    </w:p>
    <w:p w14:paraId="106FECA4" w14:textId="77777777" w:rsidR="00E45D00" w:rsidRPr="002D6DFE" w:rsidRDefault="00E45D00" w:rsidP="00E45D00">
      <w:pPr>
        <w:spacing w:after="0"/>
        <w:rPr>
          <w:rFonts w:ascii="Arial" w:hAnsi="Arial" w:cs="Arial"/>
        </w:rPr>
      </w:pPr>
    </w:p>
    <w:p w14:paraId="1DB2FC96" w14:textId="13CA679B" w:rsidR="00E45D00" w:rsidRDefault="00582290" w:rsidP="00E45D00">
      <w:pPr>
        <w:spacing w:after="0"/>
        <w:rPr>
          <w:rFonts w:ascii="Arial" w:hAnsi="Arial" w:cs="Arial"/>
        </w:rPr>
      </w:pPr>
      <w:r>
        <w:rPr>
          <w:rFonts w:ascii="Arial" w:hAnsi="Arial" w:cs="Arial"/>
          <w:b/>
          <w:bCs/>
        </w:rPr>
        <w:t>Description</w:t>
      </w:r>
      <w:r w:rsidR="00E45D00" w:rsidRPr="00381978">
        <w:rPr>
          <w:rFonts w:ascii="Arial" w:hAnsi="Arial" w:cs="Arial"/>
          <w:b/>
          <w:bCs/>
        </w:rPr>
        <w:t>:</w:t>
      </w:r>
      <w:r w:rsidR="00E45D00">
        <w:rPr>
          <w:rFonts w:ascii="Arial" w:hAnsi="Arial" w:cs="Arial"/>
        </w:rPr>
        <w:t xml:space="preserve"> </w:t>
      </w:r>
      <w:r w:rsidR="002D6DFE" w:rsidRPr="002D6DFE">
        <w:rPr>
          <w:rFonts w:ascii="Arial" w:hAnsi="Arial" w:cs="Arial"/>
        </w:rPr>
        <w:t>In this unit, students synthesize and generalize what they have learned about a variety of function families. They extend the domain of exponential functions to the entire real line and then extend their work with these functions to include solving exponential equations with logarithms. They understand that logarithmic functions are a class of functions as the inverse of exponential functions. They explore the effects of transformations on graphs of exponential and logarithmic functions. They notice that the transformations on a graph of a logarithmic function relate to the logarithmic properties. Students identify appropriate types of functions to model a situation.</w:t>
      </w:r>
    </w:p>
    <w:p w14:paraId="73729004" w14:textId="77777777" w:rsidR="002D6DFE" w:rsidRPr="00476777" w:rsidRDefault="002D6DFE" w:rsidP="00E45D00">
      <w:pPr>
        <w:spacing w:after="0"/>
        <w:rPr>
          <w:rFonts w:ascii="Arial" w:hAnsi="Arial" w:cs="Arial"/>
          <w:i/>
          <w:iCs/>
        </w:rPr>
      </w:pPr>
    </w:p>
    <w:p w14:paraId="7690D47D" w14:textId="321BAB46" w:rsidR="00E45D00" w:rsidRDefault="00E45D00" w:rsidP="00E45D00">
      <w:pPr>
        <w:spacing w:after="0"/>
        <w:rPr>
          <w:rFonts w:ascii="Arial" w:hAnsi="Arial" w:cs="Arial"/>
          <w:i/>
          <w:iCs/>
          <w:color w:val="000000"/>
        </w:rPr>
      </w:pPr>
      <w:r w:rsidRPr="00085FE7">
        <w:rPr>
          <w:rFonts w:ascii="Arial" w:hAnsi="Arial" w:cs="Arial"/>
          <w:b/>
          <w:bCs/>
        </w:rPr>
        <w:t>Key Assignments:</w:t>
      </w:r>
      <w:r>
        <w:rPr>
          <w:rFonts w:ascii="Arial" w:hAnsi="Arial" w:cs="Arial"/>
        </w:rPr>
        <w:t xml:space="preserve"> </w:t>
      </w:r>
      <w:r w:rsidR="002D6DFE">
        <w:rPr>
          <w:rFonts w:ascii="Arial" w:hAnsi="Arial" w:cs="Arial"/>
        </w:rPr>
        <w:t xml:space="preserve">Students will construct, identify key characteristics of, and evaluate logarithmic functions. </w:t>
      </w:r>
      <w:r w:rsidR="009339F0">
        <w:rPr>
          <w:rFonts w:ascii="Arial" w:hAnsi="Arial" w:cs="Arial"/>
        </w:rPr>
        <w:t>Students will solve exponential and logarithmic equations stemming from real-world scenarios. Students will find the inverse of exponential and logarithmic functions. Students will determine if an exponential model is appropriate b examining a semi-log plot of a data set.</w:t>
      </w:r>
    </w:p>
    <w:p w14:paraId="2D34C2FC" w14:textId="77777777" w:rsidR="00E45D00" w:rsidRPr="00084731" w:rsidRDefault="00E45D00" w:rsidP="00E45D00">
      <w:pPr>
        <w:spacing w:after="0"/>
        <w:rPr>
          <w:rFonts w:ascii="Arial" w:hAnsi="Arial" w:cs="Arial"/>
        </w:rPr>
      </w:pPr>
    </w:p>
    <w:p w14:paraId="5C2915E3" w14:textId="77777777" w:rsidR="00E45D00" w:rsidRDefault="00E45D00" w:rsidP="00E45D00">
      <w:pPr>
        <w:spacing w:after="0"/>
        <w:rPr>
          <w:rFonts w:ascii="Arial" w:hAnsi="Arial" w:cs="Arial"/>
          <w:i/>
          <w:iCs/>
        </w:rPr>
      </w:pPr>
      <w:r w:rsidRPr="00085FE7">
        <w:rPr>
          <w:rFonts w:ascii="Arial" w:hAnsi="Arial" w:cs="Arial"/>
          <w:b/>
          <w:bCs/>
        </w:rPr>
        <w:t>Instructional Methods:</w:t>
      </w:r>
      <w:r>
        <w:rPr>
          <w:rFonts w:ascii="Arial" w:hAnsi="Arial" w:cs="Arial"/>
        </w:rPr>
        <w:t xml:space="preserve"> </w:t>
      </w:r>
      <w:r w:rsidRPr="00381978">
        <w:rPr>
          <w:rFonts w:ascii="Arial" w:hAnsi="Arial" w:cs="Arial"/>
        </w:rPr>
        <w:t>Using overhead projector, whiteboards, and district learning management system the teacher will present new concepts and their relationships with previously learned concepts. Teacher will use guided inquiry, direct instruction, cooperative learning, discourse, problem-based learning, visual representations, and concrete methods of instruction. Students will apply new concepts through guided practice, textbook examples, practice with text provided, ancillary material, and teacher made materials. Students will also practice on their own through the completion of daily homework assignments.</w:t>
      </w:r>
    </w:p>
    <w:p w14:paraId="2F398539" w14:textId="77777777" w:rsidR="00E45D00" w:rsidRPr="00084731" w:rsidRDefault="00E45D00" w:rsidP="00E45D00">
      <w:pPr>
        <w:spacing w:after="0"/>
        <w:rPr>
          <w:rFonts w:ascii="Arial" w:hAnsi="Arial" w:cs="Arial"/>
        </w:rPr>
      </w:pPr>
    </w:p>
    <w:p w14:paraId="4CB8BACA" w14:textId="77777777" w:rsidR="00E45D00" w:rsidRPr="00084731" w:rsidRDefault="00E45D00" w:rsidP="00E45D00">
      <w:pPr>
        <w:spacing w:after="0"/>
        <w:rPr>
          <w:rFonts w:ascii="Arial" w:hAnsi="Arial" w:cs="Arial"/>
        </w:rPr>
      </w:pPr>
      <w:r w:rsidRPr="00085FE7">
        <w:rPr>
          <w:rFonts w:ascii="Arial" w:hAnsi="Arial" w:cs="Arial"/>
          <w:b/>
          <w:bCs/>
        </w:rPr>
        <w:t>Assessment Methods:</w:t>
      </w:r>
      <w:r>
        <w:rPr>
          <w:rFonts w:ascii="Arial" w:hAnsi="Arial" w:cs="Arial"/>
        </w:rPr>
        <w:t xml:space="preserve"> Formative assessments will include classwork, homework, quizzes, class discussions and activities, and informal teacher observations. Summative assessments will include unit tests (multiple-choice and free response questions), final exams, and practice AP examinations.</w:t>
      </w:r>
    </w:p>
    <w:p w14:paraId="47986824" w14:textId="586FCF22" w:rsidR="00E45D00" w:rsidRDefault="00E45D00" w:rsidP="00084731">
      <w:pPr>
        <w:spacing w:after="0"/>
        <w:rPr>
          <w:rFonts w:ascii="Arial" w:hAnsi="Arial" w:cs="Arial"/>
          <w:b/>
          <w:bCs/>
        </w:rPr>
      </w:pPr>
    </w:p>
    <w:p w14:paraId="546A2C02" w14:textId="08272EB5" w:rsidR="004E49E7" w:rsidRDefault="004E49E7" w:rsidP="00084731">
      <w:pPr>
        <w:spacing w:after="0"/>
        <w:rPr>
          <w:rFonts w:ascii="Arial" w:hAnsi="Arial" w:cs="Arial"/>
          <w:b/>
          <w:bCs/>
        </w:rPr>
      </w:pPr>
    </w:p>
    <w:p w14:paraId="62379165" w14:textId="08D1C003" w:rsidR="004E49E7" w:rsidRDefault="004E49E7" w:rsidP="00084731">
      <w:pPr>
        <w:spacing w:after="0"/>
        <w:rPr>
          <w:rFonts w:ascii="Arial" w:hAnsi="Arial" w:cs="Arial"/>
          <w:b/>
          <w:bCs/>
        </w:rPr>
      </w:pPr>
    </w:p>
    <w:p w14:paraId="71BFF147" w14:textId="6B9827DA" w:rsidR="004E49E7" w:rsidRDefault="004E49E7" w:rsidP="00084731">
      <w:pPr>
        <w:spacing w:after="0"/>
        <w:rPr>
          <w:rFonts w:ascii="Arial" w:hAnsi="Arial" w:cs="Arial"/>
          <w:b/>
          <w:bCs/>
        </w:rPr>
      </w:pPr>
    </w:p>
    <w:p w14:paraId="473DC829" w14:textId="2834B160" w:rsidR="004E49E7" w:rsidRDefault="004E49E7" w:rsidP="00084731">
      <w:pPr>
        <w:spacing w:after="0"/>
        <w:rPr>
          <w:rFonts w:ascii="Arial" w:hAnsi="Arial" w:cs="Arial"/>
          <w:b/>
          <w:bCs/>
        </w:rPr>
      </w:pPr>
    </w:p>
    <w:p w14:paraId="0885799C" w14:textId="0396FEF6" w:rsidR="004E49E7" w:rsidRDefault="004E49E7" w:rsidP="00084731">
      <w:pPr>
        <w:spacing w:after="0"/>
        <w:rPr>
          <w:rFonts w:ascii="Arial" w:hAnsi="Arial" w:cs="Arial"/>
          <w:b/>
          <w:bCs/>
        </w:rPr>
      </w:pPr>
    </w:p>
    <w:p w14:paraId="52BFDA10" w14:textId="77777777" w:rsidR="004E49E7" w:rsidRDefault="004E49E7" w:rsidP="00084731">
      <w:pPr>
        <w:spacing w:after="0"/>
        <w:rPr>
          <w:rFonts w:ascii="Arial" w:hAnsi="Arial" w:cs="Arial"/>
          <w:b/>
          <w:bCs/>
        </w:rPr>
      </w:pPr>
    </w:p>
    <w:p w14:paraId="00D0983F" w14:textId="565CBB14" w:rsidR="007706B5" w:rsidRPr="00085FE7" w:rsidRDefault="007706B5" w:rsidP="00084731">
      <w:pPr>
        <w:spacing w:after="0"/>
        <w:rPr>
          <w:rFonts w:ascii="Arial" w:hAnsi="Arial" w:cs="Arial"/>
          <w:b/>
          <w:bCs/>
        </w:rPr>
      </w:pPr>
      <w:r w:rsidRPr="00085FE7">
        <w:rPr>
          <w:rFonts w:ascii="Arial" w:hAnsi="Arial" w:cs="Arial"/>
          <w:b/>
          <w:bCs/>
        </w:rPr>
        <w:lastRenderedPageBreak/>
        <w:t>S</w:t>
      </w:r>
      <w:r w:rsidR="00582290">
        <w:rPr>
          <w:rFonts w:ascii="Arial" w:hAnsi="Arial" w:cs="Arial"/>
          <w:b/>
          <w:bCs/>
        </w:rPr>
        <w:t>EMESTER</w:t>
      </w:r>
      <w:r w:rsidRPr="00085FE7">
        <w:rPr>
          <w:rFonts w:ascii="Arial" w:hAnsi="Arial" w:cs="Arial"/>
          <w:b/>
          <w:bCs/>
        </w:rPr>
        <w:t xml:space="preserve"> </w:t>
      </w:r>
      <w:r w:rsidR="00BD7E5D" w:rsidRPr="00085FE7">
        <w:rPr>
          <w:rFonts w:ascii="Arial" w:hAnsi="Arial" w:cs="Arial"/>
          <w:b/>
          <w:bCs/>
        </w:rPr>
        <w:t>2</w:t>
      </w:r>
    </w:p>
    <w:p w14:paraId="134EBD92" w14:textId="77777777" w:rsidR="00E45D00" w:rsidRDefault="00E45D00" w:rsidP="00084731">
      <w:pPr>
        <w:spacing w:after="0"/>
        <w:rPr>
          <w:rFonts w:ascii="Arial" w:hAnsi="Arial" w:cs="Arial"/>
          <w:b/>
          <w:bCs/>
        </w:rPr>
      </w:pPr>
    </w:p>
    <w:p w14:paraId="28A257A2" w14:textId="251D8895" w:rsidR="00E45D00" w:rsidRDefault="00E45D00" w:rsidP="00E45D00">
      <w:pPr>
        <w:spacing w:after="0"/>
        <w:rPr>
          <w:rFonts w:ascii="Arial" w:hAnsi="Arial" w:cs="Arial"/>
        </w:rPr>
      </w:pPr>
      <w:r w:rsidRPr="00085FE7">
        <w:rPr>
          <w:rFonts w:ascii="Arial" w:hAnsi="Arial" w:cs="Arial"/>
          <w:b/>
          <w:bCs/>
        </w:rPr>
        <w:t>Unit 1:</w:t>
      </w:r>
      <w:r>
        <w:rPr>
          <w:rFonts w:ascii="Arial" w:hAnsi="Arial" w:cs="Arial"/>
          <w:b/>
          <w:bCs/>
        </w:rPr>
        <w:t xml:space="preserve"> </w:t>
      </w:r>
      <w:r w:rsidR="00AA3822">
        <w:rPr>
          <w:rFonts w:ascii="Arial" w:hAnsi="Arial" w:cs="Arial"/>
        </w:rPr>
        <w:t>Trigonometric Functions</w:t>
      </w:r>
    </w:p>
    <w:p w14:paraId="2233882B" w14:textId="77777777" w:rsidR="007E64F9" w:rsidRPr="00677424" w:rsidRDefault="007E64F9" w:rsidP="00E45D00">
      <w:pPr>
        <w:spacing w:after="0"/>
        <w:rPr>
          <w:rFonts w:ascii="Arial" w:hAnsi="Arial" w:cs="Arial"/>
        </w:rPr>
      </w:pPr>
    </w:p>
    <w:p w14:paraId="7708BC4A" w14:textId="235B2C70" w:rsidR="00E45D00" w:rsidRPr="00AA3822" w:rsidRDefault="00737DEA" w:rsidP="00E45D00">
      <w:pPr>
        <w:spacing w:after="0"/>
        <w:rPr>
          <w:rFonts w:ascii="Arial" w:hAnsi="Arial" w:cs="Arial"/>
          <w:color w:val="000000"/>
        </w:rPr>
      </w:pPr>
      <w:r>
        <w:rPr>
          <w:rFonts w:ascii="Arial" w:hAnsi="Arial" w:cs="Arial"/>
          <w:b/>
          <w:bCs/>
        </w:rPr>
        <w:t>Description</w:t>
      </w:r>
      <w:r w:rsidR="00E45D00" w:rsidRPr="00381978">
        <w:rPr>
          <w:rFonts w:ascii="Arial" w:hAnsi="Arial" w:cs="Arial"/>
          <w:b/>
          <w:bCs/>
        </w:rPr>
        <w:t>:</w:t>
      </w:r>
      <w:r w:rsidR="00E45D00">
        <w:rPr>
          <w:rFonts w:ascii="Arial" w:hAnsi="Arial" w:cs="Arial"/>
        </w:rPr>
        <w:t xml:space="preserve"> </w:t>
      </w:r>
      <w:r w:rsidR="00AA3822" w:rsidRPr="00AA3822">
        <w:rPr>
          <w:rFonts w:ascii="Arial" w:hAnsi="Arial" w:cs="Arial"/>
        </w:rPr>
        <w:t>Trigonometry offers an opportunity to synthesize knowledge of transformations and properties of other functions while offering a new perspective on functions through periodicity. Students must connect geometric interpretations of sine and cosine, the unit circle, and the sine and cosine function and look at these three different mathematical structures as examples of the same underlying idea. Trigonometry also offers an opportunity to model periodic contexts in the world and to better understand phenomena around us.</w:t>
      </w:r>
    </w:p>
    <w:p w14:paraId="252C5454" w14:textId="77777777" w:rsidR="00E45D00" w:rsidRPr="00AA3822" w:rsidRDefault="00E45D00" w:rsidP="00E45D00">
      <w:pPr>
        <w:spacing w:after="0"/>
        <w:rPr>
          <w:rFonts w:ascii="Arial" w:hAnsi="Arial" w:cs="Arial"/>
        </w:rPr>
      </w:pPr>
    </w:p>
    <w:p w14:paraId="30ABCE4B" w14:textId="26F82D30" w:rsidR="00E45D00" w:rsidRDefault="00E45D00" w:rsidP="00E45D00">
      <w:pPr>
        <w:spacing w:after="0"/>
        <w:rPr>
          <w:rFonts w:ascii="Arial" w:hAnsi="Arial" w:cs="Arial"/>
          <w:i/>
          <w:iCs/>
          <w:color w:val="000000"/>
        </w:rPr>
      </w:pPr>
      <w:r w:rsidRPr="00085FE7">
        <w:rPr>
          <w:rFonts w:ascii="Arial" w:hAnsi="Arial" w:cs="Arial"/>
          <w:b/>
          <w:bCs/>
        </w:rPr>
        <w:t>Key Assignments:</w:t>
      </w:r>
      <w:r>
        <w:rPr>
          <w:rFonts w:ascii="Arial" w:hAnsi="Arial" w:cs="Arial"/>
        </w:rPr>
        <w:t xml:space="preserve"> </w:t>
      </w:r>
      <w:r w:rsidR="00AA3822">
        <w:rPr>
          <w:rFonts w:ascii="Arial" w:hAnsi="Arial" w:cs="Arial"/>
        </w:rPr>
        <w:t>Students will examine, compare, create, and use sine, cosine, and tangent graphs to both solve problems and answer real-world questions. Students will describe key characteristics of a periodic function based on a verbal representation. Students will identify the amplitude, vertical shift, period, and phase shift of a sinusoidal function. Students will find additive and multiplicative transformations involving the tangent function.</w:t>
      </w:r>
    </w:p>
    <w:p w14:paraId="4A15DA6D" w14:textId="77777777" w:rsidR="00E45D00" w:rsidRPr="00084731" w:rsidRDefault="00E45D00" w:rsidP="00E45D00">
      <w:pPr>
        <w:spacing w:after="0"/>
        <w:rPr>
          <w:rFonts w:ascii="Arial" w:hAnsi="Arial" w:cs="Arial"/>
        </w:rPr>
      </w:pPr>
    </w:p>
    <w:p w14:paraId="436976DE" w14:textId="77777777" w:rsidR="00E45D00" w:rsidRDefault="00E45D00" w:rsidP="00E45D00">
      <w:pPr>
        <w:spacing w:after="0"/>
        <w:rPr>
          <w:rFonts w:ascii="Arial" w:hAnsi="Arial" w:cs="Arial"/>
          <w:i/>
          <w:iCs/>
        </w:rPr>
      </w:pPr>
      <w:r w:rsidRPr="00085FE7">
        <w:rPr>
          <w:rFonts w:ascii="Arial" w:hAnsi="Arial" w:cs="Arial"/>
          <w:b/>
          <w:bCs/>
        </w:rPr>
        <w:t>Instructional Methods:</w:t>
      </w:r>
      <w:r>
        <w:rPr>
          <w:rFonts w:ascii="Arial" w:hAnsi="Arial" w:cs="Arial"/>
        </w:rPr>
        <w:t xml:space="preserve"> </w:t>
      </w:r>
      <w:r w:rsidRPr="00381978">
        <w:rPr>
          <w:rFonts w:ascii="Arial" w:hAnsi="Arial" w:cs="Arial"/>
        </w:rPr>
        <w:t>Using overhead projector, whiteboards, and district learning management system the teacher will present new concepts and their relationships with previously learned concepts. Teacher will use guided inquiry, direct instruction, cooperative learning, discourse, problem-based learning, visual representations, and concrete methods of instruction. Students will apply new concepts through guided practice, textbook examples, practice with text provided, ancillary material, and teacher made materials. Students will also practice on their own through the completion of daily homework assignments.</w:t>
      </w:r>
    </w:p>
    <w:p w14:paraId="4001F25F" w14:textId="77777777" w:rsidR="00E45D00" w:rsidRPr="00084731" w:rsidRDefault="00E45D00" w:rsidP="00E45D00">
      <w:pPr>
        <w:spacing w:after="0"/>
        <w:rPr>
          <w:rFonts w:ascii="Arial" w:hAnsi="Arial" w:cs="Arial"/>
        </w:rPr>
      </w:pPr>
    </w:p>
    <w:p w14:paraId="25BC0A8B" w14:textId="77777777" w:rsidR="00E45D00" w:rsidRPr="00084731" w:rsidRDefault="00E45D00" w:rsidP="00E45D00">
      <w:pPr>
        <w:spacing w:after="0"/>
        <w:rPr>
          <w:rFonts w:ascii="Arial" w:hAnsi="Arial" w:cs="Arial"/>
        </w:rPr>
      </w:pPr>
      <w:r w:rsidRPr="00085FE7">
        <w:rPr>
          <w:rFonts w:ascii="Arial" w:hAnsi="Arial" w:cs="Arial"/>
          <w:b/>
          <w:bCs/>
        </w:rPr>
        <w:t>Assessment Methods:</w:t>
      </w:r>
      <w:r>
        <w:rPr>
          <w:rFonts w:ascii="Arial" w:hAnsi="Arial" w:cs="Arial"/>
        </w:rPr>
        <w:t xml:space="preserve"> Formative assessments will include classwork, homework, quizzes, class discussions and activities, and informal teacher observations. Summative assessments will include unit tests (multiple-choice and free response questions), final exams, and practice AP examinations.</w:t>
      </w:r>
    </w:p>
    <w:p w14:paraId="679BF042" w14:textId="77777777" w:rsidR="00E45D00" w:rsidRDefault="00E45D00" w:rsidP="00084731">
      <w:pPr>
        <w:spacing w:after="0"/>
        <w:rPr>
          <w:rFonts w:ascii="Arial" w:hAnsi="Arial" w:cs="Arial"/>
          <w:b/>
          <w:bCs/>
        </w:rPr>
      </w:pPr>
    </w:p>
    <w:p w14:paraId="39ED3CC8" w14:textId="096C4DA3" w:rsidR="00E45D00" w:rsidRPr="00AB4F58" w:rsidRDefault="00E45D00" w:rsidP="00E45D00">
      <w:pPr>
        <w:spacing w:after="0"/>
        <w:rPr>
          <w:rFonts w:ascii="Arial" w:hAnsi="Arial" w:cs="Arial"/>
        </w:rPr>
      </w:pPr>
      <w:r w:rsidRPr="00085FE7">
        <w:rPr>
          <w:rFonts w:ascii="Arial" w:hAnsi="Arial" w:cs="Arial"/>
          <w:b/>
          <w:bCs/>
        </w:rPr>
        <w:t xml:space="preserve">Unit </w:t>
      </w:r>
      <w:r>
        <w:rPr>
          <w:rFonts w:ascii="Arial" w:hAnsi="Arial" w:cs="Arial"/>
          <w:b/>
          <w:bCs/>
        </w:rPr>
        <w:t>2</w:t>
      </w:r>
      <w:r w:rsidRPr="00085FE7">
        <w:rPr>
          <w:rFonts w:ascii="Arial" w:hAnsi="Arial" w:cs="Arial"/>
          <w:b/>
          <w:bCs/>
        </w:rPr>
        <w:t>:</w:t>
      </w:r>
      <w:r>
        <w:rPr>
          <w:rFonts w:ascii="Arial" w:hAnsi="Arial" w:cs="Arial"/>
          <w:b/>
          <w:bCs/>
        </w:rPr>
        <w:t xml:space="preserve"> </w:t>
      </w:r>
      <w:r w:rsidR="00AB4F58">
        <w:rPr>
          <w:rFonts w:ascii="Arial" w:hAnsi="Arial" w:cs="Arial"/>
        </w:rPr>
        <w:t>Analytic Trigonometry and Polar Functions</w:t>
      </w:r>
    </w:p>
    <w:p w14:paraId="5D4186AB" w14:textId="77777777" w:rsidR="00E45D00" w:rsidRPr="00677424" w:rsidRDefault="00E45D00" w:rsidP="00E45D00">
      <w:pPr>
        <w:spacing w:after="0"/>
        <w:rPr>
          <w:rFonts w:ascii="Arial" w:hAnsi="Arial" w:cs="Arial"/>
        </w:rPr>
      </w:pPr>
    </w:p>
    <w:p w14:paraId="35D828EF" w14:textId="12CB5CB7" w:rsidR="00E45D00" w:rsidRPr="00AB4F58" w:rsidRDefault="00E45D00" w:rsidP="00E45D00">
      <w:pPr>
        <w:spacing w:after="0"/>
        <w:rPr>
          <w:rFonts w:ascii="Arial" w:hAnsi="Arial" w:cs="Arial"/>
          <w:color w:val="000000"/>
        </w:rPr>
      </w:pPr>
      <w:r w:rsidRPr="00381978">
        <w:rPr>
          <w:rFonts w:ascii="Arial" w:hAnsi="Arial" w:cs="Arial"/>
          <w:b/>
          <w:bCs/>
        </w:rPr>
        <w:t>Unit Summary:</w:t>
      </w:r>
      <w:r>
        <w:rPr>
          <w:rFonts w:ascii="Arial" w:hAnsi="Arial" w:cs="Arial"/>
        </w:rPr>
        <w:t xml:space="preserve"> </w:t>
      </w:r>
      <w:r w:rsidR="00AB4F58" w:rsidRPr="00AB4F58">
        <w:rPr>
          <w:rFonts w:ascii="Arial" w:hAnsi="Arial" w:cs="Arial"/>
        </w:rPr>
        <w:t>Students will derive and use the Pythagorean identity to write equivalent expressions. Emphasis is placed on the analysis of trigonometric functions in multiple representations, right and oblique triangles and polar coordinates. Upon completion, students should be able to select and use appropriate models and techniques for finding solutions to trigonometry related problems with and without technology.</w:t>
      </w:r>
    </w:p>
    <w:p w14:paraId="40A7385C" w14:textId="77777777" w:rsidR="00E45D00" w:rsidRPr="00AB4F58" w:rsidRDefault="00E45D00" w:rsidP="00E45D00">
      <w:pPr>
        <w:spacing w:after="0"/>
        <w:rPr>
          <w:rFonts w:ascii="Arial" w:hAnsi="Arial" w:cs="Arial"/>
        </w:rPr>
      </w:pPr>
    </w:p>
    <w:p w14:paraId="6A29EB99" w14:textId="547DC5FE" w:rsidR="00E45D00" w:rsidRDefault="00E45D00" w:rsidP="00E45D00">
      <w:pPr>
        <w:spacing w:after="0"/>
        <w:rPr>
          <w:rFonts w:ascii="Arial" w:hAnsi="Arial" w:cs="Arial"/>
          <w:i/>
          <w:iCs/>
          <w:color w:val="000000"/>
        </w:rPr>
      </w:pPr>
      <w:r w:rsidRPr="00085FE7">
        <w:rPr>
          <w:rFonts w:ascii="Arial" w:hAnsi="Arial" w:cs="Arial"/>
          <w:b/>
          <w:bCs/>
        </w:rPr>
        <w:t>Key Assignments:</w:t>
      </w:r>
      <w:r>
        <w:rPr>
          <w:rFonts w:ascii="Arial" w:hAnsi="Arial" w:cs="Arial"/>
        </w:rPr>
        <w:t xml:space="preserve"> </w:t>
      </w:r>
      <w:r w:rsidR="001B64EA">
        <w:rPr>
          <w:rFonts w:ascii="Arial" w:hAnsi="Arial" w:cs="Arial"/>
        </w:rPr>
        <w:t>Students will c</w:t>
      </w:r>
      <w:r w:rsidR="001B64EA" w:rsidRPr="001B64EA">
        <w:rPr>
          <w:rFonts w:ascii="Arial" w:hAnsi="Arial" w:cs="Arial"/>
        </w:rPr>
        <w:t>onstruct analytical and graphical representations of the inverse of the sine, cosine, and tangent functions over a restricted domain</w:t>
      </w:r>
      <w:r w:rsidR="001B64EA">
        <w:rPr>
          <w:rFonts w:ascii="Arial" w:hAnsi="Arial" w:cs="Arial"/>
        </w:rPr>
        <w:t>.</w:t>
      </w:r>
      <w:r>
        <w:rPr>
          <w:rFonts w:ascii="Arial" w:hAnsi="Arial" w:cs="Arial"/>
        </w:rPr>
        <w:t xml:space="preserve"> </w:t>
      </w:r>
      <w:r w:rsidR="001B64EA">
        <w:rPr>
          <w:rFonts w:ascii="Arial" w:hAnsi="Arial" w:cs="Arial"/>
        </w:rPr>
        <w:t xml:space="preserve">Students will rewrite </w:t>
      </w:r>
      <w:r w:rsidR="001B64EA" w:rsidRPr="001B64EA">
        <w:rPr>
          <w:rFonts w:ascii="Arial" w:hAnsi="Arial" w:cs="Arial"/>
        </w:rPr>
        <w:t>trigonometric expressions in equivalent forms with sine and cosine sum identities.</w:t>
      </w:r>
      <w:r w:rsidR="001B64EA">
        <w:rPr>
          <w:rFonts w:ascii="Arial" w:hAnsi="Arial" w:cs="Arial"/>
        </w:rPr>
        <w:t xml:space="preserve"> Students will solve </w:t>
      </w:r>
      <w:r w:rsidR="001B64EA" w:rsidRPr="001B64EA">
        <w:rPr>
          <w:rFonts w:ascii="Arial" w:hAnsi="Arial" w:cs="Arial"/>
        </w:rPr>
        <w:t>equations using equivalent analytic representations of trigonometric functions.</w:t>
      </w:r>
      <w:r w:rsidR="001B64EA">
        <w:rPr>
          <w:rFonts w:ascii="Arial" w:hAnsi="Arial" w:cs="Arial"/>
        </w:rPr>
        <w:t xml:space="preserve"> Students will determine </w:t>
      </w:r>
      <w:r w:rsidR="001B64EA" w:rsidRPr="001B64EA">
        <w:rPr>
          <w:rFonts w:ascii="Arial" w:hAnsi="Arial" w:cs="Arial"/>
        </w:rPr>
        <w:t>e the location of a point in the plane using both rectangular and polar coordinates</w:t>
      </w:r>
      <w:r w:rsidR="001B64EA">
        <w:rPr>
          <w:rFonts w:ascii="Arial" w:hAnsi="Arial" w:cs="Arial"/>
        </w:rPr>
        <w:t>.</w:t>
      </w:r>
    </w:p>
    <w:p w14:paraId="6540460A" w14:textId="77777777" w:rsidR="00E45D00" w:rsidRPr="00084731" w:rsidRDefault="00E45D00" w:rsidP="00E45D00">
      <w:pPr>
        <w:spacing w:after="0"/>
        <w:rPr>
          <w:rFonts w:ascii="Arial" w:hAnsi="Arial" w:cs="Arial"/>
        </w:rPr>
      </w:pPr>
    </w:p>
    <w:p w14:paraId="6DCBD854" w14:textId="77777777" w:rsidR="00E45D00" w:rsidRDefault="00E45D00" w:rsidP="00E45D00">
      <w:pPr>
        <w:spacing w:after="0"/>
        <w:rPr>
          <w:rFonts w:ascii="Arial" w:hAnsi="Arial" w:cs="Arial"/>
          <w:i/>
          <w:iCs/>
        </w:rPr>
      </w:pPr>
      <w:r w:rsidRPr="00085FE7">
        <w:rPr>
          <w:rFonts w:ascii="Arial" w:hAnsi="Arial" w:cs="Arial"/>
          <w:b/>
          <w:bCs/>
        </w:rPr>
        <w:t>Instructional Methods:</w:t>
      </w:r>
      <w:r>
        <w:rPr>
          <w:rFonts w:ascii="Arial" w:hAnsi="Arial" w:cs="Arial"/>
        </w:rPr>
        <w:t xml:space="preserve"> </w:t>
      </w:r>
      <w:r w:rsidRPr="00381978">
        <w:rPr>
          <w:rFonts w:ascii="Arial" w:hAnsi="Arial" w:cs="Arial"/>
        </w:rPr>
        <w:t xml:space="preserve">Using overhead projector, whiteboards, and district learning management system the teacher will present new concepts and their relationships with previously learned concepts. Teacher will use guided inquiry, direct instruction, cooperative learning, discourse, problem-based learning, visual representations, and concrete methods of instruction. Students will apply new concepts through guided practice, textbook examples, </w:t>
      </w:r>
      <w:r w:rsidRPr="00381978">
        <w:rPr>
          <w:rFonts w:ascii="Arial" w:hAnsi="Arial" w:cs="Arial"/>
        </w:rPr>
        <w:lastRenderedPageBreak/>
        <w:t>practice with text provided, ancillary material, and teacher made materials. Students will also practice on their own through the completion of daily homework assignments.</w:t>
      </w:r>
    </w:p>
    <w:p w14:paraId="40370188" w14:textId="77777777" w:rsidR="00E45D00" w:rsidRPr="00084731" w:rsidRDefault="00E45D00" w:rsidP="00E45D00">
      <w:pPr>
        <w:spacing w:after="0"/>
        <w:rPr>
          <w:rFonts w:ascii="Arial" w:hAnsi="Arial" w:cs="Arial"/>
        </w:rPr>
      </w:pPr>
    </w:p>
    <w:p w14:paraId="1942915B" w14:textId="77777777" w:rsidR="00E45D00" w:rsidRPr="00084731" w:rsidRDefault="00E45D00" w:rsidP="00E45D00">
      <w:pPr>
        <w:spacing w:after="0"/>
        <w:rPr>
          <w:rFonts w:ascii="Arial" w:hAnsi="Arial" w:cs="Arial"/>
        </w:rPr>
      </w:pPr>
      <w:r w:rsidRPr="00085FE7">
        <w:rPr>
          <w:rFonts w:ascii="Arial" w:hAnsi="Arial" w:cs="Arial"/>
          <w:b/>
          <w:bCs/>
        </w:rPr>
        <w:t>Assessment Methods:</w:t>
      </w:r>
      <w:r>
        <w:rPr>
          <w:rFonts w:ascii="Arial" w:hAnsi="Arial" w:cs="Arial"/>
        </w:rPr>
        <w:t xml:space="preserve"> Formative assessments will include classwork, homework, quizzes, class discussions and activities, and informal teacher observations. Summative assessments will include unit tests (multiple-choice and free response questions), final exams, and practice AP examinations.</w:t>
      </w:r>
    </w:p>
    <w:p w14:paraId="60550BF8" w14:textId="77777777" w:rsidR="00E45D00" w:rsidRDefault="00E45D00" w:rsidP="00084731">
      <w:pPr>
        <w:spacing w:after="0"/>
        <w:rPr>
          <w:rFonts w:ascii="Arial" w:hAnsi="Arial" w:cs="Arial"/>
          <w:b/>
          <w:bCs/>
        </w:rPr>
      </w:pPr>
    </w:p>
    <w:p w14:paraId="29CF0675" w14:textId="1C1575C3" w:rsidR="00E45D00" w:rsidRPr="001B64EA" w:rsidRDefault="00E45D00" w:rsidP="00E45D00">
      <w:pPr>
        <w:spacing w:after="0"/>
        <w:rPr>
          <w:rFonts w:ascii="Arial" w:hAnsi="Arial" w:cs="Arial"/>
        </w:rPr>
      </w:pPr>
      <w:r w:rsidRPr="00085FE7">
        <w:rPr>
          <w:rFonts w:ascii="Arial" w:hAnsi="Arial" w:cs="Arial"/>
          <w:b/>
          <w:bCs/>
        </w:rPr>
        <w:t xml:space="preserve">Unit </w:t>
      </w:r>
      <w:r>
        <w:rPr>
          <w:rFonts w:ascii="Arial" w:hAnsi="Arial" w:cs="Arial"/>
          <w:b/>
          <w:bCs/>
        </w:rPr>
        <w:t>3</w:t>
      </w:r>
      <w:r w:rsidRPr="00085FE7">
        <w:rPr>
          <w:rFonts w:ascii="Arial" w:hAnsi="Arial" w:cs="Arial"/>
          <w:b/>
          <w:bCs/>
        </w:rPr>
        <w:t>:</w:t>
      </w:r>
      <w:r>
        <w:rPr>
          <w:rFonts w:ascii="Arial" w:hAnsi="Arial" w:cs="Arial"/>
          <w:b/>
          <w:bCs/>
        </w:rPr>
        <w:t xml:space="preserve"> </w:t>
      </w:r>
      <w:r w:rsidR="001B64EA">
        <w:rPr>
          <w:rFonts w:ascii="Arial" w:hAnsi="Arial" w:cs="Arial"/>
        </w:rPr>
        <w:t>Analytic Geometry</w:t>
      </w:r>
    </w:p>
    <w:p w14:paraId="06378B67" w14:textId="77777777" w:rsidR="00E45D00" w:rsidRPr="00677424" w:rsidRDefault="00E45D00" w:rsidP="00E45D00">
      <w:pPr>
        <w:spacing w:after="0"/>
        <w:rPr>
          <w:rFonts w:ascii="Arial" w:hAnsi="Arial" w:cs="Arial"/>
        </w:rPr>
      </w:pPr>
    </w:p>
    <w:p w14:paraId="1BEB9A2E" w14:textId="68D83027" w:rsidR="00E45D00" w:rsidRPr="001B64EA" w:rsidRDefault="00E45D00" w:rsidP="00E45D00">
      <w:pPr>
        <w:spacing w:after="0"/>
        <w:rPr>
          <w:rFonts w:ascii="Arial" w:hAnsi="Arial" w:cs="Arial"/>
          <w:color w:val="000000"/>
        </w:rPr>
      </w:pPr>
      <w:r w:rsidRPr="00381978">
        <w:rPr>
          <w:rFonts w:ascii="Arial" w:hAnsi="Arial" w:cs="Arial"/>
          <w:b/>
          <w:bCs/>
        </w:rPr>
        <w:t>Unit Summary:</w:t>
      </w:r>
      <w:r>
        <w:rPr>
          <w:rFonts w:ascii="Arial" w:hAnsi="Arial" w:cs="Arial"/>
        </w:rPr>
        <w:t xml:space="preserve"> </w:t>
      </w:r>
      <w:r w:rsidR="001B64EA" w:rsidRPr="001B64EA">
        <w:rPr>
          <w:rFonts w:ascii="Arial" w:hAnsi="Arial" w:cs="Arial"/>
        </w:rPr>
        <w:t>n this unit, students will study situations in which it is useful to introduce a third variable to represent a curve in the plane. This process is commonly called parameterization and is the basis for our study of parametric curves. Students graph parametric equations and analyze the graphs. They describe the motion of a particle.</w:t>
      </w:r>
    </w:p>
    <w:p w14:paraId="38868D2F" w14:textId="77777777" w:rsidR="00E45D00" w:rsidRPr="001B64EA" w:rsidRDefault="00E45D00" w:rsidP="00E45D00">
      <w:pPr>
        <w:spacing w:after="0"/>
        <w:rPr>
          <w:rFonts w:ascii="Arial" w:hAnsi="Arial" w:cs="Arial"/>
        </w:rPr>
      </w:pPr>
    </w:p>
    <w:p w14:paraId="1CE31FF0" w14:textId="28CA2459" w:rsidR="00E45D00" w:rsidRDefault="00E45D00" w:rsidP="00E45D00">
      <w:pPr>
        <w:spacing w:after="0"/>
        <w:rPr>
          <w:rFonts w:ascii="Arial" w:hAnsi="Arial" w:cs="Arial"/>
          <w:i/>
          <w:iCs/>
          <w:color w:val="000000"/>
        </w:rPr>
      </w:pPr>
      <w:r w:rsidRPr="00085FE7">
        <w:rPr>
          <w:rFonts w:ascii="Arial" w:hAnsi="Arial" w:cs="Arial"/>
          <w:b/>
          <w:bCs/>
        </w:rPr>
        <w:t>Key Assignments:</w:t>
      </w:r>
      <w:r>
        <w:rPr>
          <w:rFonts w:ascii="Arial" w:hAnsi="Arial" w:cs="Arial"/>
        </w:rPr>
        <w:t xml:space="preserve"> </w:t>
      </w:r>
      <w:r w:rsidR="001B64EA">
        <w:rPr>
          <w:rFonts w:ascii="Arial" w:hAnsi="Arial" w:cs="Arial"/>
        </w:rPr>
        <w:t xml:space="preserve">Students will construct </w:t>
      </w:r>
      <w:r w:rsidR="001B64EA" w:rsidRPr="001B64EA">
        <w:rPr>
          <w:rFonts w:ascii="Arial" w:hAnsi="Arial" w:cs="Arial"/>
        </w:rPr>
        <w:t>a graph or table of values for a parametric function represented analytically.</w:t>
      </w:r>
      <w:r w:rsidR="001B64EA">
        <w:rPr>
          <w:rFonts w:ascii="Arial" w:hAnsi="Arial" w:cs="Arial"/>
        </w:rPr>
        <w:t xml:space="preserve"> Students will express </w:t>
      </w:r>
      <w:r w:rsidR="001B64EA" w:rsidRPr="001B64EA">
        <w:rPr>
          <w:rFonts w:ascii="Arial" w:hAnsi="Arial" w:cs="Arial"/>
        </w:rPr>
        <w:t>motion around a circle or along a line segment parametrically</w:t>
      </w:r>
      <w:r w:rsidR="001B64EA">
        <w:rPr>
          <w:rFonts w:ascii="Arial" w:hAnsi="Arial" w:cs="Arial"/>
        </w:rPr>
        <w:t xml:space="preserve">. Students will determine </w:t>
      </w:r>
      <w:r w:rsidR="001B64EA" w:rsidRPr="001B64EA">
        <w:rPr>
          <w:rFonts w:ascii="Arial" w:hAnsi="Arial" w:cs="Arial"/>
        </w:rPr>
        <w:t>how the two quantities related in an implicitly defined function vary together</w:t>
      </w:r>
      <w:r w:rsidR="001B64EA">
        <w:rPr>
          <w:rFonts w:ascii="Arial" w:hAnsi="Arial" w:cs="Arial"/>
        </w:rPr>
        <w:t xml:space="preserve">. Students will represent </w:t>
      </w:r>
      <w:r w:rsidR="00335951" w:rsidRPr="00335951">
        <w:rPr>
          <w:rFonts w:ascii="Arial" w:hAnsi="Arial" w:cs="Arial"/>
        </w:rPr>
        <w:t>conic sections with horizontal or vertical symmetry analytically</w:t>
      </w:r>
      <w:r w:rsidR="00335951">
        <w:rPr>
          <w:rFonts w:ascii="Arial" w:hAnsi="Arial" w:cs="Arial"/>
        </w:rPr>
        <w:t xml:space="preserve">. </w:t>
      </w:r>
    </w:p>
    <w:p w14:paraId="504D0830" w14:textId="77777777" w:rsidR="00E45D00" w:rsidRPr="00084731" w:rsidRDefault="00E45D00" w:rsidP="00E45D00">
      <w:pPr>
        <w:spacing w:after="0"/>
        <w:rPr>
          <w:rFonts w:ascii="Arial" w:hAnsi="Arial" w:cs="Arial"/>
        </w:rPr>
      </w:pPr>
    </w:p>
    <w:p w14:paraId="363FF6A6" w14:textId="77777777" w:rsidR="00E45D00" w:rsidRDefault="00E45D00" w:rsidP="00E45D00">
      <w:pPr>
        <w:spacing w:after="0"/>
        <w:rPr>
          <w:rFonts w:ascii="Arial" w:hAnsi="Arial" w:cs="Arial"/>
          <w:i/>
          <w:iCs/>
        </w:rPr>
      </w:pPr>
      <w:r w:rsidRPr="00085FE7">
        <w:rPr>
          <w:rFonts w:ascii="Arial" w:hAnsi="Arial" w:cs="Arial"/>
          <w:b/>
          <w:bCs/>
        </w:rPr>
        <w:t>Instructional Methods:</w:t>
      </w:r>
      <w:r>
        <w:rPr>
          <w:rFonts w:ascii="Arial" w:hAnsi="Arial" w:cs="Arial"/>
        </w:rPr>
        <w:t xml:space="preserve"> </w:t>
      </w:r>
      <w:r w:rsidRPr="00381978">
        <w:rPr>
          <w:rFonts w:ascii="Arial" w:hAnsi="Arial" w:cs="Arial"/>
        </w:rPr>
        <w:t>Using overhead projector, whiteboards, and district learning management system the teacher will present new concepts and their relationships with previously learned concepts. Teacher will use guided inquiry, direct instruction, cooperative learning, discourse, problem-based learning, visual representations, and concrete methods of instruction. Students will apply new concepts through guided practice, textbook examples, practice with text provided, ancillary material, and teacher made materials. Students will also practice on their own through the completion of daily homework assignments.</w:t>
      </w:r>
    </w:p>
    <w:p w14:paraId="4EE616A5" w14:textId="77777777" w:rsidR="00E45D00" w:rsidRPr="00084731" w:rsidRDefault="00E45D00" w:rsidP="00E45D00">
      <w:pPr>
        <w:spacing w:after="0"/>
        <w:rPr>
          <w:rFonts w:ascii="Arial" w:hAnsi="Arial" w:cs="Arial"/>
        </w:rPr>
      </w:pPr>
    </w:p>
    <w:p w14:paraId="6BFF97B3" w14:textId="77777777" w:rsidR="00E45D00" w:rsidRPr="00084731" w:rsidRDefault="00E45D00" w:rsidP="00E45D00">
      <w:pPr>
        <w:spacing w:after="0"/>
        <w:rPr>
          <w:rFonts w:ascii="Arial" w:hAnsi="Arial" w:cs="Arial"/>
        </w:rPr>
      </w:pPr>
      <w:r w:rsidRPr="00085FE7">
        <w:rPr>
          <w:rFonts w:ascii="Arial" w:hAnsi="Arial" w:cs="Arial"/>
          <w:b/>
          <w:bCs/>
        </w:rPr>
        <w:t>Assessment Methods:</w:t>
      </w:r>
      <w:r>
        <w:rPr>
          <w:rFonts w:ascii="Arial" w:hAnsi="Arial" w:cs="Arial"/>
        </w:rPr>
        <w:t xml:space="preserve"> Formative assessments will include classwork, homework, quizzes, class discussions and activities, and informal teacher observations. Summative assessments will include unit tests (multiple-choice and free response questions), final exams, and practice AP examinations.</w:t>
      </w:r>
    </w:p>
    <w:p w14:paraId="0D21F4ED" w14:textId="77777777" w:rsidR="00E45D00" w:rsidRDefault="00E45D00" w:rsidP="00084731">
      <w:pPr>
        <w:spacing w:after="0"/>
        <w:rPr>
          <w:rFonts w:ascii="Arial" w:hAnsi="Arial" w:cs="Arial"/>
          <w:b/>
          <w:bCs/>
        </w:rPr>
      </w:pPr>
    </w:p>
    <w:p w14:paraId="476B8D1C" w14:textId="017781F5" w:rsidR="00E45D00" w:rsidRPr="00335951" w:rsidRDefault="00E45D00" w:rsidP="00E45D00">
      <w:pPr>
        <w:spacing w:after="0"/>
        <w:rPr>
          <w:rFonts w:ascii="Arial" w:hAnsi="Arial" w:cs="Arial"/>
        </w:rPr>
      </w:pPr>
      <w:r w:rsidRPr="00085FE7">
        <w:rPr>
          <w:rFonts w:ascii="Arial" w:hAnsi="Arial" w:cs="Arial"/>
          <w:b/>
          <w:bCs/>
        </w:rPr>
        <w:t xml:space="preserve">Unit </w:t>
      </w:r>
      <w:r>
        <w:rPr>
          <w:rFonts w:ascii="Arial" w:hAnsi="Arial" w:cs="Arial"/>
          <w:b/>
          <w:bCs/>
        </w:rPr>
        <w:t>4</w:t>
      </w:r>
      <w:r w:rsidRPr="00085FE7">
        <w:rPr>
          <w:rFonts w:ascii="Arial" w:hAnsi="Arial" w:cs="Arial"/>
          <w:b/>
          <w:bCs/>
        </w:rPr>
        <w:t>:</w:t>
      </w:r>
      <w:r>
        <w:rPr>
          <w:rFonts w:ascii="Arial" w:hAnsi="Arial" w:cs="Arial"/>
          <w:b/>
          <w:bCs/>
        </w:rPr>
        <w:t xml:space="preserve"> </w:t>
      </w:r>
      <w:r w:rsidR="00335951">
        <w:rPr>
          <w:rFonts w:ascii="Arial" w:hAnsi="Arial" w:cs="Arial"/>
        </w:rPr>
        <w:t>Vectors and Matrices</w:t>
      </w:r>
    </w:p>
    <w:p w14:paraId="04115859" w14:textId="77777777" w:rsidR="00E45D00" w:rsidRPr="00677424" w:rsidRDefault="00E45D00" w:rsidP="00E45D00">
      <w:pPr>
        <w:spacing w:after="0"/>
        <w:rPr>
          <w:rFonts w:ascii="Arial" w:hAnsi="Arial" w:cs="Arial"/>
        </w:rPr>
      </w:pPr>
    </w:p>
    <w:p w14:paraId="2876F466" w14:textId="27A8E802" w:rsidR="00E45D00" w:rsidRDefault="00647223" w:rsidP="00E45D00">
      <w:pPr>
        <w:spacing w:after="0"/>
        <w:rPr>
          <w:rFonts w:ascii="Arial" w:hAnsi="Arial" w:cs="Arial"/>
          <w:i/>
          <w:iCs/>
          <w:color w:val="000000"/>
        </w:rPr>
      </w:pPr>
      <w:r>
        <w:rPr>
          <w:rFonts w:ascii="Arial" w:hAnsi="Arial" w:cs="Arial"/>
          <w:b/>
          <w:bCs/>
        </w:rPr>
        <w:t>Description</w:t>
      </w:r>
      <w:r w:rsidR="00E45D00" w:rsidRPr="00381978">
        <w:rPr>
          <w:rFonts w:ascii="Arial" w:hAnsi="Arial" w:cs="Arial"/>
          <w:b/>
          <w:bCs/>
        </w:rPr>
        <w:t>:</w:t>
      </w:r>
      <w:r w:rsidR="00E45D00">
        <w:rPr>
          <w:rFonts w:ascii="Arial" w:hAnsi="Arial" w:cs="Arial"/>
        </w:rPr>
        <w:t xml:space="preserve"> </w:t>
      </w:r>
      <w:r w:rsidR="00335951" w:rsidRPr="00335951">
        <w:rPr>
          <w:rFonts w:ascii="Arial" w:hAnsi="Arial" w:cs="Arial"/>
        </w:rPr>
        <w:t>Students start multiplying matrices, finding their determinants and inverses. Students define vector quantities in component form and using magnitude and direction. Operations such as addition, subtraction, and scalar multiplication are performed algebraically. The dot product is applied to determine whether two vectors are perpendicular.</w:t>
      </w:r>
      <w:r w:rsidR="00335951">
        <w:rPr>
          <w:rFonts w:ascii="Arial" w:hAnsi="Arial" w:cs="Arial"/>
        </w:rPr>
        <w:t xml:space="preserve"> </w:t>
      </w:r>
    </w:p>
    <w:p w14:paraId="768AAB04" w14:textId="77777777" w:rsidR="00E45D00" w:rsidRPr="00476777" w:rsidRDefault="00E45D00" w:rsidP="00E45D00">
      <w:pPr>
        <w:spacing w:after="0"/>
        <w:rPr>
          <w:rFonts w:ascii="Arial" w:hAnsi="Arial" w:cs="Arial"/>
          <w:i/>
          <w:iCs/>
        </w:rPr>
      </w:pPr>
    </w:p>
    <w:p w14:paraId="40CFC0F9" w14:textId="60783BF2" w:rsidR="00E45D00" w:rsidRPr="00335951" w:rsidRDefault="00E45D00" w:rsidP="00E45D00">
      <w:pPr>
        <w:spacing w:after="0"/>
        <w:rPr>
          <w:rFonts w:ascii="Arial" w:hAnsi="Arial" w:cs="Arial"/>
          <w:color w:val="000000"/>
        </w:rPr>
      </w:pPr>
      <w:r w:rsidRPr="00085FE7">
        <w:rPr>
          <w:rFonts w:ascii="Arial" w:hAnsi="Arial" w:cs="Arial"/>
          <w:b/>
          <w:bCs/>
        </w:rPr>
        <w:t>Key Assignments:</w:t>
      </w:r>
      <w:r>
        <w:rPr>
          <w:rFonts w:ascii="Arial" w:hAnsi="Arial" w:cs="Arial"/>
        </w:rPr>
        <w:t xml:space="preserve"> </w:t>
      </w:r>
      <w:r w:rsidR="00335951">
        <w:rPr>
          <w:rFonts w:ascii="Arial" w:hAnsi="Arial" w:cs="Arial"/>
        </w:rPr>
        <w:t xml:space="preserve">Students will find </w:t>
      </w:r>
      <w:r w:rsidR="00335951" w:rsidRPr="00335951">
        <w:rPr>
          <w:rFonts w:ascii="Arial" w:hAnsi="Arial" w:cs="Arial"/>
        </w:rPr>
        <w:t>angles between vectors and magnitudes of vectors involved in vector addition</w:t>
      </w:r>
      <w:r w:rsidR="00335951">
        <w:rPr>
          <w:rFonts w:ascii="Arial" w:hAnsi="Arial" w:cs="Arial"/>
        </w:rPr>
        <w:t xml:space="preserve">. Students will represent </w:t>
      </w:r>
      <w:r w:rsidR="00335951" w:rsidRPr="00335951">
        <w:rPr>
          <w:rFonts w:ascii="Arial" w:hAnsi="Arial" w:cs="Arial"/>
        </w:rPr>
        <w:t>planar motion in terms of vector-valued functions.</w:t>
      </w:r>
      <w:r w:rsidR="00335951">
        <w:rPr>
          <w:rFonts w:ascii="Arial" w:hAnsi="Arial" w:cs="Arial"/>
        </w:rPr>
        <w:t xml:space="preserve"> Students will determine </w:t>
      </w:r>
      <w:r w:rsidR="00335951" w:rsidRPr="00335951">
        <w:rPr>
          <w:rFonts w:ascii="Arial" w:hAnsi="Arial" w:cs="Arial"/>
        </w:rPr>
        <w:t>the association between a linear transformation and a matrix</w:t>
      </w:r>
      <w:r w:rsidR="00335951">
        <w:rPr>
          <w:rFonts w:ascii="Arial" w:hAnsi="Arial" w:cs="Arial"/>
        </w:rPr>
        <w:t xml:space="preserve">. Students will apply </w:t>
      </w:r>
      <w:r w:rsidR="00335951" w:rsidRPr="00335951">
        <w:rPr>
          <w:rFonts w:ascii="Arial" w:hAnsi="Arial" w:cs="Arial"/>
        </w:rPr>
        <w:t>matrix models to predict future and past states for n transition steps.</w:t>
      </w:r>
      <w:r w:rsidR="00335951">
        <w:rPr>
          <w:rFonts w:ascii="Arial" w:hAnsi="Arial" w:cs="Arial"/>
        </w:rPr>
        <w:t xml:space="preserve"> </w:t>
      </w:r>
    </w:p>
    <w:p w14:paraId="7D2AE87F" w14:textId="77777777" w:rsidR="00E45D00" w:rsidRPr="00335951" w:rsidRDefault="00E45D00" w:rsidP="00E45D00">
      <w:pPr>
        <w:spacing w:after="0"/>
        <w:rPr>
          <w:rFonts w:ascii="Arial" w:hAnsi="Arial" w:cs="Arial"/>
        </w:rPr>
      </w:pPr>
    </w:p>
    <w:p w14:paraId="72263A62" w14:textId="77777777" w:rsidR="00E45D00" w:rsidRDefault="00E45D00" w:rsidP="00E45D00">
      <w:pPr>
        <w:spacing w:after="0"/>
        <w:rPr>
          <w:rFonts w:ascii="Arial" w:hAnsi="Arial" w:cs="Arial"/>
          <w:i/>
          <w:iCs/>
        </w:rPr>
      </w:pPr>
      <w:r w:rsidRPr="00085FE7">
        <w:rPr>
          <w:rFonts w:ascii="Arial" w:hAnsi="Arial" w:cs="Arial"/>
          <w:b/>
          <w:bCs/>
        </w:rPr>
        <w:t>Instructional Methods:</w:t>
      </w:r>
      <w:r>
        <w:rPr>
          <w:rFonts w:ascii="Arial" w:hAnsi="Arial" w:cs="Arial"/>
        </w:rPr>
        <w:t xml:space="preserve"> </w:t>
      </w:r>
      <w:r w:rsidRPr="00381978">
        <w:rPr>
          <w:rFonts w:ascii="Arial" w:hAnsi="Arial" w:cs="Arial"/>
        </w:rPr>
        <w:t xml:space="preserve">Using overhead projector, whiteboards, and district learning management system the teacher will present new concepts and their relationships with previously learned concepts. Teacher will use guided inquiry, direct instruction, cooperative </w:t>
      </w:r>
      <w:r w:rsidRPr="00381978">
        <w:rPr>
          <w:rFonts w:ascii="Arial" w:hAnsi="Arial" w:cs="Arial"/>
        </w:rPr>
        <w:lastRenderedPageBreak/>
        <w:t>learning, discourse, problem-based learning, visual representations, and concrete methods of instruction. Students will apply new concepts through guided practice, textbook examples, practice with text provided, ancillary material, and teacher made materials. Students will also practice on their own through the completion of daily homework assignments.</w:t>
      </w:r>
    </w:p>
    <w:p w14:paraId="3F9AB152" w14:textId="77777777" w:rsidR="00E45D00" w:rsidRPr="00084731" w:rsidRDefault="00E45D00" w:rsidP="00E45D00">
      <w:pPr>
        <w:spacing w:after="0"/>
        <w:rPr>
          <w:rFonts w:ascii="Arial" w:hAnsi="Arial" w:cs="Arial"/>
        </w:rPr>
      </w:pPr>
    </w:p>
    <w:p w14:paraId="2C916A09" w14:textId="17DAA846" w:rsidR="00E45D00" w:rsidRDefault="00E45D00" w:rsidP="00E45D00">
      <w:pPr>
        <w:spacing w:after="0"/>
        <w:rPr>
          <w:rFonts w:ascii="Arial" w:hAnsi="Arial" w:cs="Arial"/>
        </w:rPr>
      </w:pPr>
      <w:r w:rsidRPr="00085FE7">
        <w:rPr>
          <w:rFonts w:ascii="Arial" w:hAnsi="Arial" w:cs="Arial"/>
          <w:b/>
          <w:bCs/>
        </w:rPr>
        <w:t>Assessment Methods:</w:t>
      </w:r>
      <w:r>
        <w:rPr>
          <w:rFonts w:ascii="Arial" w:hAnsi="Arial" w:cs="Arial"/>
        </w:rPr>
        <w:t xml:space="preserve"> Formative assessments will include classwork, homework, quizzes, class discussions and activities, and informal teacher observations. Summative assessments will include unit tests (multiple-choice and free response questions), final exams, and practice AP examinations.</w:t>
      </w:r>
    </w:p>
    <w:p w14:paraId="74CB5485" w14:textId="77777777" w:rsidR="00084731" w:rsidRDefault="00084731" w:rsidP="00084731">
      <w:pPr>
        <w:spacing w:after="0"/>
        <w:rPr>
          <w:rFonts w:ascii="Arial" w:hAnsi="Arial" w:cs="Arial"/>
        </w:rPr>
      </w:pPr>
    </w:p>
    <w:p w14:paraId="4071E90F" w14:textId="6AEC3432" w:rsidR="007706B5" w:rsidRPr="000D27B4" w:rsidRDefault="00FF26F2" w:rsidP="00084731">
      <w:pPr>
        <w:spacing w:after="0"/>
        <w:rPr>
          <w:rFonts w:ascii="Arial" w:hAnsi="Arial" w:cs="Arial"/>
          <w:b/>
          <w:bCs/>
        </w:rPr>
      </w:pPr>
      <w:r w:rsidRPr="000D27B4">
        <w:rPr>
          <w:rFonts w:ascii="Arial" w:hAnsi="Arial" w:cs="Arial"/>
          <w:b/>
          <w:bCs/>
        </w:rPr>
        <w:t xml:space="preserve">Course </w:t>
      </w:r>
      <w:r w:rsidR="00BD7E5D" w:rsidRPr="000D27B4">
        <w:rPr>
          <w:rFonts w:ascii="Arial" w:hAnsi="Arial" w:cs="Arial"/>
          <w:b/>
          <w:bCs/>
        </w:rPr>
        <w:t>Materials</w:t>
      </w:r>
      <w:r w:rsidR="00084731" w:rsidRPr="000D27B4">
        <w:rPr>
          <w:rFonts w:ascii="Arial" w:hAnsi="Arial" w:cs="Arial"/>
          <w:b/>
          <w:bCs/>
        </w:rPr>
        <w:t xml:space="preserve">: </w:t>
      </w:r>
    </w:p>
    <w:p w14:paraId="1F533ABA" w14:textId="635F336A" w:rsidR="00FF26F2" w:rsidRPr="00FD5485" w:rsidRDefault="00FD5485" w:rsidP="00084731">
      <w:pPr>
        <w:rPr>
          <w:rFonts w:ascii="Arial" w:hAnsi="Arial" w:cs="Arial"/>
          <w:bCs/>
        </w:rPr>
      </w:pPr>
      <w:r>
        <w:rPr>
          <w:rFonts w:ascii="Arial" w:hAnsi="Arial" w:cs="Arial"/>
          <w:bCs/>
        </w:rPr>
        <w:t>Pencil, pen ,eraser, scientific calculator (graphing calculator NOT required), three-ring or spiral bound notebook, ruler, spare lined or graph paper, highlighter, dry-erase marker, access to Canvas Learning Management System (on their own device or from the class set of chrome book computers).</w:t>
      </w:r>
    </w:p>
    <w:p w14:paraId="5700BEF8" w14:textId="3545781B" w:rsidR="00FF26F2" w:rsidRPr="00FD5485" w:rsidRDefault="00FF26F2" w:rsidP="00085FE7">
      <w:pPr>
        <w:pStyle w:val="ListParagraph"/>
        <w:ind w:left="0"/>
        <w:rPr>
          <w:rFonts w:ascii="Arial" w:hAnsi="Arial" w:cs="Arial"/>
          <w:sz w:val="22"/>
          <w:szCs w:val="22"/>
        </w:rPr>
      </w:pPr>
      <w:r w:rsidRPr="00085FE7">
        <w:rPr>
          <w:rFonts w:ascii="Arial" w:hAnsi="Arial" w:cs="Arial"/>
          <w:b/>
          <w:bCs/>
          <w:sz w:val="22"/>
          <w:szCs w:val="22"/>
        </w:rPr>
        <w:t>Required Textbook</w:t>
      </w:r>
      <w:r w:rsidR="000D27B4" w:rsidRPr="00085FE7">
        <w:rPr>
          <w:rFonts w:ascii="Arial" w:hAnsi="Arial" w:cs="Arial"/>
          <w:b/>
          <w:bCs/>
          <w:sz w:val="22"/>
          <w:szCs w:val="22"/>
        </w:rPr>
        <w:t>:</w:t>
      </w:r>
      <w:r w:rsidR="00FD5485">
        <w:rPr>
          <w:rFonts w:ascii="Arial" w:hAnsi="Arial" w:cs="Arial"/>
          <w:sz w:val="22"/>
          <w:szCs w:val="22"/>
        </w:rPr>
        <w:t xml:space="preserve"> TBD</w:t>
      </w:r>
    </w:p>
    <w:p w14:paraId="0A4F1D78" w14:textId="77777777" w:rsidR="00FF26F2" w:rsidRPr="00084731" w:rsidRDefault="00FF26F2" w:rsidP="00084731">
      <w:pPr>
        <w:rPr>
          <w:rFonts w:ascii="Arial" w:hAnsi="Arial" w:cs="Arial"/>
        </w:rPr>
      </w:pPr>
    </w:p>
    <w:p w14:paraId="182A3AFF" w14:textId="109A400F" w:rsidR="00FF26F2" w:rsidRPr="000D27B4" w:rsidRDefault="00FF26F2" w:rsidP="00085FE7">
      <w:pPr>
        <w:pStyle w:val="ListParagraph"/>
        <w:ind w:left="0"/>
        <w:rPr>
          <w:rFonts w:ascii="Arial" w:hAnsi="Arial" w:cs="Arial"/>
          <w:sz w:val="22"/>
          <w:szCs w:val="22"/>
        </w:rPr>
      </w:pPr>
      <w:r w:rsidRPr="00085FE7">
        <w:rPr>
          <w:rFonts w:ascii="Arial" w:hAnsi="Arial" w:cs="Arial"/>
          <w:b/>
          <w:bCs/>
          <w:sz w:val="22"/>
          <w:szCs w:val="22"/>
        </w:rPr>
        <w:t>Supplementary Materials</w:t>
      </w:r>
      <w:r w:rsidR="000D27B4" w:rsidRPr="00085FE7">
        <w:rPr>
          <w:rFonts w:ascii="Arial" w:hAnsi="Arial" w:cs="Arial"/>
          <w:b/>
          <w:bCs/>
          <w:sz w:val="22"/>
          <w:szCs w:val="22"/>
        </w:rPr>
        <w:t>:</w:t>
      </w:r>
      <w:r w:rsidR="000D27B4">
        <w:rPr>
          <w:rFonts w:ascii="Arial" w:hAnsi="Arial" w:cs="Arial"/>
          <w:sz w:val="22"/>
          <w:szCs w:val="22"/>
        </w:rPr>
        <w:t xml:space="preserve"> </w:t>
      </w:r>
      <w:r w:rsidR="00FD5485">
        <w:rPr>
          <w:rFonts w:ascii="Arial" w:hAnsi="Arial" w:cs="Arial"/>
          <w:sz w:val="22"/>
          <w:szCs w:val="22"/>
        </w:rPr>
        <w:t>AP Classroom: https://myap.collegeboard.org/</w:t>
      </w:r>
    </w:p>
    <w:p w14:paraId="087F5BE5" w14:textId="08982FC8" w:rsidR="000D27B4" w:rsidRDefault="000D27B4" w:rsidP="000D27B4">
      <w:pPr>
        <w:pStyle w:val="ListParagraph"/>
        <w:ind w:left="0"/>
        <w:rPr>
          <w:rFonts w:ascii="Arial" w:hAnsi="Arial" w:cs="Arial"/>
          <w:sz w:val="22"/>
          <w:szCs w:val="22"/>
        </w:rPr>
      </w:pPr>
    </w:p>
    <w:p w14:paraId="516DC533" w14:textId="77777777" w:rsidR="00FD5485" w:rsidRPr="000D27B4" w:rsidRDefault="00FD5485" w:rsidP="000D27B4">
      <w:pPr>
        <w:pStyle w:val="ListParagraph"/>
        <w:ind w:left="0"/>
        <w:rPr>
          <w:rFonts w:ascii="Arial" w:hAnsi="Arial" w:cs="Arial"/>
          <w:sz w:val="22"/>
          <w:szCs w:val="22"/>
        </w:rPr>
      </w:pPr>
    </w:p>
    <w:p w14:paraId="3B7E8CF5" w14:textId="77777777" w:rsidR="00FF26F2" w:rsidRPr="00084731" w:rsidRDefault="00FF26F2" w:rsidP="00084731">
      <w:pPr>
        <w:spacing w:after="0"/>
        <w:rPr>
          <w:rFonts w:ascii="Arial" w:hAnsi="Arial" w:cs="Arial"/>
        </w:rPr>
      </w:pPr>
    </w:p>
    <w:sectPr w:rsidR="00FF26F2" w:rsidRPr="00084731" w:rsidSect="000C262B">
      <w:footerReference w:type="default" r:id="rId8"/>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A8379" w14:textId="77777777" w:rsidR="000C262B" w:rsidRDefault="000C262B" w:rsidP="000C262B">
      <w:pPr>
        <w:spacing w:after="0" w:line="240" w:lineRule="auto"/>
      </w:pPr>
      <w:r>
        <w:separator/>
      </w:r>
    </w:p>
  </w:endnote>
  <w:endnote w:type="continuationSeparator" w:id="0">
    <w:p w14:paraId="12E83300" w14:textId="77777777" w:rsidR="000C262B" w:rsidRDefault="000C262B" w:rsidP="000C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24547" w14:textId="77777777" w:rsidR="000C262B" w:rsidRPr="000C262B" w:rsidRDefault="000C262B" w:rsidP="000C262B">
    <w:pPr>
      <w:pStyle w:val="Footer"/>
      <w:jc w:val="right"/>
      <w:rPr>
        <w:rFonts w:ascii="Arial" w:hAnsi="Arial" w:cs="Arial"/>
      </w:rPr>
    </w:pPr>
    <w:r w:rsidRPr="000C262B">
      <w:rPr>
        <w:rFonts w:ascii="Arial" w:hAnsi="Arial" w:cs="Arial"/>
      </w:rPr>
      <w:t xml:space="preserve">Page </w:t>
    </w:r>
    <w:r w:rsidRPr="000C262B">
      <w:rPr>
        <w:rFonts w:ascii="Arial" w:hAnsi="Arial" w:cs="Arial"/>
      </w:rPr>
      <w:fldChar w:fldCharType="begin"/>
    </w:r>
    <w:r w:rsidRPr="000C262B">
      <w:rPr>
        <w:rFonts w:ascii="Arial" w:hAnsi="Arial" w:cs="Arial"/>
      </w:rPr>
      <w:instrText xml:space="preserve"> PAGE  \* Arabic  \* MERGEFORMAT </w:instrText>
    </w:r>
    <w:r w:rsidRPr="000C262B">
      <w:rPr>
        <w:rFonts w:ascii="Arial" w:hAnsi="Arial" w:cs="Arial"/>
      </w:rPr>
      <w:fldChar w:fldCharType="separate"/>
    </w:r>
    <w:r w:rsidRPr="000C262B">
      <w:rPr>
        <w:rFonts w:ascii="Arial" w:hAnsi="Arial" w:cs="Arial"/>
        <w:noProof/>
      </w:rPr>
      <w:t>2</w:t>
    </w:r>
    <w:r w:rsidRPr="000C262B">
      <w:rPr>
        <w:rFonts w:ascii="Arial" w:hAnsi="Arial" w:cs="Arial"/>
      </w:rPr>
      <w:fldChar w:fldCharType="end"/>
    </w:r>
    <w:r w:rsidRPr="000C262B">
      <w:rPr>
        <w:rFonts w:ascii="Arial" w:hAnsi="Arial" w:cs="Arial"/>
      </w:rPr>
      <w:t xml:space="preserve"> of </w:t>
    </w:r>
    <w:r w:rsidRPr="000C262B">
      <w:rPr>
        <w:rFonts w:ascii="Arial" w:hAnsi="Arial" w:cs="Arial"/>
      </w:rPr>
      <w:fldChar w:fldCharType="begin"/>
    </w:r>
    <w:r w:rsidRPr="000C262B">
      <w:rPr>
        <w:rFonts w:ascii="Arial" w:hAnsi="Arial" w:cs="Arial"/>
      </w:rPr>
      <w:instrText xml:space="preserve"> NUMPAGES  \* Arabic  \* MERGEFORMAT </w:instrText>
    </w:r>
    <w:r w:rsidRPr="000C262B">
      <w:rPr>
        <w:rFonts w:ascii="Arial" w:hAnsi="Arial" w:cs="Arial"/>
      </w:rPr>
      <w:fldChar w:fldCharType="separate"/>
    </w:r>
    <w:r w:rsidRPr="000C262B">
      <w:rPr>
        <w:rFonts w:ascii="Arial" w:hAnsi="Arial" w:cs="Arial"/>
        <w:noProof/>
      </w:rPr>
      <w:t>2</w:t>
    </w:r>
    <w:r w:rsidRPr="000C262B">
      <w:rPr>
        <w:rFonts w:ascii="Arial" w:hAnsi="Arial" w:cs="Arial"/>
      </w:rPr>
      <w:fldChar w:fldCharType="end"/>
    </w:r>
  </w:p>
  <w:p w14:paraId="40AA3F3F" w14:textId="77777777" w:rsidR="000C262B" w:rsidRDefault="000C2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D60FD" w14:textId="77777777" w:rsidR="000C262B" w:rsidRDefault="000C262B" w:rsidP="000C262B">
      <w:pPr>
        <w:spacing w:after="0" w:line="240" w:lineRule="auto"/>
      </w:pPr>
      <w:r>
        <w:separator/>
      </w:r>
    </w:p>
  </w:footnote>
  <w:footnote w:type="continuationSeparator" w:id="0">
    <w:p w14:paraId="6AE1939F" w14:textId="77777777" w:rsidR="000C262B" w:rsidRDefault="000C262B" w:rsidP="000C2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0333"/>
    <w:multiLevelType w:val="hybridMultilevel"/>
    <w:tmpl w:val="B128FA82"/>
    <w:lvl w:ilvl="0" w:tplc="3F2AB6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AD1F39"/>
    <w:multiLevelType w:val="multilevel"/>
    <w:tmpl w:val="FD70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FB010F"/>
    <w:multiLevelType w:val="multilevel"/>
    <w:tmpl w:val="C290C7D6"/>
    <w:lvl w:ilvl="0">
      <w:start w:val="1"/>
      <w:numFmt w:val="upperRoman"/>
      <w:lvlText w:val="%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512" w:hanging="432"/>
      </w:pPr>
      <w:rPr>
        <w:rFonts w:hint="default"/>
      </w:rPr>
    </w:lvl>
    <w:lvl w:ilvl="3">
      <w:start w:val="1"/>
      <w:numFmt w:val="lowerLetter"/>
      <w:lvlText w:val="%4."/>
      <w:lvlJc w:val="left"/>
      <w:pPr>
        <w:tabs>
          <w:tab w:val="num" w:pos="1512"/>
        </w:tabs>
        <w:ind w:left="1944" w:hanging="432"/>
      </w:pPr>
      <w:rPr>
        <w:rFonts w:hint="default"/>
      </w:rPr>
    </w:lvl>
    <w:lvl w:ilvl="4">
      <w:start w:val="1"/>
      <w:numFmt w:val="lowerRoman"/>
      <w:lvlText w:val="(%5)"/>
      <w:lvlJc w:val="left"/>
      <w:pPr>
        <w:ind w:left="2232" w:hanging="432"/>
      </w:pPr>
      <w:rPr>
        <w:rFonts w:hint="default"/>
      </w:rPr>
    </w:lvl>
    <w:lvl w:ilvl="5">
      <w:start w:val="1"/>
      <w:numFmt w:val="bullet"/>
      <w:lvlText w:val=""/>
      <w:lvlJc w:val="left"/>
      <w:pPr>
        <w:ind w:left="2664" w:hanging="576"/>
      </w:pPr>
      <w:rPr>
        <w:rFonts w:ascii="Symbol" w:hAnsi="Symbol" w:hint="default"/>
        <w:color w:val="000000" w:themeColor="text1"/>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9117738"/>
    <w:multiLevelType w:val="multilevel"/>
    <w:tmpl w:val="C290C7D6"/>
    <w:lvl w:ilvl="0">
      <w:start w:val="1"/>
      <w:numFmt w:val="upperRoman"/>
      <w:lvlText w:val="%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512" w:hanging="432"/>
      </w:pPr>
      <w:rPr>
        <w:rFonts w:hint="default"/>
      </w:rPr>
    </w:lvl>
    <w:lvl w:ilvl="3">
      <w:start w:val="1"/>
      <w:numFmt w:val="lowerLetter"/>
      <w:lvlText w:val="%4."/>
      <w:lvlJc w:val="left"/>
      <w:pPr>
        <w:tabs>
          <w:tab w:val="num" w:pos="1512"/>
        </w:tabs>
        <w:ind w:left="1944" w:hanging="432"/>
      </w:pPr>
      <w:rPr>
        <w:rFonts w:hint="default"/>
      </w:rPr>
    </w:lvl>
    <w:lvl w:ilvl="4">
      <w:start w:val="1"/>
      <w:numFmt w:val="lowerRoman"/>
      <w:lvlText w:val="(%5)"/>
      <w:lvlJc w:val="left"/>
      <w:pPr>
        <w:ind w:left="2232" w:hanging="432"/>
      </w:pPr>
      <w:rPr>
        <w:rFonts w:hint="default"/>
      </w:rPr>
    </w:lvl>
    <w:lvl w:ilvl="5">
      <w:start w:val="1"/>
      <w:numFmt w:val="bullet"/>
      <w:lvlText w:val=""/>
      <w:lvlJc w:val="left"/>
      <w:pPr>
        <w:ind w:left="2664" w:hanging="576"/>
      </w:pPr>
      <w:rPr>
        <w:rFonts w:ascii="Symbol" w:hAnsi="Symbol" w:hint="default"/>
        <w:color w:val="000000" w:themeColor="text1"/>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8466622"/>
    <w:multiLevelType w:val="hybridMultilevel"/>
    <w:tmpl w:val="2182D58C"/>
    <w:lvl w:ilvl="0" w:tplc="4FB2F302">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8383659">
    <w:abstractNumId w:val="1"/>
  </w:num>
  <w:num w:numId="2" w16cid:durableId="2142535060">
    <w:abstractNumId w:val="2"/>
  </w:num>
  <w:num w:numId="3" w16cid:durableId="2018919589">
    <w:abstractNumId w:val="3"/>
  </w:num>
  <w:num w:numId="4" w16cid:durableId="1951278239">
    <w:abstractNumId w:val="4"/>
  </w:num>
  <w:num w:numId="5" w16cid:durableId="1743483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B5"/>
    <w:rsid w:val="00037750"/>
    <w:rsid w:val="000572A2"/>
    <w:rsid w:val="000733D1"/>
    <w:rsid w:val="00084731"/>
    <w:rsid w:val="00085FE7"/>
    <w:rsid w:val="000C262B"/>
    <w:rsid w:val="000D27B4"/>
    <w:rsid w:val="000F7B94"/>
    <w:rsid w:val="001B64EA"/>
    <w:rsid w:val="001C05ED"/>
    <w:rsid w:val="00222C9F"/>
    <w:rsid w:val="00264AE5"/>
    <w:rsid w:val="00277118"/>
    <w:rsid w:val="002C580A"/>
    <w:rsid w:val="002D6DFE"/>
    <w:rsid w:val="002F5954"/>
    <w:rsid w:val="003048E4"/>
    <w:rsid w:val="00335951"/>
    <w:rsid w:val="00344894"/>
    <w:rsid w:val="00381978"/>
    <w:rsid w:val="003A4DF6"/>
    <w:rsid w:val="00423E29"/>
    <w:rsid w:val="00464BC6"/>
    <w:rsid w:val="00476777"/>
    <w:rsid w:val="004D5D73"/>
    <w:rsid w:val="004E49E7"/>
    <w:rsid w:val="00582290"/>
    <w:rsid w:val="005C02F5"/>
    <w:rsid w:val="005C1772"/>
    <w:rsid w:val="005E73DF"/>
    <w:rsid w:val="005F74F0"/>
    <w:rsid w:val="00647223"/>
    <w:rsid w:val="00677424"/>
    <w:rsid w:val="00707538"/>
    <w:rsid w:val="007121F0"/>
    <w:rsid w:val="00737DEA"/>
    <w:rsid w:val="007706B5"/>
    <w:rsid w:val="007E64F9"/>
    <w:rsid w:val="00800696"/>
    <w:rsid w:val="00846DA3"/>
    <w:rsid w:val="009339F0"/>
    <w:rsid w:val="009A7A83"/>
    <w:rsid w:val="00AA3822"/>
    <w:rsid w:val="00AB4F58"/>
    <w:rsid w:val="00AD6945"/>
    <w:rsid w:val="00B01007"/>
    <w:rsid w:val="00B32A8C"/>
    <w:rsid w:val="00B766C4"/>
    <w:rsid w:val="00B937DD"/>
    <w:rsid w:val="00BD7E5D"/>
    <w:rsid w:val="00C06C03"/>
    <w:rsid w:val="00C702C6"/>
    <w:rsid w:val="00CB4BD8"/>
    <w:rsid w:val="00CF00FD"/>
    <w:rsid w:val="00E03EE4"/>
    <w:rsid w:val="00E45D00"/>
    <w:rsid w:val="00E771B8"/>
    <w:rsid w:val="00E8583E"/>
    <w:rsid w:val="00F124C7"/>
    <w:rsid w:val="00FB5E9C"/>
    <w:rsid w:val="00FD5485"/>
    <w:rsid w:val="00FF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E03619"/>
  <w15:chartTrackingRefBased/>
  <w15:docId w15:val="{6DE8939C-38CE-4124-9398-6906AC76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06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06B5"/>
    <w:rPr>
      <w:b/>
      <w:bCs/>
    </w:rPr>
  </w:style>
  <w:style w:type="character" w:styleId="Hyperlink">
    <w:name w:val="Hyperlink"/>
    <w:basedOn w:val="DefaultParagraphFont"/>
    <w:uiPriority w:val="99"/>
    <w:semiHidden/>
    <w:unhideWhenUsed/>
    <w:rsid w:val="007706B5"/>
    <w:rPr>
      <w:color w:val="0000FF"/>
      <w:u w:val="single"/>
    </w:rPr>
  </w:style>
  <w:style w:type="paragraph" w:styleId="ListParagraph">
    <w:name w:val="List Paragraph"/>
    <w:qFormat/>
    <w:rsid w:val="00FF26F2"/>
    <w:pPr>
      <w:spacing w:after="0" w:line="240" w:lineRule="auto"/>
      <w:ind w:left="720"/>
    </w:pPr>
    <w:rPr>
      <w:rFonts w:ascii="Times New Roman" w:eastAsia="ヒラギノ角ゴ Pro W3" w:hAnsi="Times New Roman" w:cs="Times New Roman"/>
      <w:color w:val="000000"/>
      <w:sz w:val="24"/>
      <w:szCs w:val="20"/>
    </w:rPr>
  </w:style>
  <w:style w:type="character" w:styleId="FollowedHyperlink">
    <w:name w:val="FollowedHyperlink"/>
    <w:basedOn w:val="DefaultParagraphFont"/>
    <w:uiPriority w:val="99"/>
    <w:semiHidden/>
    <w:unhideWhenUsed/>
    <w:rsid w:val="00FD5485"/>
    <w:rPr>
      <w:color w:val="954F72" w:themeColor="followedHyperlink"/>
      <w:u w:val="single"/>
    </w:rPr>
  </w:style>
  <w:style w:type="paragraph" w:styleId="Header">
    <w:name w:val="header"/>
    <w:basedOn w:val="Normal"/>
    <w:link w:val="HeaderChar"/>
    <w:uiPriority w:val="99"/>
    <w:unhideWhenUsed/>
    <w:rsid w:val="000C2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62B"/>
  </w:style>
  <w:style w:type="paragraph" w:styleId="Footer">
    <w:name w:val="footer"/>
    <w:basedOn w:val="Normal"/>
    <w:link w:val="FooterChar"/>
    <w:uiPriority w:val="99"/>
    <w:unhideWhenUsed/>
    <w:rsid w:val="000C2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8855">
      <w:bodyDiv w:val="1"/>
      <w:marLeft w:val="0"/>
      <w:marRight w:val="0"/>
      <w:marTop w:val="0"/>
      <w:marBottom w:val="0"/>
      <w:divBdr>
        <w:top w:val="none" w:sz="0" w:space="0" w:color="auto"/>
        <w:left w:val="none" w:sz="0" w:space="0" w:color="auto"/>
        <w:bottom w:val="none" w:sz="0" w:space="0" w:color="auto"/>
        <w:right w:val="none" w:sz="0" w:space="0" w:color="auto"/>
      </w:divBdr>
      <w:divsChild>
        <w:div w:id="2113014665">
          <w:marLeft w:val="0"/>
          <w:marRight w:val="0"/>
          <w:marTop w:val="0"/>
          <w:marBottom w:val="120"/>
          <w:divBdr>
            <w:top w:val="none" w:sz="0" w:space="0" w:color="auto"/>
            <w:left w:val="none" w:sz="0" w:space="0" w:color="auto"/>
            <w:bottom w:val="none" w:sz="0" w:space="0" w:color="auto"/>
            <w:right w:val="none" w:sz="0" w:space="0" w:color="auto"/>
          </w:divBdr>
          <w:divsChild>
            <w:div w:id="1268854630">
              <w:marLeft w:val="0"/>
              <w:marRight w:val="0"/>
              <w:marTop w:val="0"/>
              <w:marBottom w:val="0"/>
              <w:divBdr>
                <w:top w:val="none" w:sz="0" w:space="0" w:color="auto"/>
                <w:left w:val="none" w:sz="0" w:space="0" w:color="auto"/>
                <w:bottom w:val="none" w:sz="0" w:space="0" w:color="auto"/>
                <w:right w:val="none" w:sz="0" w:space="0" w:color="auto"/>
              </w:divBdr>
            </w:div>
          </w:divsChild>
        </w:div>
        <w:div w:id="2012754529">
          <w:marLeft w:val="0"/>
          <w:marRight w:val="0"/>
          <w:marTop w:val="0"/>
          <w:marBottom w:val="120"/>
          <w:divBdr>
            <w:top w:val="none" w:sz="0" w:space="0" w:color="auto"/>
            <w:left w:val="none" w:sz="0" w:space="0" w:color="auto"/>
            <w:bottom w:val="none" w:sz="0" w:space="0" w:color="auto"/>
            <w:right w:val="none" w:sz="0" w:space="0" w:color="auto"/>
          </w:divBdr>
          <w:divsChild>
            <w:div w:id="2138909185">
              <w:marLeft w:val="0"/>
              <w:marRight w:val="0"/>
              <w:marTop w:val="0"/>
              <w:marBottom w:val="0"/>
              <w:divBdr>
                <w:top w:val="none" w:sz="0" w:space="0" w:color="auto"/>
                <w:left w:val="none" w:sz="0" w:space="0" w:color="auto"/>
                <w:bottom w:val="none" w:sz="0" w:space="0" w:color="auto"/>
                <w:right w:val="none" w:sz="0" w:space="0" w:color="auto"/>
              </w:divBdr>
            </w:div>
          </w:divsChild>
        </w:div>
        <w:div w:id="1258751133">
          <w:marLeft w:val="0"/>
          <w:marRight w:val="0"/>
          <w:marTop w:val="0"/>
          <w:marBottom w:val="120"/>
          <w:divBdr>
            <w:top w:val="none" w:sz="0" w:space="0" w:color="auto"/>
            <w:left w:val="none" w:sz="0" w:space="0" w:color="auto"/>
            <w:bottom w:val="none" w:sz="0" w:space="0" w:color="auto"/>
            <w:right w:val="none" w:sz="0" w:space="0" w:color="auto"/>
          </w:divBdr>
          <w:divsChild>
            <w:div w:id="1003970468">
              <w:marLeft w:val="0"/>
              <w:marRight w:val="0"/>
              <w:marTop w:val="0"/>
              <w:marBottom w:val="0"/>
              <w:divBdr>
                <w:top w:val="none" w:sz="0" w:space="0" w:color="auto"/>
                <w:left w:val="none" w:sz="0" w:space="0" w:color="auto"/>
                <w:bottom w:val="none" w:sz="0" w:space="0" w:color="auto"/>
                <w:right w:val="none" w:sz="0" w:space="0" w:color="auto"/>
              </w:divBdr>
            </w:div>
          </w:divsChild>
        </w:div>
        <w:div w:id="1266615458">
          <w:marLeft w:val="0"/>
          <w:marRight w:val="0"/>
          <w:marTop w:val="0"/>
          <w:marBottom w:val="120"/>
          <w:divBdr>
            <w:top w:val="none" w:sz="0" w:space="0" w:color="auto"/>
            <w:left w:val="none" w:sz="0" w:space="0" w:color="auto"/>
            <w:bottom w:val="none" w:sz="0" w:space="0" w:color="auto"/>
            <w:right w:val="none" w:sz="0" w:space="0" w:color="auto"/>
          </w:divBdr>
          <w:divsChild>
            <w:div w:id="1932816727">
              <w:marLeft w:val="0"/>
              <w:marRight w:val="0"/>
              <w:marTop w:val="0"/>
              <w:marBottom w:val="0"/>
              <w:divBdr>
                <w:top w:val="none" w:sz="0" w:space="0" w:color="auto"/>
                <w:left w:val="none" w:sz="0" w:space="0" w:color="auto"/>
                <w:bottom w:val="none" w:sz="0" w:space="0" w:color="auto"/>
                <w:right w:val="none" w:sz="0" w:space="0" w:color="auto"/>
              </w:divBdr>
            </w:div>
          </w:divsChild>
        </w:div>
        <w:div w:id="864833535">
          <w:marLeft w:val="0"/>
          <w:marRight w:val="0"/>
          <w:marTop w:val="0"/>
          <w:marBottom w:val="0"/>
          <w:divBdr>
            <w:top w:val="none" w:sz="0" w:space="0" w:color="auto"/>
            <w:left w:val="none" w:sz="0" w:space="0" w:color="auto"/>
            <w:bottom w:val="none" w:sz="0" w:space="0" w:color="auto"/>
            <w:right w:val="none" w:sz="0" w:space="0" w:color="auto"/>
          </w:divBdr>
        </w:div>
        <w:div w:id="285627938">
          <w:marLeft w:val="0"/>
          <w:marRight w:val="0"/>
          <w:marTop w:val="0"/>
          <w:marBottom w:val="120"/>
          <w:divBdr>
            <w:top w:val="none" w:sz="0" w:space="0" w:color="auto"/>
            <w:left w:val="none" w:sz="0" w:space="0" w:color="auto"/>
            <w:bottom w:val="none" w:sz="0" w:space="0" w:color="auto"/>
            <w:right w:val="none" w:sz="0" w:space="0" w:color="auto"/>
          </w:divBdr>
        </w:div>
        <w:div w:id="777717021">
          <w:marLeft w:val="0"/>
          <w:marRight w:val="0"/>
          <w:marTop w:val="0"/>
          <w:marBottom w:val="120"/>
          <w:divBdr>
            <w:top w:val="none" w:sz="0" w:space="0" w:color="auto"/>
            <w:left w:val="none" w:sz="0" w:space="0" w:color="auto"/>
            <w:bottom w:val="none" w:sz="0" w:space="0" w:color="auto"/>
            <w:right w:val="none" w:sz="0" w:space="0" w:color="auto"/>
          </w:divBdr>
          <w:divsChild>
            <w:div w:id="153882639">
              <w:marLeft w:val="0"/>
              <w:marRight w:val="0"/>
              <w:marTop w:val="0"/>
              <w:marBottom w:val="0"/>
              <w:divBdr>
                <w:top w:val="none" w:sz="0" w:space="0" w:color="auto"/>
                <w:left w:val="none" w:sz="0" w:space="0" w:color="auto"/>
                <w:bottom w:val="none" w:sz="0" w:space="0" w:color="auto"/>
                <w:right w:val="none" w:sz="0" w:space="0" w:color="auto"/>
              </w:divBdr>
            </w:div>
          </w:divsChild>
        </w:div>
        <w:div w:id="843665561">
          <w:marLeft w:val="0"/>
          <w:marRight w:val="0"/>
          <w:marTop w:val="0"/>
          <w:marBottom w:val="120"/>
          <w:divBdr>
            <w:top w:val="none" w:sz="0" w:space="0" w:color="auto"/>
            <w:left w:val="none" w:sz="0" w:space="0" w:color="auto"/>
            <w:bottom w:val="none" w:sz="0" w:space="0" w:color="auto"/>
            <w:right w:val="none" w:sz="0" w:space="0" w:color="auto"/>
          </w:divBdr>
          <w:divsChild>
            <w:div w:id="694043754">
              <w:marLeft w:val="0"/>
              <w:marRight w:val="0"/>
              <w:marTop w:val="0"/>
              <w:marBottom w:val="0"/>
              <w:divBdr>
                <w:top w:val="none" w:sz="0" w:space="0" w:color="auto"/>
                <w:left w:val="none" w:sz="0" w:space="0" w:color="auto"/>
                <w:bottom w:val="none" w:sz="0" w:space="0" w:color="auto"/>
                <w:right w:val="none" w:sz="0" w:space="0" w:color="auto"/>
              </w:divBdr>
            </w:div>
          </w:divsChild>
        </w:div>
        <w:div w:id="1114641809">
          <w:marLeft w:val="0"/>
          <w:marRight w:val="0"/>
          <w:marTop w:val="0"/>
          <w:marBottom w:val="120"/>
          <w:divBdr>
            <w:top w:val="none" w:sz="0" w:space="0" w:color="auto"/>
            <w:left w:val="none" w:sz="0" w:space="0" w:color="auto"/>
            <w:bottom w:val="none" w:sz="0" w:space="0" w:color="auto"/>
            <w:right w:val="none" w:sz="0" w:space="0" w:color="auto"/>
          </w:divBdr>
          <w:divsChild>
            <w:div w:id="324286419">
              <w:marLeft w:val="0"/>
              <w:marRight w:val="0"/>
              <w:marTop w:val="0"/>
              <w:marBottom w:val="0"/>
              <w:divBdr>
                <w:top w:val="none" w:sz="0" w:space="0" w:color="auto"/>
                <w:left w:val="none" w:sz="0" w:space="0" w:color="auto"/>
                <w:bottom w:val="none" w:sz="0" w:space="0" w:color="auto"/>
                <w:right w:val="none" w:sz="0" w:space="0" w:color="auto"/>
              </w:divBdr>
            </w:div>
          </w:divsChild>
        </w:div>
        <w:div w:id="1589653306">
          <w:marLeft w:val="0"/>
          <w:marRight w:val="0"/>
          <w:marTop w:val="0"/>
          <w:marBottom w:val="120"/>
          <w:divBdr>
            <w:top w:val="none" w:sz="0" w:space="0" w:color="auto"/>
            <w:left w:val="none" w:sz="0" w:space="0" w:color="auto"/>
            <w:bottom w:val="none" w:sz="0" w:space="0" w:color="auto"/>
            <w:right w:val="none" w:sz="0" w:space="0" w:color="auto"/>
          </w:divBdr>
          <w:divsChild>
            <w:div w:id="912472377">
              <w:marLeft w:val="0"/>
              <w:marRight w:val="0"/>
              <w:marTop w:val="0"/>
              <w:marBottom w:val="0"/>
              <w:divBdr>
                <w:top w:val="none" w:sz="0" w:space="0" w:color="auto"/>
                <w:left w:val="none" w:sz="0" w:space="0" w:color="auto"/>
                <w:bottom w:val="none" w:sz="0" w:space="0" w:color="auto"/>
                <w:right w:val="none" w:sz="0" w:space="0" w:color="auto"/>
              </w:divBdr>
              <w:divsChild>
                <w:div w:id="16711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40722">
          <w:marLeft w:val="0"/>
          <w:marRight w:val="0"/>
          <w:marTop w:val="0"/>
          <w:marBottom w:val="120"/>
          <w:divBdr>
            <w:top w:val="none" w:sz="0" w:space="0" w:color="auto"/>
            <w:left w:val="none" w:sz="0" w:space="0" w:color="auto"/>
            <w:bottom w:val="none" w:sz="0" w:space="0" w:color="auto"/>
            <w:right w:val="none" w:sz="0" w:space="0" w:color="auto"/>
          </w:divBdr>
          <w:divsChild>
            <w:div w:id="1373578907">
              <w:marLeft w:val="0"/>
              <w:marRight w:val="0"/>
              <w:marTop w:val="0"/>
              <w:marBottom w:val="0"/>
              <w:divBdr>
                <w:top w:val="none" w:sz="0" w:space="0" w:color="auto"/>
                <w:left w:val="none" w:sz="0" w:space="0" w:color="auto"/>
                <w:bottom w:val="none" w:sz="0" w:space="0" w:color="auto"/>
                <w:right w:val="none" w:sz="0" w:space="0" w:color="auto"/>
              </w:divBdr>
              <w:divsChild>
                <w:div w:id="12431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567525">
      <w:bodyDiv w:val="1"/>
      <w:marLeft w:val="0"/>
      <w:marRight w:val="0"/>
      <w:marTop w:val="0"/>
      <w:marBottom w:val="0"/>
      <w:divBdr>
        <w:top w:val="none" w:sz="0" w:space="0" w:color="auto"/>
        <w:left w:val="none" w:sz="0" w:space="0" w:color="auto"/>
        <w:bottom w:val="none" w:sz="0" w:space="0" w:color="auto"/>
        <w:right w:val="none" w:sz="0" w:space="0" w:color="auto"/>
      </w:divBdr>
    </w:div>
    <w:div w:id="39100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4E0F2-1D5C-454A-B38A-523E313DF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2642</Words>
  <Characters>15065</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Bean, Matthew</dc:creator>
  <cp:keywords/>
  <dc:description/>
  <cp:lastModifiedBy>Calderon, Sheri</cp:lastModifiedBy>
  <cp:revision>2</cp:revision>
  <cp:lastPrinted>2023-01-06T01:32:00Z</cp:lastPrinted>
  <dcterms:created xsi:type="dcterms:W3CDTF">2023-02-10T17:07:00Z</dcterms:created>
  <dcterms:modified xsi:type="dcterms:W3CDTF">2023-02-10T17:07:00Z</dcterms:modified>
</cp:coreProperties>
</file>