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AEFB" w14:textId="77777777" w:rsidR="007A4BA6" w:rsidRPr="00421B42" w:rsidRDefault="007A4BA6" w:rsidP="001D2992">
      <w:pPr>
        <w:widowControl w:val="0"/>
        <w:jc w:val="both"/>
        <w:rPr>
          <w:b/>
        </w:rPr>
      </w:pPr>
      <w:r w:rsidRPr="00421B42">
        <w:rPr>
          <w:b/>
          <w:u w:val="single"/>
        </w:rPr>
        <w:t>5504 Special Education Transportation</w:t>
      </w:r>
    </w:p>
    <w:p w14:paraId="73F49A36" w14:textId="77777777" w:rsidR="001D2992" w:rsidRDefault="001D2992" w:rsidP="001D2992">
      <w:pPr>
        <w:widowControl w:val="0"/>
        <w:jc w:val="both"/>
      </w:pPr>
    </w:p>
    <w:p w14:paraId="09CD1151" w14:textId="77777777" w:rsidR="001D2992" w:rsidRDefault="001D2992" w:rsidP="001D2992">
      <w:pPr>
        <w:widowControl w:val="0"/>
        <w:jc w:val="both"/>
      </w:pPr>
      <w:r>
        <w:t>Bus transportation shall be provided for students to facilities where they may receive instruction to the extent required by law.  The State of Nebraska provides funding for such transportation.  Arrangements will be made through the Superintendent and administrators in the receiving institution.</w:t>
      </w:r>
    </w:p>
    <w:p w14:paraId="1B1E021B" w14:textId="77777777" w:rsidR="001D2992" w:rsidRDefault="001D2992" w:rsidP="001D2992">
      <w:pPr>
        <w:widowControl w:val="0"/>
        <w:spacing w:line="0" w:lineRule="atLeast"/>
        <w:jc w:val="both"/>
      </w:pPr>
    </w:p>
    <w:p w14:paraId="694389B1" w14:textId="77777777" w:rsidR="001D2992" w:rsidRPr="00092CF5" w:rsidRDefault="001D2992" w:rsidP="001D2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5F063ADE" w14:textId="77777777" w:rsidR="001D2992" w:rsidRDefault="001D2992" w:rsidP="001D2992">
      <w:pPr>
        <w:widowControl w:val="0"/>
        <w:spacing w:line="0" w:lineRule="atLeast"/>
        <w:jc w:val="both"/>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9A4BF4">
        <w:rPr>
          <w:szCs w:val="24"/>
        </w:rPr>
        <w:t>, Apr. 8, 2013</w:t>
      </w:r>
      <w:r w:rsidR="00B46458">
        <w:rPr>
          <w:szCs w:val="24"/>
        </w:rPr>
        <w:t>,</w:t>
      </w:r>
    </w:p>
    <w:p w14:paraId="0D0D4240" w14:textId="77777777" w:rsidR="00EF70B5" w:rsidRDefault="00B46458" w:rsidP="001D2992">
      <w:pPr>
        <w:widowControl w:val="0"/>
        <w:spacing w:line="0" w:lineRule="atLeast"/>
        <w:jc w:val="both"/>
        <w:rPr>
          <w:szCs w:val="24"/>
        </w:rPr>
      </w:pPr>
      <w:r>
        <w:rPr>
          <w:szCs w:val="24"/>
        </w:rPr>
        <w:t>Apr. 14, 2014</w:t>
      </w:r>
      <w:r w:rsidR="00C823B1">
        <w:rPr>
          <w:szCs w:val="24"/>
        </w:rPr>
        <w:t>, Apr. 13, 2015</w:t>
      </w:r>
      <w:r w:rsidR="00EA13E3">
        <w:rPr>
          <w:szCs w:val="24"/>
        </w:rPr>
        <w:t>, Apr. 11, 2016</w:t>
      </w:r>
      <w:r w:rsidR="00F40841">
        <w:rPr>
          <w:szCs w:val="24"/>
        </w:rPr>
        <w:t>, Apr. 10, 2017</w:t>
      </w:r>
      <w:r w:rsidR="00EB1BED">
        <w:rPr>
          <w:szCs w:val="24"/>
        </w:rPr>
        <w:t>, Apr. 9 2018</w:t>
      </w:r>
      <w:r w:rsidR="00403033">
        <w:rPr>
          <w:szCs w:val="24"/>
        </w:rPr>
        <w:t>, June 10, 2019</w:t>
      </w:r>
      <w:r w:rsidR="00EF70B5">
        <w:rPr>
          <w:szCs w:val="24"/>
        </w:rPr>
        <w:t xml:space="preserve">, </w:t>
      </w:r>
    </w:p>
    <w:p w14:paraId="1FF5924D" w14:textId="77777777" w:rsidR="00AE69C9" w:rsidRDefault="00EF70B5" w:rsidP="00AE69C9">
      <w:pPr>
        <w:jc w:val="both"/>
      </w:pPr>
      <w:r>
        <w:rPr>
          <w:szCs w:val="24"/>
        </w:rPr>
        <w:t>August 10, 2020</w:t>
      </w:r>
      <w:r w:rsidR="00C137B1">
        <w:rPr>
          <w:szCs w:val="24"/>
        </w:rPr>
        <w:t>, May 10, 2021</w:t>
      </w:r>
      <w:r w:rsidR="004019F0">
        <w:rPr>
          <w:szCs w:val="24"/>
        </w:rPr>
        <w:t>, May 9, 2022</w:t>
      </w:r>
      <w:r w:rsidR="00C752CB">
        <w:rPr>
          <w:szCs w:val="24"/>
        </w:rPr>
        <w:t>, May 8, 2023</w:t>
      </w:r>
      <w:r w:rsidR="00AE7624">
        <w:rPr>
          <w:szCs w:val="24"/>
        </w:rPr>
        <w:t>, May 13, 2024</w:t>
      </w:r>
      <w:r w:rsidR="00AE69C9">
        <w:t>, May 12, 2025</w:t>
      </w:r>
    </w:p>
    <w:p w14:paraId="50B33E6E" w14:textId="2AFA50E4" w:rsidR="00B46458" w:rsidRDefault="00B46458" w:rsidP="001D2992">
      <w:pPr>
        <w:widowControl w:val="0"/>
        <w:spacing w:line="0" w:lineRule="atLeast"/>
        <w:jc w:val="both"/>
      </w:pPr>
    </w:p>
    <w:sectPr w:rsidR="00B46458">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CD40" w14:textId="77777777" w:rsidR="00BB636E" w:rsidRDefault="00BB636E">
      <w:r>
        <w:separator/>
      </w:r>
    </w:p>
  </w:endnote>
  <w:endnote w:type="continuationSeparator" w:id="0">
    <w:p w14:paraId="41A209CB" w14:textId="77777777" w:rsidR="00BB636E" w:rsidRDefault="00BB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4E3E" w14:textId="77777777" w:rsidR="00C823B1" w:rsidRDefault="00C823B1">
    <w:pPr>
      <w:framePr w:w="9360" w:h="280" w:hRule="exact" w:wrap="notBeside" w:vAnchor="page" w:hAnchor="text" w:y="14784"/>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rPr>
        <w:vanish/>
      </w:rPr>
    </w:pPr>
    <w:r>
      <w:pgNum/>
    </w:r>
  </w:p>
  <w:p w14:paraId="3750A479" w14:textId="77777777" w:rsidR="00C823B1" w:rsidRDefault="00C823B1">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9F51" w14:textId="77777777" w:rsidR="00C823B1" w:rsidRDefault="00C823B1" w:rsidP="001D2992">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pPr>
    <w:r>
      <w:rPr>
        <w:szCs w:val="24"/>
      </w:rPr>
      <w:t xml:space="preserve">Page </w:t>
    </w:r>
    <w:r>
      <w:rPr>
        <w:szCs w:val="24"/>
      </w:rPr>
      <w:fldChar w:fldCharType="begin"/>
    </w:r>
    <w:r>
      <w:rPr>
        <w:szCs w:val="24"/>
      </w:rPr>
      <w:instrText xml:space="preserve"> PAGE </w:instrText>
    </w:r>
    <w:r>
      <w:rPr>
        <w:szCs w:val="24"/>
      </w:rPr>
      <w:fldChar w:fldCharType="separate"/>
    </w:r>
    <w:r w:rsidR="004019F0">
      <w:rPr>
        <w:noProof/>
        <w:szCs w:val="24"/>
      </w:rPr>
      <w:t>1</w:t>
    </w:r>
    <w:r>
      <w:rPr>
        <w:szCs w:val="24"/>
      </w:rPr>
      <w:fldChar w:fldCharType="end"/>
    </w:r>
    <w:r>
      <w:rPr>
        <w:szCs w:val="24"/>
      </w:rPr>
      <w:t xml:space="preserve"> of </w:t>
    </w:r>
    <w:r>
      <w:rPr>
        <w:szCs w:val="24"/>
      </w:rPr>
      <w:fldChar w:fldCharType="begin"/>
    </w:r>
    <w:r>
      <w:rPr>
        <w:szCs w:val="24"/>
      </w:rPr>
      <w:instrText xml:space="preserve"> NUMPAGES </w:instrText>
    </w:r>
    <w:r>
      <w:rPr>
        <w:szCs w:val="24"/>
      </w:rPr>
      <w:fldChar w:fldCharType="separate"/>
    </w:r>
    <w:r w:rsidR="004019F0">
      <w:rPr>
        <w:noProof/>
        <w:szCs w:val="24"/>
      </w:rPr>
      <w:t>1</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F23BB" w14:textId="77777777" w:rsidR="00BB636E" w:rsidRDefault="00BB636E">
      <w:r>
        <w:separator/>
      </w:r>
    </w:p>
  </w:footnote>
  <w:footnote w:type="continuationSeparator" w:id="0">
    <w:p w14:paraId="598105F2" w14:textId="77777777" w:rsidR="00BB636E" w:rsidRDefault="00BB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43B90" w14:textId="77777777" w:rsidR="00C823B1" w:rsidRDefault="00C823B1">
    <w:pPr>
      <w:widowControl w:val="0"/>
      <w:tabs>
        <w:tab w:val="center" w:pos="4680"/>
        <w:tab w:val="right" w:pos="9360"/>
      </w:tabs>
    </w:pPr>
    <w:r>
      <w:t>Article 5</w:t>
    </w:r>
    <w:r>
      <w:tab/>
    </w:r>
    <w:r>
      <w:rPr>
        <w:b/>
      </w:rPr>
      <w:t>STUDENTS</w:t>
    </w:r>
    <w:r>
      <w:tab/>
      <w:t>Policy No. 5504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4196" w14:textId="77777777" w:rsidR="00C823B1" w:rsidRDefault="00C823B1">
    <w:pPr>
      <w:widowControl w:val="0"/>
      <w:tabs>
        <w:tab w:val="center" w:pos="4680"/>
        <w:tab w:val="right" w:pos="9360"/>
      </w:tabs>
    </w:pPr>
    <w:r>
      <w:t>Article 5</w:t>
    </w:r>
    <w:r>
      <w:tab/>
    </w:r>
    <w:r>
      <w:rPr>
        <w:b/>
      </w:rPr>
      <w:t>STUDENTS</w:t>
    </w:r>
    <w:r>
      <w:tab/>
      <w:t>Policy No. 5504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5A"/>
    <w:rsid w:val="0003290F"/>
    <w:rsid w:val="00032E5A"/>
    <w:rsid w:val="00100F41"/>
    <w:rsid w:val="001D2992"/>
    <w:rsid w:val="004019F0"/>
    <w:rsid w:val="00403033"/>
    <w:rsid w:val="004B1565"/>
    <w:rsid w:val="004F5E9A"/>
    <w:rsid w:val="007A4BA6"/>
    <w:rsid w:val="00826552"/>
    <w:rsid w:val="009A4BF4"/>
    <w:rsid w:val="00AE69C9"/>
    <w:rsid w:val="00AE7624"/>
    <w:rsid w:val="00B46458"/>
    <w:rsid w:val="00BB636E"/>
    <w:rsid w:val="00C137B1"/>
    <w:rsid w:val="00C752CB"/>
    <w:rsid w:val="00C823B1"/>
    <w:rsid w:val="00DB7DAA"/>
    <w:rsid w:val="00EA13E3"/>
    <w:rsid w:val="00EB1BED"/>
    <w:rsid w:val="00EF70B5"/>
    <w:rsid w:val="00F408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05FA51E"/>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0F17"/>
    <w:pPr>
      <w:tabs>
        <w:tab w:val="center" w:pos="4320"/>
        <w:tab w:val="right" w:pos="8640"/>
      </w:tabs>
    </w:pPr>
  </w:style>
  <w:style w:type="character" w:customStyle="1" w:styleId="HeaderChar">
    <w:name w:val="Header Char"/>
    <w:link w:val="Header"/>
    <w:uiPriority w:val="99"/>
    <w:semiHidden/>
    <w:rsid w:val="00160F17"/>
    <w:rPr>
      <w:sz w:val="24"/>
    </w:rPr>
  </w:style>
  <w:style w:type="paragraph" w:styleId="Footer">
    <w:name w:val="footer"/>
    <w:basedOn w:val="Normal"/>
    <w:link w:val="FooterChar"/>
    <w:uiPriority w:val="99"/>
    <w:semiHidden/>
    <w:unhideWhenUsed/>
    <w:rsid w:val="00160F17"/>
    <w:pPr>
      <w:tabs>
        <w:tab w:val="center" w:pos="4320"/>
        <w:tab w:val="right" w:pos="8640"/>
      </w:tabs>
    </w:pPr>
  </w:style>
  <w:style w:type="character" w:customStyle="1" w:styleId="FooterChar">
    <w:name w:val="Footer Char"/>
    <w:link w:val="Footer"/>
    <w:uiPriority w:val="99"/>
    <w:semiHidden/>
    <w:rsid w:val="00160F17"/>
    <w:rPr>
      <w:sz w:val="24"/>
    </w:rPr>
  </w:style>
  <w:style w:type="paragraph" w:styleId="BalloonText">
    <w:name w:val="Balloon Text"/>
    <w:basedOn w:val="Normal"/>
    <w:link w:val="BalloonTextChar"/>
    <w:uiPriority w:val="99"/>
    <w:semiHidden/>
    <w:unhideWhenUsed/>
    <w:rsid w:val="009A4BF4"/>
    <w:rPr>
      <w:rFonts w:ascii="Lucida Grande" w:hAnsi="Lucida Grande" w:cs="Lucida Grande"/>
      <w:sz w:val="18"/>
      <w:szCs w:val="18"/>
    </w:rPr>
  </w:style>
  <w:style w:type="character" w:customStyle="1" w:styleId="BalloonTextChar">
    <w:name w:val="Balloon Text Char"/>
    <w:link w:val="BalloonText"/>
    <w:uiPriority w:val="99"/>
    <w:semiHidden/>
    <w:rsid w:val="009A4B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2024-05-28T20:53:00Z</cp:lastPrinted>
  <dcterms:created xsi:type="dcterms:W3CDTF">2024-05-28T20:53:00Z</dcterms:created>
  <dcterms:modified xsi:type="dcterms:W3CDTF">2025-04-16T16:34:00Z</dcterms:modified>
</cp:coreProperties>
</file>