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BE51" w14:textId="77777777" w:rsidR="00734EB4" w:rsidRDefault="00734EB4" w:rsidP="000B3098">
      <w:pPr>
        <w:tabs>
          <w:tab w:val="left" w:pos="3960"/>
          <w:tab w:val="left" w:pos="6750"/>
        </w:tabs>
      </w:pPr>
      <w:r>
        <w:t>Article 5</w:t>
      </w:r>
      <w:r>
        <w:tab/>
        <w:t>STUDENTS</w:t>
      </w:r>
      <w:r>
        <w:tab/>
        <w:t>Policy No. 5206</w:t>
      </w:r>
    </w:p>
    <w:p w14:paraId="6BABFFD1" w14:textId="77777777" w:rsidR="000B3098" w:rsidRDefault="000B3098" w:rsidP="000B3098">
      <w:pPr>
        <w:tabs>
          <w:tab w:val="left" w:pos="3960"/>
          <w:tab w:val="left" w:pos="6840"/>
        </w:tabs>
      </w:pPr>
    </w:p>
    <w:p w14:paraId="4081DF53" w14:textId="77777777" w:rsidR="000B3098" w:rsidRPr="00C421B7" w:rsidRDefault="000B3098" w:rsidP="000B3098">
      <w:pPr>
        <w:tabs>
          <w:tab w:val="left" w:pos="3960"/>
          <w:tab w:val="left" w:pos="6840"/>
        </w:tabs>
        <w:rPr>
          <w:b/>
        </w:rPr>
      </w:pPr>
      <w:r w:rsidRPr="00C421B7">
        <w:rPr>
          <w:b/>
          <w:u w:val="single"/>
        </w:rPr>
        <w:t xml:space="preserve">5206 </w:t>
      </w:r>
      <w:r>
        <w:rPr>
          <w:b/>
          <w:u w:val="single"/>
        </w:rPr>
        <w:t>Number of Courses</w:t>
      </w:r>
      <w:r w:rsidRPr="00C421B7">
        <w:rPr>
          <w:b/>
          <w:u w:val="single"/>
        </w:rPr>
        <w:t xml:space="preserve"> Per Semester</w:t>
      </w:r>
    </w:p>
    <w:p w14:paraId="51614A4B" w14:textId="77777777" w:rsidR="000B3098" w:rsidRDefault="000B3098" w:rsidP="000B3098">
      <w:pPr>
        <w:tabs>
          <w:tab w:val="left" w:pos="3960"/>
          <w:tab w:val="left" w:pos="6840"/>
        </w:tabs>
      </w:pPr>
    </w:p>
    <w:p w14:paraId="1C6C029A" w14:textId="77777777" w:rsidR="000B3098" w:rsidRDefault="000B3098" w:rsidP="000B3098">
      <w:pPr>
        <w:tabs>
          <w:tab w:val="left" w:pos="3960"/>
          <w:tab w:val="left" w:pos="6840"/>
        </w:tabs>
      </w:pPr>
      <w:r>
        <w:t>It shall be the policy of the Plattsmouth Community Schools that st</w:t>
      </w:r>
      <w:r w:rsidRPr="00C421B7">
        <w:t xml:space="preserve">udents in grades nine through twelve will be enrolled in at least six academic courses, </w:t>
      </w:r>
      <w:r w:rsidRPr="00C421B7">
        <w:rPr>
          <w:rFonts w:ascii="Times New (W1)" w:hAnsi="Times New (W1)"/>
          <w:szCs w:val="24"/>
        </w:rPr>
        <w:t>unless students provide the District with documentation of enrollment in a post-secondary education program or approved work program and they receive approval from the Superintendent and High School Principal to be enrolled in less than six courses.</w:t>
      </w:r>
    </w:p>
    <w:p w14:paraId="76ACA23D" w14:textId="77777777" w:rsidR="000B3098" w:rsidRDefault="000B3098" w:rsidP="000B3098">
      <w:pPr>
        <w:tabs>
          <w:tab w:val="left" w:pos="3960"/>
          <w:tab w:val="left" w:pos="6840"/>
        </w:tabs>
      </w:pPr>
    </w:p>
    <w:p w14:paraId="57D8E543" w14:textId="77777777" w:rsidR="000B3098" w:rsidRDefault="000B3098" w:rsidP="000B3098">
      <w:pPr>
        <w:tabs>
          <w:tab w:val="left" w:pos="3960"/>
          <w:tab w:val="left" w:pos="6840"/>
        </w:tabs>
      </w:pPr>
      <w:r>
        <w:t>Students who successfully complete course work will be granted hours of credit and will be classified as follows:</w:t>
      </w:r>
    </w:p>
    <w:p w14:paraId="36E012C8" w14:textId="77777777" w:rsidR="000B3098" w:rsidRDefault="000B3098" w:rsidP="000B3098">
      <w:pPr>
        <w:tabs>
          <w:tab w:val="left" w:pos="3960"/>
          <w:tab w:val="left" w:pos="6840"/>
        </w:tabs>
      </w:pPr>
    </w:p>
    <w:p w14:paraId="4D3D5B85" w14:textId="77777777" w:rsidR="000B3098" w:rsidRDefault="000B3098" w:rsidP="000B3098">
      <w:pPr>
        <w:tabs>
          <w:tab w:val="left" w:pos="3960"/>
          <w:tab w:val="left" w:pos="6840"/>
        </w:tabs>
        <w:ind w:left="2160"/>
      </w:pPr>
      <w:r>
        <w:t>9</w:t>
      </w:r>
      <w:r w:rsidRPr="008F79F1">
        <w:rPr>
          <w:vertAlign w:val="superscript"/>
        </w:rPr>
        <w:t>th</w:t>
      </w:r>
      <w:r>
        <w:t xml:space="preserve"> Grade </w:t>
      </w:r>
      <w:r>
        <w:tab/>
        <w:t>= 0-54 hours of credit</w:t>
      </w:r>
    </w:p>
    <w:p w14:paraId="45ECE77D" w14:textId="77777777" w:rsidR="000B3098" w:rsidRDefault="000B3098" w:rsidP="000B3098">
      <w:pPr>
        <w:tabs>
          <w:tab w:val="left" w:pos="3960"/>
          <w:tab w:val="left" w:pos="6840"/>
        </w:tabs>
        <w:ind w:left="2160"/>
      </w:pPr>
      <w:r>
        <w:t>10</w:t>
      </w:r>
      <w:r w:rsidRPr="008F79F1">
        <w:rPr>
          <w:vertAlign w:val="superscript"/>
        </w:rPr>
        <w:t>th</w:t>
      </w:r>
      <w:r>
        <w:t xml:space="preserve"> Grade </w:t>
      </w:r>
      <w:r>
        <w:tab/>
        <w:t>= 55-109 hours of credit</w:t>
      </w:r>
    </w:p>
    <w:p w14:paraId="2C798F03" w14:textId="77777777" w:rsidR="000B3098" w:rsidRDefault="000B3098" w:rsidP="000B3098">
      <w:pPr>
        <w:tabs>
          <w:tab w:val="left" w:pos="3960"/>
          <w:tab w:val="left" w:pos="6840"/>
        </w:tabs>
        <w:ind w:left="2160"/>
      </w:pPr>
      <w:r>
        <w:t>11</w:t>
      </w:r>
      <w:r w:rsidRPr="008F79F1">
        <w:rPr>
          <w:vertAlign w:val="superscript"/>
        </w:rPr>
        <w:t>th</w:t>
      </w:r>
      <w:r>
        <w:t xml:space="preserve"> Grade </w:t>
      </w:r>
      <w:r>
        <w:tab/>
        <w:t>= 110-159 hours of credit</w:t>
      </w:r>
    </w:p>
    <w:p w14:paraId="4E702F72" w14:textId="77777777" w:rsidR="000B3098" w:rsidRDefault="000B3098" w:rsidP="000B3098">
      <w:pPr>
        <w:tabs>
          <w:tab w:val="left" w:pos="3960"/>
          <w:tab w:val="left" w:pos="6840"/>
        </w:tabs>
        <w:ind w:left="2160"/>
      </w:pPr>
      <w:r>
        <w:t>12</w:t>
      </w:r>
      <w:r w:rsidRPr="008F79F1">
        <w:rPr>
          <w:vertAlign w:val="superscript"/>
        </w:rPr>
        <w:t>th</w:t>
      </w:r>
      <w:r>
        <w:t xml:space="preserve"> Grade</w:t>
      </w:r>
      <w:r>
        <w:tab/>
        <w:t>= 160+ hours of credit</w:t>
      </w:r>
    </w:p>
    <w:p w14:paraId="40D8FB96" w14:textId="77777777" w:rsidR="000B3098" w:rsidRDefault="000B3098" w:rsidP="000B3098">
      <w:pPr>
        <w:tabs>
          <w:tab w:val="left" w:pos="3960"/>
          <w:tab w:val="left" w:pos="6840"/>
        </w:tabs>
      </w:pPr>
    </w:p>
    <w:p w14:paraId="5F3874CB" w14:textId="77777777" w:rsidR="000B3098" w:rsidRDefault="000B3098" w:rsidP="000B30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Adopted: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13E57EA5" w14:textId="77777777" w:rsidR="000B3098" w:rsidRPr="00092CF5" w:rsidRDefault="000B3098" w:rsidP="000B30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>Revised: Jan. 14, 2008</w:t>
      </w:r>
    </w:p>
    <w:p w14:paraId="66382CD2" w14:textId="77777777" w:rsidR="00C54DAC" w:rsidRDefault="000B3098" w:rsidP="000B3098">
      <w:pPr>
        <w:rPr>
          <w:szCs w:val="24"/>
        </w:rPr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rPr>
          <w:szCs w:val="24"/>
        </w:rPr>
        <w:t>July 12, 2010</w:t>
      </w:r>
      <w:r>
        <w:rPr>
          <w:szCs w:val="24"/>
        </w:rPr>
        <w:t>, July 11, 2011, Jan. 9, 2012</w:t>
      </w:r>
      <w:r w:rsidR="00C54DAC">
        <w:rPr>
          <w:szCs w:val="24"/>
        </w:rPr>
        <w:t xml:space="preserve">, </w:t>
      </w:r>
    </w:p>
    <w:p w14:paraId="378DC53F" w14:textId="77777777" w:rsidR="000A7F10" w:rsidRDefault="006E28D2" w:rsidP="000A7F10">
      <w:pPr>
        <w:jc w:val="both"/>
      </w:pPr>
      <w:r>
        <w:rPr>
          <w:szCs w:val="24"/>
        </w:rPr>
        <w:t>Apr. 8, 2013, Apr. 14, 2014</w:t>
      </w:r>
      <w:r w:rsidR="000A5A6A">
        <w:rPr>
          <w:szCs w:val="24"/>
        </w:rPr>
        <w:t>, Apr. 13, 2015</w:t>
      </w:r>
      <w:r w:rsidR="006812FD">
        <w:rPr>
          <w:szCs w:val="24"/>
        </w:rPr>
        <w:t>, Apr. 11, 2016</w:t>
      </w:r>
      <w:r w:rsidR="007330E5">
        <w:rPr>
          <w:szCs w:val="24"/>
        </w:rPr>
        <w:t>, Apr. 10, 2017</w:t>
      </w:r>
      <w:r w:rsidR="00A3199E">
        <w:rPr>
          <w:szCs w:val="24"/>
        </w:rPr>
        <w:t>, Apr. 9, 2018</w:t>
      </w:r>
      <w:r w:rsidR="00D3749B">
        <w:rPr>
          <w:szCs w:val="24"/>
        </w:rPr>
        <w:t>, June 10, 2019</w:t>
      </w:r>
      <w:r w:rsidR="002C40EE">
        <w:rPr>
          <w:szCs w:val="24"/>
        </w:rPr>
        <w:t>, August 10, 2020</w:t>
      </w:r>
      <w:r w:rsidR="00DF500B">
        <w:rPr>
          <w:szCs w:val="24"/>
        </w:rPr>
        <w:t>, May 10, 2021</w:t>
      </w:r>
      <w:r w:rsidR="000E222E">
        <w:rPr>
          <w:szCs w:val="24"/>
        </w:rPr>
        <w:t>, May 9 2022</w:t>
      </w:r>
      <w:r w:rsidR="00346FFA">
        <w:rPr>
          <w:szCs w:val="24"/>
        </w:rPr>
        <w:t>, May 8, 2023</w:t>
      </w:r>
      <w:r w:rsidR="007758CE">
        <w:rPr>
          <w:szCs w:val="24"/>
        </w:rPr>
        <w:t>, May 13, 2024</w:t>
      </w:r>
      <w:r w:rsidR="000A7F10">
        <w:t>, May 12, 2025</w:t>
      </w:r>
    </w:p>
    <w:p w14:paraId="141C6CED" w14:textId="54D4C672" w:rsidR="000B3098" w:rsidRDefault="000B3098" w:rsidP="000B3098"/>
    <w:p w14:paraId="218B8482" w14:textId="77777777" w:rsidR="000B3098" w:rsidRPr="008F79F1" w:rsidRDefault="000B3098" w:rsidP="000B3098">
      <w:pPr>
        <w:tabs>
          <w:tab w:val="left" w:pos="3960"/>
          <w:tab w:val="left" w:pos="6840"/>
        </w:tabs>
        <w:ind w:left="2160"/>
      </w:pPr>
    </w:p>
    <w:sectPr w:rsidR="000B3098" w:rsidRPr="008F79F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F1"/>
    <w:rsid w:val="0003290F"/>
    <w:rsid w:val="000A5A6A"/>
    <w:rsid w:val="000A7F10"/>
    <w:rsid w:val="000B3098"/>
    <w:rsid w:val="000E222E"/>
    <w:rsid w:val="002C40EE"/>
    <w:rsid w:val="00346FFA"/>
    <w:rsid w:val="006812FD"/>
    <w:rsid w:val="006E28D2"/>
    <w:rsid w:val="007330E5"/>
    <w:rsid w:val="00734EB4"/>
    <w:rsid w:val="007758CE"/>
    <w:rsid w:val="008F79F1"/>
    <w:rsid w:val="00A3199E"/>
    <w:rsid w:val="00C54DAC"/>
    <w:rsid w:val="00D3749B"/>
    <w:rsid w:val="00DB7DAA"/>
    <w:rsid w:val="00DF50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7C4D96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5</vt:lpstr>
    </vt:vector>
  </TitlesOfParts>
  <Company>Perry Law Firtm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5</dc:title>
  <dc:subject/>
  <dc:creator>Anthony Nabower</dc:creator>
  <cp:keywords/>
  <cp:lastModifiedBy>Morlan, Emily (eemorlan)</cp:lastModifiedBy>
  <cp:revision>3</cp:revision>
  <cp:lastPrinted>2013-04-12T16:03:00Z</cp:lastPrinted>
  <dcterms:created xsi:type="dcterms:W3CDTF">2024-05-28T19:26:00Z</dcterms:created>
  <dcterms:modified xsi:type="dcterms:W3CDTF">2025-04-16T16:28:00Z</dcterms:modified>
</cp:coreProperties>
</file>