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BD05" w14:textId="77777777" w:rsidR="00DB02AB" w:rsidRDefault="00DB02AB" w:rsidP="00D029CE">
      <w:pPr>
        <w:widowControl w:val="0"/>
        <w:jc w:val="both"/>
      </w:pPr>
    </w:p>
    <w:p w14:paraId="3D472775" w14:textId="77777777" w:rsidR="00DB02AB" w:rsidRDefault="00DB02AB" w:rsidP="00D029CE">
      <w:pPr>
        <w:widowControl w:val="0"/>
        <w:jc w:val="both"/>
        <w:rPr>
          <w:u w:val="single"/>
        </w:rPr>
      </w:pPr>
      <w:r>
        <w:rPr>
          <w:u w:val="single"/>
        </w:rPr>
        <w:t>Students</w:t>
      </w:r>
    </w:p>
    <w:p w14:paraId="6DC187A5" w14:textId="77777777" w:rsidR="00DB02AB" w:rsidRDefault="00DB02AB" w:rsidP="00D029CE">
      <w:pPr>
        <w:widowControl w:val="0"/>
        <w:jc w:val="both"/>
        <w:rPr>
          <w:u w:val="single"/>
        </w:rPr>
      </w:pPr>
    </w:p>
    <w:p w14:paraId="347DC478" w14:textId="77777777" w:rsidR="00DB02AB" w:rsidRDefault="00DB02AB" w:rsidP="00D029CE">
      <w:pPr>
        <w:widowControl w:val="0"/>
        <w:jc w:val="both"/>
      </w:pPr>
      <w:r>
        <w:rPr>
          <w:u w:val="single"/>
        </w:rPr>
        <w:t>Academic Progress</w:t>
      </w:r>
      <w:r>
        <w:t xml:space="preserve"> </w:t>
      </w:r>
    </w:p>
    <w:p w14:paraId="57E70F47" w14:textId="77777777" w:rsidR="00DB02AB" w:rsidRDefault="00DB02AB" w:rsidP="00D029CE">
      <w:pPr>
        <w:widowControl w:val="0"/>
        <w:jc w:val="both"/>
      </w:pPr>
    </w:p>
    <w:p w14:paraId="5641EEE8" w14:textId="77777777" w:rsidR="00DB02AB" w:rsidRDefault="00DB02AB" w:rsidP="00D029CE">
      <w:pPr>
        <w:widowControl w:val="0"/>
        <w:jc w:val="both"/>
      </w:pPr>
      <w:r>
        <w:t xml:space="preserve">The Superintendent will be responsible for implementing a uniform system for appraising and reporting the development of students' academic and behavioral skills. </w:t>
      </w:r>
    </w:p>
    <w:p w14:paraId="3A772B80" w14:textId="77777777" w:rsidR="00DB02AB" w:rsidRDefault="00DB02AB" w:rsidP="00D029CE">
      <w:pPr>
        <w:widowControl w:val="0"/>
        <w:jc w:val="both"/>
      </w:pPr>
    </w:p>
    <w:p w14:paraId="08CC9296" w14:textId="285A3F5D" w:rsidR="00DB02AB" w:rsidRDefault="00DB02AB" w:rsidP="00D029CE">
      <w:pPr>
        <w:widowControl w:val="0"/>
        <w:jc w:val="both"/>
      </w:pPr>
      <w:r>
        <w:t xml:space="preserve">Communicating student progress to parents shall be the responsibility of the building administrator and the classroom teacher.  Written reports of student progress will be </w:t>
      </w:r>
      <w:r w:rsidR="001F34F5">
        <w:t>made available</w:t>
      </w:r>
      <w:r>
        <w:t xml:space="preserve"> to parents at the conclusion of each quarter.  </w:t>
      </w:r>
      <w:r w:rsidR="005A594F">
        <w:t xml:space="preserve">It is recommended that two parent-teacher conferences or acceptable substitutes be held in both the elementary and junior-senior high school each year.  </w:t>
      </w:r>
      <w:r>
        <w:t xml:space="preserve"> Additional reporting of student progress is encouraged whenever progress or lack of progress is of an unusual nature.</w:t>
      </w:r>
    </w:p>
    <w:p w14:paraId="2B204A1A" w14:textId="77777777" w:rsidR="00DB02AB" w:rsidRDefault="00DB02AB" w:rsidP="00D029CE">
      <w:pPr>
        <w:widowControl w:val="0"/>
        <w:jc w:val="both"/>
      </w:pPr>
    </w:p>
    <w:p w14:paraId="2261F56E" w14:textId="77777777" w:rsidR="00066A3C" w:rsidRPr="00092CF5" w:rsidRDefault="00066A3C" w:rsidP="00066A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231151EF" w14:textId="77777777" w:rsidR="00066A3C" w:rsidRDefault="00066A3C" w:rsidP="00066A3C">
      <w:pPr>
        <w:widowControl w:val="0"/>
        <w:jc w:val="both"/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2012, Apr. 8, 2013,</w:t>
      </w:r>
    </w:p>
    <w:p w14:paraId="6A80F08C" w14:textId="77777777" w:rsidR="00066A3C" w:rsidRDefault="00066A3C" w:rsidP="00066A3C">
      <w:pPr>
        <w:widowControl w:val="0"/>
        <w:jc w:val="both"/>
      </w:pPr>
      <w:r>
        <w:rPr>
          <w:szCs w:val="24"/>
        </w:rPr>
        <w:t>Apr. 14, 2014, Apr. 13, 2015, Apr. 11, 2016</w:t>
      </w:r>
    </w:p>
    <w:p w14:paraId="56F3E21B" w14:textId="6F9929EF" w:rsidR="00DB02AB" w:rsidRDefault="00066A3C" w:rsidP="00650CDC">
      <w:pPr>
        <w:spacing w:line="0" w:lineRule="atLeast"/>
        <w:jc w:val="both"/>
        <w:rPr>
          <w:szCs w:val="24"/>
        </w:rPr>
      </w:pPr>
      <w:r>
        <w:rPr>
          <w:szCs w:val="24"/>
        </w:rPr>
        <w:t>Revised: Aug. 8, 2016</w:t>
      </w:r>
    </w:p>
    <w:p w14:paraId="48B77886" w14:textId="77777777" w:rsidR="003F6F49" w:rsidRDefault="0050486D" w:rsidP="003F6F49">
      <w:pPr>
        <w:jc w:val="both"/>
      </w:pPr>
      <w:r>
        <w:rPr>
          <w:szCs w:val="24"/>
        </w:rPr>
        <w:t>Reviewed: Apr. 10, 2017</w:t>
      </w:r>
      <w:r w:rsidR="00521D36">
        <w:rPr>
          <w:szCs w:val="24"/>
        </w:rPr>
        <w:t>, Apr. 9, 2018</w:t>
      </w:r>
      <w:r w:rsidR="004060E8">
        <w:rPr>
          <w:szCs w:val="24"/>
        </w:rPr>
        <w:t>, June 10 2019</w:t>
      </w:r>
      <w:r w:rsidR="005F7FF0">
        <w:rPr>
          <w:szCs w:val="24"/>
        </w:rPr>
        <w:t>, June 10, 2019</w:t>
      </w:r>
      <w:r w:rsidR="00DC2906">
        <w:rPr>
          <w:szCs w:val="24"/>
        </w:rPr>
        <w:t>, August 10, 2020</w:t>
      </w:r>
      <w:r w:rsidR="00BA6EAA">
        <w:rPr>
          <w:szCs w:val="24"/>
        </w:rPr>
        <w:t>, May 10, 2021</w:t>
      </w:r>
      <w:r w:rsidR="000F45C0">
        <w:rPr>
          <w:szCs w:val="24"/>
        </w:rPr>
        <w:t>, May 9, 2022</w:t>
      </w:r>
      <w:r w:rsidR="0097330C">
        <w:rPr>
          <w:szCs w:val="24"/>
        </w:rPr>
        <w:t>, May 8, 2023</w:t>
      </w:r>
      <w:r w:rsidR="00C709FB">
        <w:rPr>
          <w:szCs w:val="24"/>
        </w:rPr>
        <w:t>, May 13, 2024</w:t>
      </w:r>
      <w:r w:rsidR="0097330C">
        <w:rPr>
          <w:szCs w:val="24"/>
        </w:rPr>
        <w:t xml:space="preserve"> </w:t>
      </w:r>
      <w:r w:rsidR="003F6F49">
        <w:t>, May 12, 2025</w:t>
      </w:r>
    </w:p>
    <w:p w14:paraId="4F20DCE6" w14:textId="41979295" w:rsidR="0050486D" w:rsidRPr="00650CDC" w:rsidRDefault="0050486D" w:rsidP="00650CDC">
      <w:pPr>
        <w:spacing w:line="0" w:lineRule="atLeast"/>
        <w:jc w:val="both"/>
        <w:rPr>
          <w:szCs w:val="24"/>
        </w:rPr>
      </w:pPr>
    </w:p>
    <w:sectPr w:rsidR="0050486D" w:rsidRPr="00650CDC" w:rsidSect="00F347C2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1B56B" w14:textId="77777777" w:rsidR="00AF2002" w:rsidRDefault="00AF2002">
      <w:r>
        <w:separator/>
      </w:r>
    </w:p>
  </w:endnote>
  <w:endnote w:type="continuationSeparator" w:id="0">
    <w:p w14:paraId="614C4AB5" w14:textId="77777777" w:rsidR="00AF2002" w:rsidRDefault="00AF2002">
      <w:r>
        <w:continuationSeparator/>
      </w:r>
    </w:p>
  </w:endnote>
  <w:endnote w:type="continuationNotice" w:id="1">
    <w:p w14:paraId="554106BA" w14:textId="77777777" w:rsidR="00AF2002" w:rsidRDefault="00AF2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491D" w14:textId="77777777" w:rsidR="00A73565" w:rsidRDefault="00A73565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8B2562">
        <w:rPr>
          <w:noProof/>
        </w:rPr>
        <w:t>1</w:t>
      </w:r>
    </w:fldSimple>
  </w:p>
  <w:p w14:paraId="47B8C0F7" w14:textId="77777777" w:rsidR="00A73565" w:rsidRDefault="00A73565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5941" w14:textId="77777777" w:rsidR="00A73565" w:rsidRDefault="00A73565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0F45C0">
        <w:rPr>
          <w:noProof/>
        </w:rPr>
        <w:t>1</w:t>
      </w:r>
    </w:fldSimple>
  </w:p>
  <w:p w14:paraId="5653EA6E" w14:textId="77777777" w:rsidR="00A73565" w:rsidRDefault="00A73565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87DC" w14:textId="77777777" w:rsidR="00AF2002" w:rsidRDefault="00AF2002">
      <w:r>
        <w:separator/>
      </w:r>
    </w:p>
  </w:footnote>
  <w:footnote w:type="continuationSeparator" w:id="0">
    <w:p w14:paraId="3BC3E2CC" w14:textId="77777777" w:rsidR="00AF2002" w:rsidRDefault="00AF2002">
      <w:r>
        <w:continuationSeparator/>
      </w:r>
    </w:p>
  </w:footnote>
  <w:footnote w:type="continuationNotice" w:id="1">
    <w:p w14:paraId="159C2026" w14:textId="77777777" w:rsidR="00AF2002" w:rsidRDefault="00AF20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FF6C" w14:textId="77777777" w:rsidR="00A73565" w:rsidRDefault="00A7356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5203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9689" w14:textId="77777777" w:rsidR="00A73565" w:rsidRDefault="00A7356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5203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CE"/>
    <w:rsid w:val="0000667F"/>
    <w:rsid w:val="0003290F"/>
    <w:rsid w:val="00066A3C"/>
    <w:rsid w:val="000F45C0"/>
    <w:rsid w:val="00113445"/>
    <w:rsid w:val="00164A98"/>
    <w:rsid w:val="001A446E"/>
    <w:rsid w:val="001B59A4"/>
    <w:rsid w:val="001F34F5"/>
    <w:rsid w:val="00237AE2"/>
    <w:rsid w:val="0024792E"/>
    <w:rsid w:val="00363822"/>
    <w:rsid w:val="003F6F49"/>
    <w:rsid w:val="004060E8"/>
    <w:rsid w:val="00491EB2"/>
    <w:rsid w:val="0050486D"/>
    <w:rsid w:val="00521D36"/>
    <w:rsid w:val="005A594F"/>
    <w:rsid w:val="005F7FF0"/>
    <w:rsid w:val="00620C79"/>
    <w:rsid w:val="00622481"/>
    <w:rsid w:val="00643167"/>
    <w:rsid w:val="00650CDC"/>
    <w:rsid w:val="007E281B"/>
    <w:rsid w:val="008B2562"/>
    <w:rsid w:val="008B2C70"/>
    <w:rsid w:val="008E3208"/>
    <w:rsid w:val="0097330C"/>
    <w:rsid w:val="009F34FF"/>
    <w:rsid w:val="00A6594F"/>
    <w:rsid w:val="00A73565"/>
    <w:rsid w:val="00AA46F9"/>
    <w:rsid w:val="00AF2002"/>
    <w:rsid w:val="00B526F5"/>
    <w:rsid w:val="00B63059"/>
    <w:rsid w:val="00BA6EAA"/>
    <w:rsid w:val="00C709FB"/>
    <w:rsid w:val="00CA3001"/>
    <w:rsid w:val="00CC779C"/>
    <w:rsid w:val="00CD703A"/>
    <w:rsid w:val="00CF0655"/>
    <w:rsid w:val="00D029CE"/>
    <w:rsid w:val="00D838BC"/>
    <w:rsid w:val="00DB02AB"/>
    <w:rsid w:val="00DB7DAA"/>
    <w:rsid w:val="00DC2906"/>
    <w:rsid w:val="00E13559"/>
    <w:rsid w:val="00F1529B"/>
    <w:rsid w:val="00F347C2"/>
    <w:rsid w:val="00F6747D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93709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66A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Gibbs</dc:creator>
  <cp:lastModifiedBy>Morlan, Emily (eemorlan)</cp:lastModifiedBy>
  <cp:revision>3</cp:revision>
  <cp:lastPrinted>2023-05-26T17:48:00Z</cp:lastPrinted>
  <dcterms:created xsi:type="dcterms:W3CDTF">2024-05-28T19:23:00Z</dcterms:created>
  <dcterms:modified xsi:type="dcterms:W3CDTF">2025-04-16T16:26:00Z</dcterms:modified>
</cp:coreProperties>
</file>