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F1EDE" w14:textId="77777777" w:rsidR="00220D6B" w:rsidRDefault="00000000">
      <w:pPr>
        <w:tabs>
          <w:tab w:val="center" w:pos="4600"/>
          <w:tab w:val="right" w:pos="9362"/>
        </w:tabs>
        <w:spacing w:after="543"/>
        <w:ind w:left="-15" w:firstLine="0"/>
        <w:jc w:val="left"/>
      </w:pPr>
      <w:r>
        <w:t xml:space="preserve">Article 5 </w:t>
      </w:r>
      <w:r>
        <w:tab/>
      </w:r>
      <w:r>
        <w:rPr>
          <w:b/>
        </w:rPr>
        <w:t>STUDENTS</w:t>
      </w:r>
      <w:r>
        <w:rPr>
          <w:b/>
        </w:rPr>
        <w:tab/>
      </w:r>
      <w:r>
        <w:t xml:space="preserve">Policy 5013 </w:t>
      </w:r>
    </w:p>
    <w:p w14:paraId="248000D1" w14:textId="77115CDA" w:rsidR="00220D6B" w:rsidRDefault="00000000" w:rsidP="00931BD7">
      <w:pPr>
        <w:spacing w:after="0" w:line="240" w:lineRule="auto"/>
        <w:ind w:left="-5"/>
        <w:jc w:val="left"/>
      </w:pPr>
      <w:r>
        <w:rPr>
          <w:u w:val="single" w:color="000000"/>
        </w:rPr>
        <w:t>Students</w:t>
      </w:r>
    </w:p>
    <w:p w14:paraId="2FFF1FB4" w14:textId="77777777" w:rsidR="00931BD7" w:rsidRDefault="00931BD7" w:rsidP="00931BD7">
      <w:pPr>
        <w:spacing w:after="0" w:line="240" w:lineRule="auto"/>
        <w:ind w:left="-5"/>
        <w:jc w:val="left"/>
      </w:pPr>
    </w:p>
    <w:p w14:paraId="5DAC276B" w14:textId="6B8CF37A" w:rsidR="00220D6B" w:rsidRDefault="00000000" w:rsidP="00931BD7">
      <w:pPr>
        <w:spacing w:after="0" w:line="240" w:lineRule="auto"/>
        <w:ind w:left="-5"/>
        <w:jc w:val="left"/>
      </w:pPr>
      <w:r>
        <w:rPr>
          <w:u w:val="single" w:color="000000"/>
        </w:rPr>
        <w:t>Preschool Enrollment</w:t>
      </w:r>
    </w:p>
    <w:p w14:paraId="0BEF28A9" w14:textId="77777777" w:rsidR="00931BD7" w:rsidRDefault="00931BD7" w:rsidP="00931BD7">
      <w:pPr>
        <w:spacing w:after="0" w:line="240" w:lineRule="auto"/>
        <w:ind w:left="-5"/>
        <w:jc w:val="left"/>
      </w:pPr>
    </w:p>
    <w:p w14:paraId="30711761" w14:textId="70F79982" w:rsidR="00220D6B" w:rsidRDefault="00000000" w:rsidP="00931BD7">
      <w:pPr>
        <w:spacing w:after="0" w:line="240" w:lineRule="auto"/>
        <w:ind w:left="-5"/>
      </w:pPr>
      <w:r>
        <w:t>The District’s preschool program shall be operated in accordance with this policy.</w:t>
      </w:r>
    </w:p>
    <w:p w14:paraId="6B1E196F" w14:textId="77777777" w:rsidR="00931BD7" w:rsidRDefault="00931BD7" w:rsidP="00931BD7">
      <w:pPr>
        <w:spacing w:after="0" w:line="240" w:lineRule="auto"/>
        <w:ind w:left="-5"/>
      </w:pPr>
    </w:p>
    <w:p w14:paraId="22C21A3F" w14:textId="77777777" w:rsidR="00931BD7" w:rsidRDefault="00000000" w:rsidP="00931BD7">
      <w:pPr>
        <w:pStyle w:val="Heading1"/>
        <w:spacing w:after="0" w:line="240" w:lineRule="auto"/>
        <w:ind w:left="-5"/>
        <w:rPr>
          <w:u w:val="none"/>
        </w:rPr>
      </w:pPr>
      <w:r>
        <w:t>Eligibility</w:t>
      </w:r>
    </w:p>
    <w:p w14:paraId="7D9AA01A" w14:textId="55832227" w:rsidR="00220D6B" w:rsidRDefault="00000000" w:rsidP="00931BD7">
      <w:pPr>
        <w:pStyle w:val="Heading1"/>
        <w:spacing w:after="0" w:line="240" w:lineRule="auto"/>
        <w:ind w:left="-5"/>
      </w:pPr>
      <w:r>
        <w:rPr>
          <w:u w:val="none"/>
        </w:rPr>
        <w:t xml:space="preserve"> </w:t>
      </w:r>
    </w:p>
    <w:p w14:paraId="2FFD0AAB" w14:textId="77777777" w:rsidR="00220D6B" w:rsidRDefault="00000000" w:rsidP="00931BD7">
      <w:pPr>
        <w:spacing w:after="0" w:line="240" w:lineRule="auto"/>
        <w:ind w:left="-5"/>
      </w:pPr>
      <w:r>
        <w:t xml:space="preserve">The Superintendent or designee will develop and maintain eligibility guidelines for children to enroll in the District’s preschool program.   </w:t>
      </w:r>
    </w:p>
    <w:p w14:paraId="198F1A50" w14:textId="77777777" w:rsidR="00220D6B" w:rsidRDefault="00000000" w:rsidP="00931BD7">
      <w:pPr>
        <w:spacing w:after="0" w:line="240" w:lineRule="auto"/>
        <w:ind w:left="-5"/>
      </w:pPr>
      <w:r>
        <w:t xml:space="preserve">If the Superintendent or designee determines that the preschool program is at capacity, then children will be admitted in the following order of priority: </w:t>
      </w:r>
    </w:p>
    <w:p w14:paraId="21F140E3" w14:textId="77777777" w:rsidR="00220D6B" w:rsidRDefault="00000000" w:rsidP="00931BD7">
      <w:pPr>
        <w:numPr>
          <w:ilvl w:val="0"/>
          <w:numId w:val="1"/>
        </w:numPr>
        <w:spacing w:after="0" w:line="240" w:lineRule="auto"/>
        <w:ind w:hanging="720"/>
      </w:pPr>
      <w:r>
        <w:t>Those students that are required by law to participate or be given a preference in the preschool program;</w:t>
      </w:r>
    </w:p>
    <w:p w14:paraId="3F53056E" w14:textId="77777777" w:rsidR="00220D6B" w:rsidRDefault="00000000" w:rsidP="00931BD7">
      <w:pPr>
        <w:numPr>
          <w:ilvl w:val="0"/>
          <w:numId w:val="1"/>
        </w:numPr>
        <w:spacing w:after="0" w:line="240" w:lineRule="auto"/>
        <w:ind w:hanging="720"/>
      </w:pPr>
      <w:r>
        <w:t>Resident students who are or will turn four-years old during the school year;</w:t>
      </w:r>
    </w:p>
    <w:p w14:paraId="6F0412F1" w14:textId="77777777" w:rsidR="00220D6B" w:rsidRDefault="00000000" w:rsidP="00931BD7">
      <w:pPr>
        <w:numPr>
          <w:ilvl w:val="0"/>
          <w:numId w:val="1"/>
        </w:numPr>
        <w:spacing w:after="0" w:line="240" w:lineRule="auto"/>
        <w:ind w:hanging="720"/>
      </w:pPr>
      <w:r>
        <w:t>Resident students who are not otherwise eligible to enroll in kindergarten;</w:t>
      </w:r>
    </w:p>
    <w:p w14:paraId="0A579A6B" w14:textId="77777777" w:rsidR="00220D6B" w:rsidRDefault="00000000" w:rsidP="00931BD7">
      <w:pPr>
        <w:numPr>
          <w:ilvl w:val="0"/>
          <w:numId w:val="1"/>
        </w:numPr>
        <w:spacing w:after="0" w:line="240" w:lineRule="auto"/>
        <w:ind w:hanging="720"/>
      </w:pPr>
      <w:r>
        <w:t>Non-resident students who are not eligible to enroll in kindergarten;</w:t>
      </w:r>
    </w:p>
    <w:p w14:paraId="5DCBBFE1" w14:textId="77777777" w:rsidR="00220D6B" w:rsidRDefault="00000000" w:rsidP="00931BD7">
      <w:pPr>
        <w:numPr>
          <w:ilvl w:val="0"/>
          <w:numId w:val="1"/>
        </w:numPr>
        <w:spacing w:after="0" w:line="240" w:lineRule="auto"/>
        <w:ind w:hanging="720"/>
      </w:pPr>
      <w:r>
        <w:t>Resident or non-resident students who are eligible to enroll in kindergarten.</w:t>
      </w:r>
    </w:p>
    <w:p w14:paraId="3ACE0BAC" w14:textId="77777777" w:rsidR="00931BD7" w:rsidRDefault="00931BD7" w:rsidP="00931BD7">
      <w:pPr>
        <w:spacing w:after="0" w:line="240" w:lineRule="auto"/>
        <w:ind w:left="-5"/>
      </w:pPr>
    </w:p>
    <w:p w14:paraId="3034C271" w14:textId="77777777" w:rsidR="00931BD7" w:rsidRDefault="00000000" w:rsidP="00931BD7">
      <w:pPr>
        <w:spacing w:after="0" w:line="240" w:lineRule="auto"/>
        <w:ind w:left="-5"/>
      </w:pPr>
      <w:r>
        <w:t>The Superintendent or designee shall have the authority to implement and interpret capacity and enrollment decisions to ensure the best interests of the District and its preschool program, and there shall be no appeal process to the Board of Education related to the Superintendent or designee’s decision.</w:t>
      </w:r>
    </w:p>
    <w:p w14:paraId="6C8CFFBD" w14:textId="0DA28E2B" w:rsidR="00220D6B" w:rsidRDefault="00000000" w:rsidP="00931BD7">
      <w:pPr>
        <w:spacing w:after="0" w:line="240" w:lineRule="auto"/>
        <w:ind w:left="-5"/>
      </w:pPr>
      <w:r>
        <w:t xml:space="preserve"> </w:t>
      </w:r>
    </w:p>
    <w:p w14:paraId="68F871C9" w14:textId="58970834" w:rsidR="00931BD7" w:rsidRDefault="00000000" w:rsidP="00931BD7">
      <w:pPr>
        <w:pStyle w:val="Heading1"/>
        <w:spacing w:after="0" w:line="240" w:lineRule="auto"/>
        <w:ind w:left="-5" w:hanging="14"/>
        <w:rPr>
          <w:u w:val="none"/>
        </w:rPr>
      </w:pPr>
      <w:r>
        <w:t>Enrollment Process</w:t>
      </w:r>
    </w:p>
    <w:p w14:paraId="0BA2BAE8" w14:textId="77777777" w:rsidR="00931BD7" w:rsidRPr="00931BD7" w:rsidRDefault="00931BD7" w:rsidP="00931BD7">
      <w:pPr>
        <w:spacing w:after="0" w:line="240" w:lineRule="auto"/>
        <w:ind w:hanging="14"/>
      </w:pPr>
    </w:p>
    <w:p w14:paraId="15DCE9FC" w14:textId="77777777" w:rsidR="00931BD7" w:rsidRDefault="00000000" w:rsidP="00931BD7">
      <w:pPr>
        <w:spacing w:after="0" w:line="240" w:lineRule="auto"/>
        <w:ind w:left="-5" w:hanging="14"/>
      </w:pPr>
      <w:r>
        <w:t>Enrollment for the preschool program will be conducted on an annual basis.  Parents or legal guardians must complete and submit a preschool enrollment application form by the specified deadline.  Applications will be reviewed, and enrollment decisions will be based on available space, eligibility criteria, and other factors deemed appropriate by District staff.  Parents will be notified of their child's enrollment status within a reasonable timeframe after the application deadline.</w:t>
      </w:r>
    </w:p>
    <w:p w14:paraId="2E797ADD" w14:textId="7CE91BD0" w:rsidR="00220D6B" w:rsidRDefault="00000000" w:rsidP="00931BD7">
      <w:pPr>
        <w:spacing w:after="0" w:line="240" w:lineRule="auto"/>
        <w:ind w:left="-5"/>
      </w:pPr>
      <w:r>
        <w:t xml:space="preserve"> </w:t>
      </w:r>
    </w:p>
    <w:p w14:paraId="52737DE6" w14:textId="6272DDB6" w:rsidR="00931BD7" w:rsidRDefault="00000000" w:rsidP="00931BD7">
      <w:pPr>
        <w:pStyle w:val="Heading1"/>
        <w:spacing w:after="0" w:line="240" w:lineRule="auto"/>
        <w:ind w:left="-5" w:hanging="14"/>
      </w:pPr>
      <w:r>
        <w:t>Waitlist</w:t>
      </w:r>
    </w:p>
    <w:p w14:paraId="5591E616" w14:textId="77777777" w:rsidR="00931BD7" w:rsidRPr="00931BD7" w:rsidRDefault="00931BD7" w:rsidP="00931BD7">
      <w:pPr>
        <w:spacing w:after="0" w:line="240" w:lineRule="auto"/>
        <w:ind w:hanging="14"/>
      </w:pPr>
    </w:p>
    <w:p w14:paraId="7C362B44" w14:textId="33B1C243" w:rsidR="00220D6B" w:rsidRDefault="00000000" w:rsidP="00931BD7">
      <w:pPr>
        <w:spacing w:after="0" w:line="240" w:lineRule="auto"/>
        <w:ind w:left="-5" w:hanging="14"/>
      </w:pPr>
      <w:r>
        <w:t>In the event that the number of applicants exceeds the preschool program’s capacity, a waitlist may be established.  Priority on the waitlist may be given to eligible children based on the priorities listed in this policy.  Parents will be notified if their child is placed on the waitlist and will receive updates regarding their status if openings become available.</w:t>
      </w:r>
    </w:p>
    <w:p w14:paraId="6838E5B1" w14:textId="77777777" w:rsidR="00931BD7" w:rsidRPr="00931BD7" w:rsidRDefault="00931BD7" w:rsidP="00931BD7">
      <w:pPr>
        <w:spacing w:after="0" w:line="240" w:lineRule="auto"/>
        <w:ind w:left="-5"/>
        <w:rPr>
          <w:sz w:val="16"/>
          <w:szCs w:val="16"/>
        </w:rPr>
      </w:pPr>
    </w:p>
    <w:p w14:paraId="4526BD2C" w14:textId="69D0ACDC" w:rsidR="00220D6B" w:rsidRDefault="00000000" w:rsidP="00931BD7">
      <w:pPr>
        <w:pStyle w:val="Heading1"/>
        <w:spacing w:after="0" w:line="240" w:lineRule="auto"/>
        <w:ind w:left="14" w:hanging="14"/>
        <w:contextualSpacing/>
        <w:rPr>
          <w:u w:val="none"/>
        </w:rPr>
      </w:pPr>
      <w:r>
        <w:t>Compliance</w:t>
      </w:r>
    </w:p>
    <w:p w14:paraId="455F21AF" w14:textId="77777777" w:rsidR="00931BD7" w:rsidRPr="00931BD7" w:rsidRDefault="00931BD7" w:rsidP="00931BD7">
      <w:pPr>
        <w:spacing w:after="0" w:line="240" w:lineRule="auto"/>
        <w:rPr>
          <w:sz w:val="16"/>
          <w:szCs w:val="16"/>
        </w:rPr>
      </w:pPr>
    </w:p>
    <w:p w14:paraId="0B0E56C8" w14:textId="77777777" w:rsidR="00931BD7" w:rsidRDefault="00000000" w:rsidP="00931BD7">
      <w:pPr>
        <w:spacing w:after="0" w:line="240" w:lineRule="auto"/>
        <w:ind w:left="14" w:hanging="14"/>
        <w:contextualSpacing/>
      </w:pPr>
      <w:r>
        <w:t>All aspects of this policy shall be implemented in accordance with applicable state and federal laws, regulations, and guidelines related to preschool education and enrollment.</w:t>
      </w:r>
    </w:p>
    <w:p w14:paraId="3FC54A66" w14:textId="77777777" w:rsidR="00931BD7" w:rsidRPr="00931BD7" w:rsidRDefault="00931BD7" w:rsidP="00931BD7">
      <w:pPr>
        <w:spacing w:after="0" w:line="240" w:lineRule="auto"/>
        <w:ind w:left="14" w:hanging="14"/>
        <w:contextualSpacing/>
        <w:rPr>
          <w:sz w:val="16"/>
          <w:szCs w:val="16"/>
        </w:rPr>
      </w:pPr>
    </w:p>
    <w:p w14:paraId="7A34295B" w14:textId="4023FD9D" w:rsidR="00220D6B" w:rsidRDefault="00000000" w:rsidP="00931BD7">
      <w:pPr>
        <w:spacing w:after="0" w:line="240" w:lineRule="auto"/>
        <w:ind w:left="14" w:hanging="14"/>
        <w:contextualSpacing/>
      </w:pPr>
      <w:r>
        <w:t xml:space="preserve">Date of Adoption: Sept. 9, 2024 </w:t>
      </w:r>
    </w:p>
    <w:p w14:paraId="3E23893C" w14:textId="7455FA5C" w:rsidR="00220D6B" w:rsidRDefault="005D2CFB" w:rsidP="005D2CFB">
      <w:pPr>
        <w:widowControl w:val="0"/>
      </w:pPr>
      <w:r>
        <w:t xml:space="preserve">Reviewed: </w:t>
      </w:r>
      <w:r w:rsidRPr="00D25872">
        <w:t>May 12, 2025</w:t>
      </w:r>
    </w:p>
    <w:sectPr w:rsidR="00220D6B" w:rsidSect="00931BD7">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3859E1"/>
    <w:multiLevelType w:val="hybridMultilevel"/>
    <w:tmpl w:val="AF921ED4"/>
    <w:lvl w:ilvl="0" w:tplc="025E419C">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FE422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C2592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18A86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6652E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346FA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82F76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FE22F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E68C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74427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6B"/>
    <w:rsid w:val="00220D6B"/>
    <w:rsid w:val="00310D4B"/>
    <w:rsid w:val="005D2CFB"/>
    <w:rsid w:val="00931BD7"/>
    <w:rsid w:val="009A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47244"/>
  <w15:docId w15:val="{561BAFF7-9711-EE41-AD0A-7C6A8714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left="10" w:hanging="10"/>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dc:creator>
  <cp:keywords/>
  <cp:lastModifiedBy>Morlan, Emily (eemorlan)</cp:lastModifiedBy>
  <cp:revision>3</cp:revision>
  <dcterms:created xsi:type="dcterms:W3CDTF">2025-02-28T20:37:00Z</dcterms:created>
  <dcterms:modified xsi:type="dcterms:W3CDTF">2025-05-16T14:57:00Z</dcterms:modified>
</cp:coreProperties>
</file>