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jc w:val="center"/>
        <w:rPr>
          <w:rFonts w:ascii="Comic Sans MS" w:cs="Comic Sans MS" w:eastAsia="Comic Sans MS" w:hAnsi="Comic Sans MS"/>
          <w:i w:val="1"/>
          <w:sz w:val="36"/>
          <w:szCs w:val="36"/>
          <w:u w:val="single"/>
        </w:rPr>
      </w:pPr>
      <w:r w:rsidDel="00000000" w:rsidR="00000000" w:rsidRPr="00000000">
        <w:rPr>
          <w:rFonts w:ascii="Comic Sans MS" w:cs="Comic Sans MS" w:eastAsia="Comic Sans MS" w:hAnsi="Comic Sans MS"/>
          <w:i w:val="1"/>
          <w:sz w:val="36"/>
          <w:szCs w:val="36"/>
          <w:u w:val="single"/>
          <w:rtl w:val="0"/>
        </w:rPr>
        <w:t xml:space="preserve">Mrs. Fletcher’s Class</w:t>
      </w:r>
    </w:p>
    <w:p w:rsidR="00000000" w:rsidDel="00000000" w:rsidP="00000000" w:rsidRDefault="00000000" w:rsidRPr="00000000" w14:paraId="00000002">
      <w:pPr>
        <w:spacing w:line="240" w:lineRule="auto"/>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Rm. 202</w:t>
      </w:r>
    </w:p>
    <w:p w:rsidR="00000000" w:rsidDel="00000000" w:rsidP="00000000" w:rsidRDefault="00000000" w:rsidRPr="00000000" w14:paraId="00000003">
      <w:pPr>
        <w:spacing w:line="240" w:lineRule="auto"/>
        <w:jc w:val="center"/>
        <w:rPr>
          <w:rFonts w:ascii="Comic Sans MS" w:cs="Comic Sans MS" w:eastAsia="Comic Sans MS" w:hAnsi="Comic Sans MS"/>
          <w:sz w:val="16"/>
          <w:szCs w:val="16"/>
        </w:rPr>
      </w:pPr>
      <w:hyperlink r:id="rId6">
        <w:r w:rsidDel="00000000" w:rsidR="00000000" w:rsidRPr="00000000">
          <w:rPr>
            <w:rFonts w:ascii="Comic Sans MS" w:cs="Comic Sans MS" w:eastAsia="Comic Sans MS" w:hAnsi="Comic Sans MS"/>
            <w:color w:val="0000ff"/>
            <w:sz w:val="16"/>
            <w:szCs w:val="16"/>
            <w:u w:val="single"/>
            <w:rtl w:val="0"/>
          </w:rPr>
          <w:t xml:space="preserve">cfletcher@abschools.k12.wi.us</w:t>
        </w:r>
      </w:hyperlink>
      <w:r w:rsidDel="00000000" w:rsidR="00000000" w:rsidRPr="00000000">
        <w:rPr>
          <w:rtl w:val="0"/>
        </w:rPr>
      </w:r>
    </w:p>
    <w:p w:rsidR="00000000" w:rsidDel="00000000" w:rsidP="00000000" w:rsidRDefault="00000000" w:rsidRPr="00000000" w14:paraId="00000004">
      <w:pPr>
        <w:spacing w:line="240" w:lineRule="auto"/>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715-366-2941 ext. 202</w:t>
      </w:r>
    </w:p>
    <w:p w:rsidR="00000000" w:rsidDel="00000000" w:rsidP="00000000" w:rsidRDefault="00000000" w:rsidRPr="00000000" w14:paraId="00000005">
      <w:pPr>
        <w:spacing w:line="240" w:lineRule="auto"/>
        <w:jc w:val="center"/>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06">
      <w:pPr>
        <w:spacing w:line="240" w:lineRule="auto"/>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07">
      <w:pPr>
        <w:spacing w:line="240" w:lineRule="auto"/>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u w:val="single"/>
          <w:rtl w:val="0"/>
        </w:rPr>
        <w:t xml:space="preserve">Class Expectations</w:t>
      </w:r>
      <w:r w:rsidDel="00000000" w:rsidR="00000000" w:rsidRPr="00000000">
        <w:rPr>
          <w:rFonts w:ascii="Comic Sans MS" w:cs="Comic Sans MS" w:eastAsia="Comic Sans MS" w:hAnsi="Comic Sans MS"/>
          <w:sz w:val="30"/>
          <w:szCs w:val="30"/>
          <w:rtl w:val="0"/>
        </w:rPr>
        <w:t xml:space="preserve">:</w:t>
      </w:r>
    </w:p>
    <w:p w:rsidR="00000000" w:rsidDel="00000000" w:rsidP="00000000" w:rsidRDefault="00000000" w:rsidRPr="00000000" w14:paraId="00000008">
      <w:pPr>
        <w:numPr>
          <w:ilvl w:val="0"/>
          <w:numId w:val="3"/>
        </w:numPr>
        <w:spacing w:line="240" w:lineRule="auto"/>
        <w:ind w:left="720" w:hanging="360"/>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I allow students to remain in our classroom as long as they do not cause a problem for anyone else.  Please keep your hands, feet, objects, etc. to yourself.</w:t>
      </w:r>
    </w:p>
    <w:p w:rsidR="00000000" w:rsidDel="00000000" w:rsidP="00000000" w:rsidRDefault="00000000" w:rsidRPr="00000000" w14:paraId="00000009">
      <w:pPr>
        <w:numPr>
          <w:ilvl w:val="0"/>
          <w:numId w:val="3"/>
        </w:numPr>
        <w:spacing w:line="240" w:lineRule="auto"/>
        <w:ind w:left="720" w:hanging="360"/>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I listen to students who raise their hand and only one person at a time.  </w:t>
      </w:r>
    </w:p>
    <w:p w:rsidR="00000000" w:rsidDel="00000000" w:rsidP="00000000" w:rsidRDefault="00000000" w:rsidRPr="00000000" w14:paraId="0000000A">
      <w:pPr>
        <w:numPr>
          <w:ilvl w:val="0"/>
          <w:numId w:val="3"/>
        </w:numPr>
        <w:spacing w:line="240" w:lineRule="auto"/>
        <w:ind w:left="720" w:hanging="360"/>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Listen and follow directions.</w:t>
      </w:r>
    </w:p>
    <w:p w:rsidR="00000000" w:rsidDel="00000000" w:rsidP="00000000" w:rsidRDefault="00000000" w:rsidRPr="00000000" w14:paraId="0000000B">
      <w:pPr>
        <w:numPr>
          <w:ilvl w:val="0"/>
          <w:numId w:val="3"/>
        </w:numPr>
        <w:spacing w:line="240" w:lineRule="auto"/>
        <w:ind w:left="720" w:hanging="360"/>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Please treat me with the same respect I treat you.</w:t>
      </w:r>
    </w:p>
    <w:p w:rsidR="00000000" w:rsidDel="00000000" w:rsidP="00000000" w:rsidRDefault="00000000" w:rsidRPr="00000000" w14:paraId="0000000C">
      <w:pPr>
        <w:numPr>
          <w:ilvl w:val="0"/>
          <w:numId w:val="3"/>
        </w:numPr>
        <w:spacing w:line="240" w:lineRule="auto"/>
        <w:ind w:left="720" w:hanging="360"/>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Be on time for class with </w:t>
      </w:r>
      <w:r w:rsidDel="00000000" w:rsidR="00000000" w:rsidRPr="00000000">
        <w:rPr>
          <w:rFonts w:ascii="Comic Sans MS" w:cs="Comic Sans MS" w:eastAsia="Comic Sans MS" w:hAnsi="Comic Sans MS"/>
          <w:b w:val="1"/>
          <w:sz w:val="30"/>
          <w:szCs w:val="30"/>
          <w:rtl w:val="0"/>
        </w:rPr>
        <w:t xml:space="preserve">ALL </w:t>
      </w:r>
      <w:r w:rsidDel="00000000" w:rsidR="00000000" w:rsidRPr="00000000">
        <w:rPr>
          <w:rFonts w:ascii="Comic Sans MS" w:cs="Comic Sans MS" w:eastAsia="Comic Sans MS" w:hAnsi="Comic Sans MS"/>
          <w:sz w:val="30"/>
          <w:szCs w:val="30"/>
          <w:rtl w:val="0"/>
        </w:rPr>
        <w:t xml:space="preserve">materials.</w:t>
      </w:r>
    </w:p>
    <w:p w:rsidR="00000000" w:rsidDel="00000000" w:rsidP="00000000" w:rsidRDefault="00000000" w:rsidRPr="00000000" w14:paraId="0000000D">
      <w:pPr>
        <w:numPr>
          <w:ilvl w:val="0"/>
          <w:numId w:val="3"/>
        </w:numPr>
        <w:spacing w:line="240" w:lineRule="auto"/>
        <w:ind w:left="720" w:hanging="360"/>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If you are absent from class, be responsible and get homework from MS Assignment Log or Skyward.</w:t>
      </w:r>
    </w:p>
    <w:p w:rsidR="00000000" w:rsidDel="00000000" w:rsidP="00000000" w:rsidRDefault="00000000" w:rsidRPr="00000000" w14:paraId="0000000E">
      <w:pPr>
        <w:numPr>
          <w:ilvl w:val="0"/>
          <w:numId w:val="3"/>
        </w:numPr>
        <w:spacing w:line="240" w:lineRule="auto"/>
        <w:ind w:left="720" w:hanging="360"/>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Only emergency bathroom outings during class time.</w:t>
      </w:r>
    </w:p>
    <w:p w:rsidR="00000000" w:rsidDel="00000000" w:rsidP="00000000" w:rsidRDefault="00000000" w:rsidRPr="00000000" w14:paraId="0000000F">
      <w:pPr>
        <w:numPr>
          <w:ilvl w:val="0"/>
          <w:numId w:val="3"/>
        </w:numPr>
        <w:spacing w:line="240" w:lineRule="auto"/>
        <w:ind w:left="720" w:hanging="360"/>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Grades are posted on Skyward.</w:t>
      </w:r>
    </w:p>
    <w:p w:rsidR="00000000" w:rsidDel="00000000" w:rsidP="00000000" w:rsidRDefault="00000000" w:rsidRPr="00000000" w14:paraId="00000010">
      <w:pPr>
        <w:numPr>
          <w:ilvl w:val="0"/>
          <w:numId w:val="3"/>
        </w:numPr>
        <w:spacing w:line="240" w:lineRule="auto"/>
        <w:ind w:left="720" w:hanging="360"/>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Please ask questions if you have them.  Opportunities include class time, study hall, before/after school.  It is your responsibility to advocate for yourself.</w:t>
      </w:r>
    </w:p>
    <w:p w:rsidR="00000000" w:rsidDel="00000000" w:rsidP="00000000" w:rsidRDefault="00000000" w:rsidRPr="00000000" w14:paraId="00000011">
      <w:pPr>
        <w:spacing w:line="240" w:lineRule="auto"/>
        <w:rPr>
          <w:rFonts w:ascii="Comic Sans MS" w:cs="Comic Sans MS" w:eastAsia="Comic Sans MS" w:hAnsi="Comic Sans MS"/>
          <w:sz w:val="34"/>
          <w:szCs w:val="34"/>
        </w:rPr>
      </w:pPr>
      <w:r w:rsidDel="00000000" w:rsidR="00000000" w:rsidRPr="00000000">
        <w:rPr>
          <w:rtl w:val="0"/>
        </w:rPr>
      </w:r>
    </w:p>
    <w:p w:rsidR="00000000" w:rsidDel="00000000" w:rsidP="00000000" w:rsidRDefault="00000000" w:rsidRPr="00000000" w14:paraId="00000012">
      <w:pPr>
        <w:spacing w:line="240" w:lineRule="auto"/>
        <w:rPr>
          <w:rFonts w:ascii="Merriweather" w:cs="Merriweather" w:eastAsia="Merriweather" w:hAnsi="Merriweather"/>
          <w:b w:val="1"/>
          <w:sz w:val="30"/>
          <w:szCs w:val="30"/>
          <w:u w:val="single"/>
        </w:rPr>
      </w:pPr>
      <w:r w:rsidDel="00000000" w:rsidR="00000000" w:rsidRPr="00000000">
        <w:rPr>
          <w:rFonts w:ascii="Merriweather" w:cs="Merriweather" w:eastAsia="Merriweather" w:hAnsi="Merriweather"/>
          <w:b w:val="1"/>
          <w:sz w:val="30"/>
          <w:szCs w:val="30"/>
          <w:u w:val="single"/>
          <w:rtl w:val="0"/>
        </w:rPr>
        <w:t xml:space="preserve">Materials</w:t>
      </w:r>
    </w:p>
    <w:p w:rsidR="00000000" w:rsidDel="00000000" w:rsidP="00000000" w:rsidRDefault="00000000" w:rsidRPr="00000000" w14:paraId="00000013">
      <w:pPr>
        <w:numPr>
          <w:ilvl w:val="0"/>
          <w:numId w:val="2"/>
        </w:numPr>
        <w:spacing w:line="240" w:lineRule="auto"/>
        <w:ind w:left="720" w:hanging="360"/>
        <w:rPr>
          <w:rFonts w:ascii="Merriweather" w:cs="Merriweather" w:eastAsia="Merriweather" w:hAnsi="Merriweather"/>
          <w:b w:val="1"/>
          <w:sz w:val="30"/>
          <w:szCs w:val="30"/>
        </w:rPr>
      </w:pPr>
      <w:r w:rsidDel="00000000" w:rsidR="00000000" w:rsidRPr="00000000">
        <w:rPr>
          <w:rFonts w:ascii="Merriweather" w:cs="Merriweather" w:eastAsia="Merriweather" w:hAnsi="Merriweather"/>
          <w:b w:val="1"/>
          <w:sz w:val="30"/>
          <w:szCs w:val="30"/>
          <w:rtl w:val="0"/>
        </w:rPr>
        <w:t xml:space="preserve">Students must bring their textbook, notebook, pencils, pen, agenda, and a book to read to class every day.</w:t>
      </w:r>
    </w:p>
    <w:p w:rsidR="00000000" w:rsidDel="00000000" w:rsidP="00000000" w:rsidRDefault="00000000" w:rsidRPr="00000000" w14:paraId="00000014">
      <w:pPr>
        <w:spacing w:line="240" w:lineRule="auto"/>
        <w:rPr>
          <w:rFonts w:ascii="Comic Sans MS" w:cs="Comic Sans MS" w:eastAsia="Comic Sans MS" w:hAnsi="Comic Sans MS"/>
          <w:sz w:val="34"/>
          <w:szCs w:val="34"/>
        </w:rPr>
      </w:pPr>
      <w:r w:rsidDel="00000000" w:rsidR="00000000" w:rsidRPr="00000000">
        <w:rPr>
          <w:rtl w:val="0"/>
        </w:rPr>
      </w:r>
    </w:p>
    <w:p w:rsidR="00000000" w:rsidDel="00000000" w:rsidP="00000000" w:rsidRDefault="00000000" w:rsidRPr="00000000" w14:paraId="00000015">
      <w:pPr>
        <w:spacing w:line="240" w:lineRule="auto"/>
        <w:rPr>
          <w:rFonts w:ascii="Comfortaa SemiBold" w:cs="Comfortaa SemiBold" w:eastAsia="Comfortaa SemiBold" w:hAnsi="Comfortaa SemiBold"/>
          <w:sz w:val="30"/>
          <w:szCs w:val="30"/>
          <w:u w:val="single"/>
        </w:rPr>
      </w:pPr>
      <w:r w:rsidDel="00000000" w:rsidR="00000000" w:rsidRPr="00000000">
        <w:rPr>
          <w:rFonts w:ascii="Comfortaa SemiBold" w:cs="Comfortaa SemiBold" w:eastAsia="Comfortaa SemiBold" w:hAnsi="Comfortaa SemiBold"/>
          <w:sz w:val="30"/>
          <w:szCs w:val="30"/>
          <w:u w:val="single"/>
          <w:rtl w:val="0"/>
        </w:rPr>
        <w:t xml:space="preserve">Homework</w:t>
      </w:r>
    </w:p>
    <w:p w:rsidR="00000000" w:rsidDel="00000000" w:rsidP="00000000" w:rsidRDefault="00000000" w:rsidRPr="00000000" w14:paraId="00000016">
      <w:pPr>
        <w:numPr>
          <w:ilvl w:val="0"/>
          <w:numId w:val="1"/>
        </w:numPr>
        <w:spacing w:line="240" w:lineRule="auto"/>
        <w:ind w:left="720" w:hanging="360"/>
        <w:rPr>
          <w:rFonts w:ascii="Comfortaa SemiBold" w:cs="Comfortaa SemiBold" w:eastAsia="Comfortaa SemiBold" w:hAnsi="Comfortaa SemiBold"/>
          <w:sz w:val="30"/>
          <w:szCs w:val="30"/>
        </w:rPr>
      </w:pPr>
      <w:r w:rsidDel="00000000" w:rsidR="00000000" w:rsidRPr="00000000">
        <w:rPr>
          <w:rFonts w:ascii="Comfortaa SemiBold" w:cs="Comfortaa SemiBold" w:eastAsia="Comfortaa SemiBold" w:hAnsi="Comfortaa SemiBold"/>
          <w:sz w:val="30"/>
          <w:szCs w:val="30"/>
          <w:rtl w:val="0"/>
        </w:rPr>
        <w:t xml:space="preserve">ALL work is to be completed in PENCIL! </w:t>
      </w:r>
    </w:p>
    <w:p w:rsidR="00000000" w:rsidDel="00000000" w:rsidP="00000000" w:rsidRDefault="00000000" w:rsidRPr="00000000" w14:paraId="00000017">
      <w:pPr>
        <w:numPr>
          <w:ilvl w:val="0"/>
          <w:numId w:val="1"/>
        </w:numPr>
        <w:spacing w:line="240" w:lineRule="auto"/>
        <w:ind w:left="720" w:hanging="360"/>
        <w:rPr>
          <w:rFonts w:ascii="Comfortaa SemiBold" w:cs="Comfortaa SemiBold" w:eastAsia="Comfortaa SemiBold" w:hAnsi="Comfortaa SemiBold"/>
          <w:sz w:val="30"/>
          <w:szCs w:val="30"/>
        </w:rPr>
      </w:pPr>
      <w:r w:rsidDel="00000000" w:rsidR="00000000" w:rsidRPr="00000000">
        <w:rPr>
          <w:rFonts w:ascii="Comfortaa SemiBold" w:cs="Comfortaa SemiBold" w:eastAsia="Comfortaa SemiBold" w:hAnsi="Comfortaa SemiBold"/>
          <w:sz w:val="30"/>
          <w:szCs w:val="30"/>
          <w:rtl w:val="0"/>
        </w:rPr>
        <w:t xml:space="preserve">Homework is assigned almost daily to reinforce lessons that are taught in class.  Assignments will be posted on the school’s web page </w:t>
      </w:r>
      <w:hyperlink r:id="rId7">
        <w:r w:rsidDel="00000000" w:rsidR="00000000" w:rsidRPr="00000000">
          <w:rPr>
            <w:rFonts w:ascii="Comfortaa SemiBold" w:cs="Comfortaa SemiBold" w:eastAsia="Comfortaa SemiBold" w:hAnsi="Comfortaa SemiBold"/>
            <w:color w:val="1155cc"/>
            <w:sz w:val="30"/>
            <w:szCs w:val="30"/>
            <w:u w:val="single"/>
            <w:rtl w:val="0"/>
          </w:rPr>
          <w:t xml:space="preserve">www.abschools.k12.wi.us</w:t>
        </w:r>
      </w:hyperlink>
      <w:r w:rsidDel="00000000" w:rsidR="00000000" w:rsidRPr="00000000">
        <w:rPr>
          <w:rFonts w:ascii="Comfortaa SemiBold" w:cs="Comfortaa SemiBold" w:eastAsia="Comfortaa SemiBold" w:hAnsi="Comfortaa SemiBold"/>
          <w:sz w:val="30"/>
          <w:szCs w:val="30"/>
          <w:rtl w:val="0"/>
        </w:rPr>
        <w:t xml:space="preserve"> under the Middle School tab.</w:t>
      </w:r>
    </w:p>
    <w:p w:rsidR="00000000" w:rsidDel="00000000" w:rsidP="00000000" w:rsidRDefault="00000000" w:rsidRPr="00000000" w14:paraId="00000018">
      <w:pPr>
        <w:numPr>
          <w:ilvl w:val="0"/>
          <w:numId w:val="1"/>
        </w:numPr>
        <w:spacing w:line="240" w:lineRule="auto"/>
        <w:ind w:left="720" w:hanging="360"/>
        <w:rPr>
          <w:rFonts w:ascii="Comfortaa SemiBold" w:cs="Comfortaa SemiBold" w:eastAsia="Comfortaa SemiBold" w:hAnsi="Comfortaa SemiBold"/>
          <w:sz w:val="30"/>
          <w:szCs w:val="30"/>
        </w:rPr>
      </w:pPr>
      <w:r w:rsidDel="00000000" w:rsidR="00000000" w:rsidRPr="00000000">
        <w:rPr>
          <w:rFonts w:ascii="Comfortaa SemiBold" w:cs="Comfortaa SemiBold" w:eastAsia="Comfortaa SemiBold" w:hAnsi="Comfortaa SemiBold"/>
          <w:sz w:val="30"/>
          <w:szCs w:val="30"/>
          <w:rtl w:val="0"/>
        </w:rPr>
        <w:t xml:space="preserve">Homework is due the following class day and gone over in class.  SHOW ALL YOUR WORK!  All work must be shown neatly next to each problem to count as completed work.</w:t>
      </w:r>
    </w:p>
    <w:p w:rsidR="00000000" w:rsidDel="00000000" w:rsidP="00000000" w:rsidRDefault="00000000" w:rsidRPr="00000000" w14:paraId="00000019">
      <w:pPr>
        <w:numPr>
          <w:ilvl w:val="0"/>
          <w:numId w:val="1"/>
        </w:numPr>
        <w:spacing w:line="240" w:lineRule="auto"/>
        <w:ind w:left="720" w:hanging="360"/>
        <w:rPr>
          <w:rFonts w:ascii="Comfortaa SemiBold" w:cs="Comfortaa SemiBold" w:eastAsia="Comfortaa SemiBold" w:hAnsi="Comfortaa SemiBold"/>
          <w:sz w:val="30"/>
          <w:szCs w:val="30"/>
        </w:rPr>
      </w:pPr>
      <w:r w:rsidDel="00000000" w:rsidR="00000000" w:rsidRPr="00000000">
        <w:rPr>
          <w:rFonts w:ascii="Comfortaa SemiBold" w:cs="Comfortaa SemiBold" w:eastAsia="Comfortaa SemiBold" w:hAnsi="Comfortaa SemiBold"/>
          <w:sz w:val="30"/>
          <w:szCs w:val="30"/>
          <w:rtl w:val="0"/>
        </w:rPr>
        <w:t xml:space="preserve">CORRECTION POLICY: Students will be allowed to do quiz/test corrections to receive half credit back.  Please see quiz/test correction policy. </w:t>
      </w:r>
    </w:p>
    <w:p w:rsidR="00000000" w:rsidDel="00000000" w:rsidP="00000000" w:rsidRDefault="00000000" w:rsidRPr="00000000" w14:paraId="0000001A">
      <w:pPr>
        <w:rPr>
          <w:sz w:val="28"/>
          <w:szCs w:val="28"/>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Comfortaa SemiBold">
    <w:embedRegular w:fontKey="{00000000-0000-0000-0000-000000000000}" r:id="rId1" w:subsetted="0"/>
    <w:embedBold w:fontKey="{00000000-0000-0000-0000-000000000000}" r:id="rId2" w:subsetted="0"/>
  </w:font>
  <w:font w:name="Merriweather">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fletcher@abschools.k12.wi.us" TargetMode="External"/><Relationship Id="rId7" Type="http://schemas.openxmlformats.org/officeDocument/2006/relationships/hyperlink" Target="http://www.abschools.k12.wi.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SemiBold-regular.ttf"/><Relationship Id="rId2" Type="http://schemas.openxmlformats.org/officeDocument/2006/relationships/font" Target="fonts/ComfortaaSemiBold-bold.ttf"/><Relationship Id="rId3" Type="http://schemas.openxmlformats.org/officeDocument/2006/relationships/font" Target="fonts/Merriweather-regular.ttf"/><Relationship Id="rId4" Type="http://schemas.openxmlformats.org/officeDocument/2006/relationships/font" Target="fonts/Merriweather-bold.ttf"/><Relationship Id="rId5" Type="http://schemas.openxmlformats.org/officeDocument/2006/relationships/font" Target="fonts/Merriweather-italic.ttf"/><Relationship Id="rId6"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