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4857750</wp:posOffset>
            </wp:positionH>
            <wp:positionV relativeFrom="page">
              <wp:posOffset>365713</wp:posOffset>
            </wp:positionV>
            <wp:extent cx="1795463" cy="173076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17307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2024-2025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Ranch View Middle School </w:t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School Accountability Committee (SAC)</w:t>
      </w:r>
      <w:r w:rsidDel="00000000" w:rsidR="00000000" w:rsidRPr="00000000">
        <w:rPr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Meeting Minutes 1/27/25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Location:   RVMS Library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Time: 4:17  Meeting called to order</w:t>
      </w:r>
    </w:p>
    <w:p w:rsidR="00000000" w:rsidDel="00000000" w:rsidP="00000000" w:rsidRDefault="00000000" w:rsidRPr="00000000" w14:paraId="00000008">
      <w:pPr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Introductions &amp; Quorum (Present: Erin Kyllo, Erin Turley, Kate Welsh, Craig Moody, Jenny Parks, Alicia Stemmerman, Lyndsi Kocher, Lucas Kruse)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Prior Meeting Minutes from 11/11/24 were approved in November and posted to the SAC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Celebrations &amp; School-Wide Past Happenings: (</w:t>
      </w:r>
      <w:r w:rsidDel="00000000" w:rsidR="00000000" w:rsidRPr="00000000">
        <w:rPr>
          <w:sz w:val="26"/>
          <w:szCs w:val="26"/>
          <w:rtl w:val="0"/>
        </w:rPr>
        <w:t xml:space="preserve">Erin Kyllo)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2nd Semester off to a great start, nice to have students back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Update on funds raised from the (caramel) Fundraiser: plans for staff ice-maker, white boards for PE, Science rooms are replacing chairs, art stools, FAC stools, stage curtain, wall mats in the gym, new wrestling mats, hand driers &amp; water fountains.  Wish list: Golf cart for security use, new marquee sign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Pod Wars, just starting up the semester, further update next meeting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Winter Play “The Greek Mythology Olympiaganza”, Winter Instrumental and Choir Concert were fantastic performances, students had worked hard &amp; it paid off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Turkey Trot school event for students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RVMS Spelling Bee was on 1/9, the winners were: Logan Fogel, Cristian Torres Khotsyphom, and Jonah Klukowski, and runner up Amelia Brock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District Spelling Bee coming up on 2/1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Passport to Excellence on 1/23 went smoothly and had approximately 300 participants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New Business: (</w:t>
      </w:r>
      <w:r w:rsidDel="00000000" w:rsidR="00000000" w:rsidRPr="00000000">
        <w:rPr>
          <w:sz w:val="26"/>
          <w:szCs w:val="26"/>
          <w:rtl w:val="0"/>
        </w:rPr>
        <w:t xml:space="preserve">Erin Kyllo)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Updates on the upcoming 2025/2026 School Year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Open Enrollment Numbers: District predicts 850, Mrs. Kyllo predicts 820 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Coffee Talk for incoming families changed from 2/6 @1:30 to 2/5 @1:30 due to schedule conflict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6th Grade Registration is happening &amp; Elementary School Visits are being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Pod Visits by RVMS Administration focusing on harassment &amp; discrimination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Mrs. Kyllo is inquiring about vape detectors in which the sensitivity can be set to THC only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School-wide Happenings: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Parent-Teacher Conferences coming up on February 11 will have select times for invite only and select times for open house/student led 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Valentine’s Day Dance coming up on February 13 @ 5:30 pm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Very excited for the 1st Annual RVMS Career Day coming up on February 28, plans to have 55 booths!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Grizzly Gives Week will be March 3-11 filled with Spirit Week/theme days, Penny Wars, T-shirt sales (and a donation link), Stop the Clock, Dodgeball, Homework passes 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Spring Musical is Annie Jr. and will be on March 6-8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Band and Orchestra Concert will be on March 10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Last day of 3rd Quarter is March 14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Spring Break is March 17-21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CMAS Testing is April 7-18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Standing Reports: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Teacher Report (Craig Moody) 8th grade boys basketball finished 2nd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DAC (District Accountability Committee, Kate Thorne) there has been discussion on educator effectiveness, school consolidations will be in effect for the 2026-2027 school year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PIT Crew (Parent Teacher Organization,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Lyndsi Kocher) cookie exchange was fun &amp; appreciated by staff, the Gift Crowds for staff were a hit, also did a CFA breakfast for staff.  Coming up on 1/29 will be a Mod Market restaurant night fundraiser, on 2/11 will be crockpot meals for staff, on 2/26 will be a restaurant fundraiser from 4-8 at Freddies, in March PIT Crew will be gathering a ‘Rainbow of Snacks’ for CMAS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Principal’s Wrap-Up (Erin Kyllo) students have proposed longer passing periods, late start on Fridays, and to have feminine products in the bathrooms.</w:t>
      </w:r>
    </w:p>
    <w:p w:rsidR="00000000" w:rsidDel="00000000" w:rsidP="00000000" w:rsidRDefault="00000000" w:rsidRPr="00000000" w14:paraId="0000002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Open forum for guests: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Next SAC Meeting</w:t>
      </w:r>
      <w:r w:rsidDel="00000000" w:rsidR="00000000" w:rsidRPr="00000000">
        <w:rPr>
          <w:b w:val="1"/>
          <w:sz w:val="34"/>
          <w:szCs w:val="34"/>
          <w:rtl w:val="0"/>
        </w:rPr>
        <w:t xml:space="preserve">:  May 12th @ 4:15 in the RVMS Library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