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C1D33" w14:textId="77777777" w:rsidR="00642E46" w:rsidRDefault="002B70E0">
      <w:pPr>
        <w:pStyle w:val="Heading1"/>
      </w:pPr>
      <w:r>
        <w:t>Behavior Plan Template</w:t>
      </w:r>
    </w:p>
    <w:p w14:paraId="74992BC7" w14:textId="77777777" w:rsidR="00642E46" w:rsidRDefault="002B70E0">
      <w:r>
        <w:t>This form is designed to support the development of individualized behavior intervention plans for students requiring Tier 2 or Tier 3 supports.</w:t>
      </w:r>
    </w:p>
    <w:p w14:paraId="3331740B" w14:textId="77777777" w:rsidR="00642E46" w:rsidRDefault="002B70E0">
      <w:pPr>
        <w:pStyle w:val="Heading2"/>
      </w:pPr>
      <w:r>
        <w:t>Student Information</w:t>
      </w:r>
    </w:p>
    <w:p w14:paraId="0B3DA27D" w14:textId="77777777" w:rsidR="00642E46" w:rsidRDefault="002B70E0">
      <w:r>
        <w:t xml:space="preserve">Student Name: </w:t>
      </w:r>
      <w:r>
        <w:t>_________________________________</w:t>
      </w:r>
    </w:p>
    <w:p w14:paraId="568F5CBE" w14:textId="77777777" w:rsidR="00642E46" w:rsidRDefault="002B70E0">
      <w:r>
        <w:t>Grade: __________    Teacher(s): ____________________________</w:t>
      </w:r>
    </w:p>
    <w:p w14:paraId="54E5BBDD" w14:textId="77777777" w:rsidR="00642E46" w:rsidRDefault="002B70E0">
      <w:r>
        <w:t>Date Initiated: _______________</w:t>
      </w:r>
    </w:p>
    <w:p w14:paraId="0C64FB22" w14:textId="77777777" w:rsidR="00642E46" w:rsidRDefault="002B70E0">
      <w:pPr>
        <w:pStyle w:val="Heading2"/>
      </w:pPr>
      <w:r>
        <w:t>Reason for Referral / Target Behavior</w:t>
      </w:r>
    </w:p>
    <w:p w14:paraId="190305C5" w14:textId="77777777" w:rsidR="00642E46" w:rsidRDefault="002B70E0">
      <w:r>
        <w:t>Describe the specific behavior of concern and the context in which it occurs:</w:t>
      </w:r>
    </w:p>
    <w:p w14:paraId="240115CF" w14:textId="77777777" w:rsidR="00642E46" w:rsidRDefault="002B70E0">
      <w:pPr>
        <w:pStyle w:val="Heading2"/>
      </w:pPr>
      <w:r>
        <w:t>Behavior Goal(s)</w:t>
      </w:r>
    </w:p>
    <w:p w14:paraId="58AE655D" w14:textId="77777777" w:rsidR="00642E46" w:rsidRDefault="002B70E0">
      <w:r>
        <w:t>Define measurable, observable goals that address the target behavior:</w:t>
      </w:r>
    </w:p>
    <w:p w14:paraId="35737F58" w14:textId="77777777" w:rsidR="00642E46" w:rsidRDefault="002B70E0">
      <w:pPr>
        <w:pStyle w:val="Heading2"/>
      </w:pPr>
      <w:r>
        <w:t>Intervention Strategies</w:t>
      </w:r>
    </w:p>
    <w:p w14:paraId="2AE935A7" w14:textId="77777777" w:rsidR="00642E46" w:rsidRDefault="002B70E0">
      <w:r>
        <w:t>- Check-In/Check-Out (CICO)</w:t>
      </w:r>
      <w:r>
        <w:br/>
        <w:t>- Self-monitoring system</w:t>
      </w:r>
      <w:r>
        <w:br/>
        <w:t>- Scheduled breaks</w:t>
      </w:r>
      <w:r>
        <w:br/>
        <w:t>- Token economy</w:t>
      </w:r>
      <w:r>
        <w:br/>
        <w:t>- Mindfulness strategies</w:t>
      </w:r>
      <w:r>
        <w:br/>
        <w:t>- Social stories</w:t>
      </w:r>
      <w:r>
        <w:br/>
        <w:t>- Behavioral counseling</w:t>
      </w:r>
    </w:p>
    <w:p w14:paraId="4FBC039C" w14:textId="77777777" w:rsidR="00642E46" w:rsidRDefault="002B70E0">
      <w:pPr>
        <w:pStyle w:val="Heading2"/>
      </w:pPr>
      <w:r>
        <w:t>Staff Responsibilities</w:t>
      </w:r>
    </w:p>
    <w:p w14:paraId="7AE35D7F" w14:textId="77777777" w:rsidR="00642E46" w:rsidRDefault="002B70E0">
      <w:r>
        <w:t>List staff responsible for implementing interventions:</w:t>
      </w:r>
    </w:p>
    <w:p w14:paraId="7F86CB91" w14:textId="77777777" w:rsidR="00642E46" w:rsidRDefault="002B70E0">
      <w:pPr>
        <w:pStyle w:val="Heading2"/>
      </w:pPr>
      <w:r>
        <w:t>Progress Monitoring</w:t>
      </w:r>
    </w:p>
    <w:p w14:paraId="713C7262" w14:textId="77777777" w:rsidR="00642E46" w:rsidRDefault="002B70E0">
      <w:r>
        <w:t>Monitoring Tool(s): ____________________________________</w:t>
      </w:r>
    </w:p>
    <w:p w14:paraId="36FD0B6B" w14:textId="77777777" w:rsidR="00642E46" w:rsidRDefault="002B70E0">
      <w:r>
        <w:t>Frequency of Monitoring: _____________________________</w:t>
      </w:r>
    </w:p>
    <w:p w14:paraId="24ABDE6A" w14:textId="77777777" w:rsidR="00642E46" w:rsidRDefault="002B70E0">
      <w:pPr>
        <w:pStyle w:val="Heading2"/>
      </w:pPr>
      <w:r>
        <w:t>Review Schedule &amp; Criteria for Adjustment</w:t>
      </w:r>
    </w:p>
    <w:p w14:paraId="70805A7A" w14:textId="77777777" w:rsidR="00642E46" w:rsidRDefault="002B70E0">
      <w:r>
        <w:t>Review Date(s): ______________________</w:t>
      </w:r>
    </w:p>
    <w:p w14:paraId="071BEF96" w14:textId="77777777" w:rsidR="00642E46" w:rsidRDefault="002B70E0">
      <w:r>
        <w:t>Decision rules for plan continuation, adjustment, or discontinuation:</w:t>
      </w:r>
    </w:p>
    <w:p w14:paraId="55C30B4F" w14:textId="77777777" w:rsidR="00642E46" w:rsidRDefault="002B70E0">
      <w:pPr>
        <w:pStyle w:val="Heading2"/>
      </w:pPr>
      <w:r>
        <w:t>Team Members Involved</w:t>
      </w:r>
    </w:p>
    <w:p w14:paraId="3695A9EB" w14:textId="77777777" w:rsidR="00642E46" w:rsidRDefault="002B70E0">
      <w:r>
        <w:t>1. ___________________________________</w:t>
      </w:r>
    </w:p>
    <w:p w14:paraId="26A47C82" w14:textId="77777777" w:rsidR="00642E46" w:rsidRDefault="002B70E0">
      <w:r>
        <w:t>2. ___________________________________</w:t>
      </w:r>
    </w:p>
    <w:p w14:paraId="0F493C6E" w14:textId="77777777" w:rsidR="00642E46" w:rsidRDefault="002B70E0">
      <w:r>
        <w:lastRenderedPageBreak/>
        <w:t>3. ___________________________________</w:t>
      </w:r>
    </w:p>
    <w:sectPr w:rsidR="00642E4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7466879">
    <w:abstractNumId w:val="8"/>
  </w:num>
  <w:num w:numId="2" w16cid:durableId="1145928945">
    <w:abstractNumId w:val="6"/>
  </w:num>
  <w:num w:numId="3" w16cid:durableId="1974167769">
    <w:abstractNumId w:val="5"/>
  </w:num>
  <w:num w:numId="4" w16cid:durableId="509881477">
    <w:abstractNumId w:val="4"/>
  </w:num>
  <w:num w:numId="5" w16cid:durableId="1813056293">
    <w:abstractNumId w:val="7"/>
  </w:num>
  <w:num w:numId="6" w16cid:durableId="183325656">
    <w:abstractNumId w:val="3"/>
  </w:num>
  <w:num w:numId="7" w16cid:durableId="1772506695">
    <w:abstractNumId w:val="2"/>
  </w:num>
  <w:num w:numId="8" w16cid:durableId="656344546">
    <w:abstractNumId w:val="1"/>
  </w:num>
  <w:num w:numId="9" w16cid:durableId="169923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B70E0"/>
    <w:rsid w:val="00326F90"/>
    <w:rsid w:val="00642E46"/>
    <w:rsid w:val="00AA1D8D"/>
    <w:rsid w:val="00B47730"/>
    <w:rsid w:val="00CB0664"/>
    <w:rsid w:val="00EA467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AF35C7"/>
  <w14:defaultImageDpi w14:val="300"/>
  <w15:docId w15:val="{0FCEC3A5-55EA-4073-9973-099F96DA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Keena Schaeffer-Goham</cp:lastModifiedBy>
  <cp:revision>2</cp:revision>
  <dcterms:created xsi:type="dcterms:W3CDTF">2025-05-02T17:45:00Z</dcterms:created>
  <dcterms:modified xsi:type="dcterms:W3CDTF">2025-05-02T17:45:00Z</dcterms:modified>
  <cp:category/>
</cp:coreProperties>
</file>