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poised-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sz w:val="48"/>
          <w:szCs w:val="48"/>
          <w:rtl w:val="0"/>
          <w:lang w:val="en-US"/>
        </w:rPr>
        <w:t>having a composed and self-assured manner.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vista-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sz w:val="48"/>
          <w:szCs w:val="48"/>
          <w:rtl w:val="0"/>
          <w:lang w:val="en-US"/>
        </w:rPr>
        <w:t>a pleasing view, especially one seen through a long, narrow opening.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eccentric</w:t>
      </w:r>
      <w:r>
        <w:rPr>
          <w:sz w:val="48"/>
          <w:szCs w:val="48"/>
          <w:rtl w:val="0"/>
          <w:lang w:val="en-US"/>
        </w:rPr>
        <w:t>- unconventional or slightly strange behavior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panorama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an unbroken view of the whole region surrounding an observer.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profound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having or showing great knowledge or insight.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avail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use or benefit.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augment-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sz w:val="48"/>
          <w:szCs w:val="48"/>
          <w:rtl w:val="0"/>
          <w:lang w:val="en-US"/>
        </w:rPr>
        <w:t>make something greater by adding to it; increase.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blas</w:t>
      </w:r>
      <w:r>
        <w:rPr>
          <w:b w:val="1"/>
          <w:bCs w:val="1"/>
          <w:sz w:val="48"/>
          <w:szCs w:val="48"/>
          <w:rtl w:val="0"/>
          <w:lang w:val="en-US"/>
        </w:rPr>
        <w:t>é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unimpressed or indifferent to something because one has experienced or seen it so often before.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cache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collection of items of the same type stored in a hidden or inaccessible place.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humane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having or showing compassion or benevolence.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crusade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lead or take part in an energetic and organized campaign concerning a social, political, or religious issue.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decree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an official order issued by a legal authority.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lucrative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producing a great deal of profit.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tycoon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wealthy, powerful person in business or industry.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muse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person or personified force who is the source of inspiration for a creative artist.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languish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fail to make progress or be successful.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millennium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an anniversary of a thousand years.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intricate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very complicated or detailed.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glut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supply or fill to excess.</w:t>
      </w:r>
    </w:p>
    <w:p>
      <w:pPr>
        <w:pStyle w:val="Body"/>
        <w:numPr>
          <w:ilvl w:val="0"/>
          <w:numId w:val="2"/>
        </w:numPr>
        <w:rPr>
          <w:sz w:val="48"/>
          <w:szCs w:val="48"/>
          <w:lang w:val="en-US"/>
        </w:rPr>
      </w:pPr>
      <w:r>
        <w:rPr>
          <w:b w:val="1"/>
          <w:bCs w:val="1"/>
          <w:sz w:val="48"/>
          <w:szCs w:val="48"/>
          <w:rtl w:val="0"/>
          <w:lang w:val="en-US"/>
        </w:rPr>
        <w:t>anarchy</w:t>
      </w:r>
      <w:r>
        <w:rPr>
          <w:sz w:val="48"/>
          <w:szCs w:val="48"/>
          <w:rtl w:val="0"/>
          <w:lang w:val="en-US"/>
        </w:rPr>
        <w:t xml:space="preserve">- </w:t>
      </w:r>
      <w:r>
        <w:rPr>
          <w:sz w:val="48"/>
          <w:szCs w:val="48"/>
          <w:rtl w:val="0"/>
          <w:lang w:val="en-US"/>
        </w:rPr>
        <w:t>a state of disorder due to absence or nonrecognition of authority.</w:t>
      </w:r>
      <w:r>
        <w:rPr>
          <w:sz w:val="48"/>
          <w:szCs w:val="48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26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22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58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4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30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65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