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 xml:space="preserve">Vocabulary </w:t>
      </w: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incline</w:t>
      </w:r>
      <w:r>
        <w:rPr>
          <w:rFonts w:ascii="Times New Roman" w:hAnsi="Times New Roman"/>
          <w:sz w:val="40"/>
          <w:szCs w:val="40"/>
          <w:rtl w:val="0"/>
          <w:lang w:val="en-US"/>
        </w:rPr>
        <w:t>- land that slopes up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scythe</w:t>
      </w:r>
      <w:r>
        <w:rPr>
          <w:rFonts w:ascii="Times New Roman" w:hAnsi="Times New Roman"/>
          <w:sz w:val="40"/>
          <w:szCs w:val="40"/>
          <w:rtl w:val="0"/>
          <w:lang w:val="en-US"/>
        </w:rPr>
        <w:t>-  a tool with a curved, single-edged blade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arbor</w:t>
      </w:r>
      <w:r>
        <w:rPr>
          <w:rFonts w:ascii="Times New Roman" w:hAnsi="Times New Roman"/>
          <w:sz w:val="40"/>
          <w:szCs w:val="40"/>
          <w:rtl w:val="0"/>
          <w:lang w:val="en-US"/>
        </w:rPr>
        <w:t>-  a shelter of vines or branches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cluster</w:t>
      </w:r>
      <w:r>
        <w:rPr>
          <w:rFonts w:ascii="Times New Roman" w:hAnsi="Times New Roman"/>
          <w:sz w:val="40"/>
          <w:szCs w:val="40"/>
          <w:rtl w:val="0"/>
          <w:lang w:val="en-US"/>
        </w:rPr>
        <w:t>- a number of similar things that occur together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court-</w:t>
      </w:r>
      <w:r>
        <w:rPr>
          <w:rFonts w:ascii="Times New Roman" w:hAnsi="Times New Roman"/>
          <w:sz w:val="40"/>
          <w:szCs w:val="40"/>
          <w:rtl w:val="0"/>
          <w:lang w:val="en-US"/>
        </w:rPr>
        <w:t xml:space="preserve"> to pay respectful attention to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vicious</w:t>
      </w:r>
      <w:r>
        <w:rPr>
          <w:rFonts w:ascii="Times New Roman" w:hAnsi="Times New Roman"/>
          <w:sz w:val="40"/>
          <w:szCs w:val="40"/>
          <w:rtl w:val="0"/>
          <w:lang w:val="en-US"/>
        </w:rPr>
        <w:t>- characterized by vice or evil; corrupt or depraved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premonition</w:t>
      </w:r>
      <w:r>
        <w:rPr>
          <w:rFonts w:ascii="Times New Roman" w:hAnsi="Times New Roman"/>
          <w:sz w:val="40"/>
          <w:szCs w:val="40"/>
          <w:rtl w:val="0"/>
          <w:lang w:val="en-US"/>
        </w:rPr>
        <w:t>- a warning in advance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serenade-</w:t>
      </w:r>
      <w:r>
        <w:rPr>
          <w:rFonts w:ascii="Times New Roman" w:hAnsi="Times New Roman"/>
          <w:sz w:val="40"/>
          <w:szCs w:val="40"/>
          <w:rtl w:val="0"/>
          <w:lang w:val="en-US"/>
        </w:rPr>
        <w:t xml:space="preserve"> to perform a vocal or instrumental piece of music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congregate</w:t>
      </w:r>
      <w:r>
        <w:rPr>
          <w:rFonts w:ascii="Times New Roman" w:hAnsi="Times New Roman"/>
          <w:sz w:val="40"/>
          <w:szCs w:val="40"/>
          <w:rtl w:val="0"/>
          <w:lang w:val="en-US"/>
        </w:rPr>
        <w:t>- to assemble or collect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camisole</w:t>
      </w:r>
      <w:r>
        <w:rPr>
          <w:rFonts w:ascii="Times New Roman" w:hAnsi="Times New Roman"/>
          <w:sz w:val="40"/>
          <w:szCs w:val="40"/>
          <w:rtl w:val="0"/>
          <w:lang w:val="en-US"/>
        </w:rPr>
        <w:t>- a short sleeveless jacket for women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adobe</w:t>
      </w:r>
      <w:r>
        <w:rPr>
          <w:rFonts w:ascii="Times New Roman" w:hAnsi="Times New Roman"/>
          <w:sz w:val="40"/>
          <w:szCs w:val="40"/>
          <w:rtl w:val="0"/>
          <w:lang w:val="en-US"/>
        </w:rPr>
        <w:t>- a brick of sun-dried earth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horizon</w:t>
      </w:r>
      <w:r>
        <w:rPr>
          <w:rFonts w:ascii="Times New Roman" w:hAnsi="Times New Roman"/>
          <w:sz w:val="40"/>
          <w:szCs w:val="40"/>
          <w:rtl w:val="0"/>
          <w:lang w:val="en-US"/>
        </w:rPr>
        <w:t>- the line where the sky seems to meet the earth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sprawl</w:t>
      </w:r>
      <w:r>
        <w:rPr>
          <w:rFonts w:ascii="Times New Roman" w:hAnsi="Times New Roman"/>
          <w:sz w:val="40"/>
          <w:szCs w:val="40"/>
          <w:rtl w:val="0"/>
          <w:lang w:val="en-US"/>
        </w:rPr>
        <w:t>- to spread the limbs in a relaxed position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scold</w:t>
      </w:r>
      <w:r>
        <w:rPr>
          <w:rFonts w:ascii="Times New Roman" w:hAnsi="Times New Roman"/>
          <w:sz w:val="40"/>
          <w:szCs w:val="40"/>
          <w:rtl w:val="0"/>
          <w:lang w:val="en-US"/>
        </w:rPr>
        <w:t>- to find fault angrily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40"/>
          <w:szCs w:val="40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40"/>
          <w:szCs w:val="40"/>
          <w:rtl w:val="0"/>
          <w:lang w:val="en-US"/>
        </w:rPr>
        <w:t>capricious</w:t>
      </w:r>
      <w:r>
        <w:rPr>
          <w:rFonts w:ascii="Times New Roman" w:hAnsi="Times New Roman"/>
          <w:sz w:val="40"/>
          <w:szCs w:val="40"/>
          <w:rtl w:val="0"/>
          <w:lang w:val="en-US"/>
        </w:rPr>
        <w:t>- tending to change abruptly and without reason</w:t>
      </w:r>
    </w:p>
    <w:p>
      <w:pPr>
        <w:pStyle w:val="Body A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Body A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Body A"/>
      </w:pPr>
      <w:r>
        <w:rPr>
          <w:rFonts w:ascii="Times New Roman" w:cs="Times New Roman" w:hAnsi="Times New Roman" w:eastAsia="Times New Roman"/>
          <w:sz w:val="40"/>
          <w:szCs w:val="4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 xml:space="preserve">EL Week 1 Stories of Human Rights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37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73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09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45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81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17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535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