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56690C82"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434347">
        <w:rPr>
          <w:rFonts w:ascii="Monotype Corsiva" w:hAnsi="Monotype Corsiva"/>
          <w:b/>
          <w:bCs/>
          <w:sz w:val="40"/>
          <w:szCs w:val="40"/>
          <w:u w:val="single"/>
        </w:rPr>
        <w:t>December 2</w:t>
      </w:r>
      <w:r w:rsidR="006D6531" w:rsidRPr="00296524">
        <w:rPr>
          <w:rFonts w:ascii="Monotype Corsiva" w:hAnsi="Monotype Corsiva"/>
          <w:sz w:val="40"/>
          <w:szCs w:val="40"/>
        </w:rPr>
        <w:t>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434347">
        <w:rPr>
          <w:rFonts w:ascii="Monotype Corsiva" w:hAnsi="Monotype Corsiva"/>
          <w:b/>
          <w:bCs/>
          <w:sz w:val="40"/>
          <w:szCs w:val="40"/>
          <w:u w:val="single"/>
        </w:rPr>
        <w:t>December 6</w:t>
      </w:r>
      <w:r w:rsidR="006D6531">
        <w:rPr>
          <w:rFonts w:ascii="Monotype Corsiva" w:hAnsi="Monotype Corsiva"/>
          <w:sz w:val="40"/>
          <w:szCs w:val="40"/>
        </w:rPr>
        <w:t>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18BE564A"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___</w:t>
      </w:r>
      <w:r w:rsidR="00127543">
        <w:rPr>
          <w:rFonts w:ascii="Cambria" w:hAnsi="Cambria"/>
          <w:sz w:val="21"/>
          <w:szCs w:val="21"/>
          <w:u w:val="single"/>
        </w:rPr>
        <w:t xml:space="preserve">AP </w:t>
      </w:r>
      <w:r w:rsidR="00296524" w:rsidRPr="0016736E">
        <w:rPr>
          <w:u w:val="single"/>
        </w:rPr>
        <w:t>World History</w:t>
      </w:r>
      <w:r w:rsidR="0580DA54" w:rsidRPr="0016736E">
        <w:rPr>
          <w:rFonts w:ascii="Cambria" w:hAnsi="Cambria"/>
          <w:sz w:val="21"/>
          <w:szCs w:val="21"/>
          <w:u w:val="single"/>
        </w:rPr>
        <w:t>____________________________________________</w:t>
      </w:r>
      <w:r w:rsidR="002800B3">
        <w:rPr>
          <w:rFonts w:ascii="Cambria" w:hAnsi="Cambria"/>
          <w:sz w:val="21"/>
          <w:szCs w:val="21"/>
          <w:u w:val="single"/>
        </w:rPr>
        <w:t xml:space="preserve">                 </w:t>
      </w:r>
      <w:r w:rsidR="0580DA54" w:rsidRPr="0016736E">
        <w:rPr>
          <w:rFonts w:ascii="Cambria" w:hAnsi="Cambria"/>
          <w:sz w:val="21"/>
          <w:szCs w:val="21"/>
          <w:u w:val="single"/>
        </w:rPr>
        <w:t>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491615"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D596CCD" w:rsidR="00491615" w:rsidRPr="006D32FE" w:rsidRDefault="00491615" w:rsidP="00491615">
            <w:pPr>
              <w:widowControl w:val="0"/>
              <w:rPr>
                <w:rFonts w:ascii="Cambria" w:hAnsi="Cambria"/>
                <w:b/>
                <w:bCs/>
                <w:color w:val="000000" w:themeColor="text1"/>
                <w:sz w:val="20"/>
                <w:szCs w:val="20"/>
              </w:rPr>
            </w:pPr>
            <w:r w:rsidRPr="64D1A258">
              <w:rPr>
                <w:rFonts w:ascii="Cambria" w:hAnsi="Cambria"/>
                <w:b/>
                <w:bCs/>
                <w:color w:val="000000" w:themeColor="text1"/>
                <w:sz w:val="20"/>
                <w:szCs w:val="20"/>
              </w:rPr>
              <w:t xml:space="preserve">Lesson Title: </w:t>
            </w:r>
          </w:p>
          <w:p w14:paraId="36808B0E" w14:textId="77777777" w:rsidR="00491615" w:rsidRPr="006D32FE" w:rsidRDefault="00491615" w:rsidP="0049161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491615" w:rsidRPr="006D32FE" w:rsidRDefault="00491615" w:rsidP="0049161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491615" w:rsidRPr="006D32FE" w:rsidRDefault="00491615" w:rsidP="0049161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491615" w:rsidRPr="006D32FE" w:rsidRDefault="00491615" w:rsidP="00491615">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4AD4B44" w14:textId="77777777" w:rsidR="00941F45" w:rsidRPr="00941F45" w:rsidRDefault="00941F45" w:rsidP="00941F45">
            <w:pPr>
              <w:widowControl w:val="0"/>
              <w:rPr>
                <w:b/>
                <w:bCs/>
                <w:color w:val="000000" w:themeColor="text1"/>
                <w:sz w:val="20"/>
                <w:szCs w:val="20"/>
              </w:rPr>
            </w:pPr>
            <w:r w:rsidRPr="00941F45">
              <w:rPr>
                <w:b/>
                <w:bCs/>
                <w:color w:val="000000" w:themeColor="text1"/>
                <w:sz w:val="20"/>
                <w:szCs w:val="20"/>
              </w:rPr>
              <w:t>The formation of new trading posts and empires.</w:t>
            </w:r>
          </w:p>
          <w:p w14:paraId="272D3444" w14:textId="77777777" w:rsidR="00941F45" w:rsidRPr="00941F45" w:rsidRDefault="00941F45" w:rsidP="00941F45">
            <w:pPr>
              <w:widowControl w:val="0"/>
              <w:rPr>
                <w:b/>
                <w:bCs/>
                <w:color w:val="000000" w:themeColor="text1"/>
                <w:sz w:val="20"/>
                <w:szCs w:val="20"/>
              </w:rPr>
            </w:pPr>
          </w:p>
          <w:p w14:paraId="42094E0B" w14:textId="0C3ACFE6" w:rsidR="00491615" w:rsidRPr="00713D07" w:rsidRDefault="00941F45" w:rsidP="00941F45">
            <w:pPr>
              <w:widowControl w:val="0"/>
              <w:rPr>
                <w:b/>
                <w:bCs/>
                <w:color w:val="000000" w:themeColor="text1"/>
                <w:sz w:val="20"/>
                <w:szCs w:val="20"/>
              </w:rPr>
            </w:pPr>
            <w:r w:rsidRPr="00941F45">
              <w:rPr>
                <w:b/>
                <w:bCs/>
                <w:color w:val="000000" w:themeColor="text1"/>
                <w:sz w:val="20"/>
                <w:szCs w:val="20"/>
              </w:rPr>
              <w:t>Transoceanic Interconnections</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CD2F4D3" w14:textId="77777777" w:rsidR="00941F45" w:rsidRPr="00941F45" w:rsidRDefault="00941F45" w:rsidP="00941F45">
            <w:pPr>
              <w:widowControl w:val="0"/>
              <w:rPr>
                <w:b/>
                <w:bCs/>
                <w:color w:val="000000" w:themeColor="text1"/>
                <w:sz w:val="20"/>
                <w:szCs w:val="20"/>
              </w:rPr>
            </w:pPr>
            <w:r w:rsidRPr="00941F45">
              <w:rPr>
                <w:b/>
                <w:bCs/>
                <w:color w:val="000000" w:themeColor="text1"/>
                <w:sz w:val="20"/>
                <w:szCs w:val="20"/>
              </w:rPr>
              <w:t xml:space="preserve">Review </w:t>
            </w:r>
          </w:p>
          <w:p w14:paraId="040715D4" w14:textId="77777777" w:rsidR="00941F45" w:rsidRPr="00941F45" w:rsidRDefault="00941F45" w:rsidP="00941F45">
            <w:pPr>
              <w:widowControl w:val="0"/>
              <w:rPr>
                <w:b/>
                <w:bCs/>
                <w:color w:val="000000" w:themeColor="text1"/>
                <w:sz w:val="20"/>
                <w:szCs w:val="20"/>
              </w:rPr>
            </w:pPr>
          </w:p>
          <w:p w14:paraId="7A03C3D9" w14:textId="1EDD21F6" w:rsidR="00491615" w:rsidRPr="00713D07" w:rsidRDefault="00941F45" w:rsidP="00941F45">
            <w:pPr>
              <w:widowControl w:val="0"/>
              <w:rPr>
                <w:b/>
                <w:bCs/>
                <w:color w:val="000000" w:themeColor="text1"/>
                <w:sz w:val="20"/>
                <w:szCs w:val="20"/>
              </w:rPr>
            </w:pPr>
            <w:r w:rsidRPr="00941F45">
              <w:rPr>
                <w:b/>
                <w:bCs/>
                <w:color w:val="000000" w:themeColor="text1"/>
                <w:sz w:val="20"/>
                <w:szCs w:val="20"/>
              </w:rPr>
              <w:t>Transoceanic Interconnections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8362B29" w14:textId="77777777" w:rsidR="00941F45" w:rsidRPr="00941F45" w:rsidRDefault="00941F45" w:rsidP="00941F45">
            <w:pPr>
              <w:widowControl w:val="0"/>
              <w:rPr>
                <w:b/>
                <w:bCs/>
                <w:color w:val="000000" w:themeColor="text1"/>
                <w:sz w:val="20"/>
                <w:szCs w:val="20"/>
              </w:rPr>
            </w:pPr>
            <w:r w:rsidRPr="00941F45">
              <w:rPr>
                <w:b/>
                <w:bCs/>
                <w:color w:val="000000" w:themeColor="text1"/>
                <w:sz w:val="20"/>
                <w:szCs w:val="20"/>
              </w:rPr>
              <w:t>Assessment.</w:t>
            </w:r>
          </w:p>
          <w:p w14:paraId="11228430" w14:textId="77777777" w:rsidR="00941F45" w:rsidRPr="00941F45" w:rsidRDefault="00941F45" w:rsidP="00941F45">
            <w:pPr>
              <w:widowControl w:val="0"/>
              <w:rPr>
                <w:b/>
                <w:bCs/>
                <w:color w:val="000000" w:themeColor="text1"/>
                <w:sz w:val="20"/>
                <w:szCs w:val="20"/>
              </w:rPr>
            </w:pPr>
          </w:p>
          <w:p w14:paraId="7D7D6373" w14:textId="7435D311" w:rsidR="00491615" w:rsidRPr="00713D07" w:rsidRDefault="00941F45" w:rsidP="00941F45">
            <w:pPr>
              <w:widowControl w:val="0"/>
              <w:rPr>
                <w:b/>
                <w:bCs/>
                <w:color w:val="000000" w:themeColor="text1"/>
                <w:sz w:val="20"/>
                <w:szCs w:val="20"/>
              </w:rPr>
            </w:pPr>
            <w:r w:rsidRPr="00941F45">
              <w:rPr>
                <w:b/>
                <w:bCs/>
                <w:color w:val="000000" w:themeColor="text1"/>
                <w:sz w:val="20"/>
                <w:szCs w:val="20"/>
              </w:rPr>
              <w:t>Transoceanic Interconnections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4B358D1" w14:textId="77777777" w:rsidR="00491615" w:rsidRDefault="00640CC3" w:rsidP="00491615">
            <w:pPr>
              <w:widowControl w:val="0"/>
              <w:rPr>
                <w:b/>
                <w:bCs/>
                <w:color w:val="000000" w:themeColor="text1"/>
                <w:sz w:val="20"/>
                <w:szCs w:val="20"/>
              </w:rPr>
            </w:pPr>
            <w:r>
              <w:rPr>
                <w:b/>
                <w:bCs/>
                <w:color w:val="000000" w:themeColor="text1"/>
                <w:sz w:val="20"/>
                <w:szCs w:val="20"/>
              </w:rPr>
              <w:t>Semester 1 Review Part 1</w:t>
            </w:r>
          </w:p>
          <w:p w14:paraId="79294A54" w14:textId="77777777" w:rsidR="00640CC3" w:rsidRDefault="00640CC3" w:rsidP="00491615">
            <w:pPr>
              <w:widowControl w:val="0"/>
              <w:rPr>
                <w:b/>
                <w:bCs/>
                <w:color w:val="000000" w:themeColor="text1"/>
                <w:sz w:val="20"/>
                <w:szCs w:val="20"/>
              </w:rPr>
            </w:pPr>
          </w:p>
          <w:p w14:paraId="12F01ABB" w14:textId="77777777" w:rsidR="00640CC3" w:rsidRDefault="00640CC3" w:rsidP="00491615">
            <w:pPr>
              <w:widowControl w:val="0"/>
              <w:rPr>
                <w:b/>
                <w:bCs/>
                <w:color w:val="000000" w:themeColor="text1"/>
                <w:sz w:val="20"/>
                <w:szCs w:val="20"/>
              </w:rPr>
            </w:pPr>
          </w:p>
          <w:p w14:paraId="4E5D2A4A" w14:textId="1CEFC109" w:rsidR="00640CC3" w:rsidRPr="00713D07" w:rsidRDefault="00640CC3" w:rsidP="00491615">
            <w:pPr>
              <w:widowControl w:val="0"/>
              <w:rPr>
                <w:b/>
                <w:bCs/>
                <w:color w:val="000000" w:themeColor="text1"/>
                <w:sz w:val="20"/>
                <w:szCs w:val="20"/>
              </w:rPr>
            </w:pPr>
            <w:r>
              <w:rPr>
                <w:b/>
                <w:bCs/>
                <w:color w:val="000000" w:themeColor="text1"/>
                <w:sz w:val="20"/>
                <w:szCs w:val="20"/>
              </w:rPr>
              <w:t xml:space="preserve">Unit 1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D31FAC4" w14:textId="02804DDA" w:rsidR="00640CC3" w:rsidRDefault="00640CC3" w:rsidP="00640CC3">
            <w:pPr>
              <w:widowControl w:val="0"/>
              <w:rPr>
                <w:b/>
                <w:bCs/>
                <w:color w:val="000000" w:themeColor="text1"/>
                <w:sz w:val="20"/>
                <w:szCs w:val="20"/>
              </w:rPr>
            </w:pPr>
            <w:r>
              <w:rPr>
                <w:b/>
                <w:bCs/>
                <w:color w:val="000000" w:themeColor="text1"/>
                <w:sz w:val="20"/>
                <w:szCs w:val="20"/>
              </w:rPr>
              <w:t xml:space="preserve">Semester 1 Review Part </w:t>
            </w:r>
            <w:r>
              <w:rPr>
                <w:b/>
                <w:bCs/>
                <w:color w:val="000000" w:themeColor="text1"/>
                <w:sz w:val="20"/>
                <w:szCs w:val="20"/>
              </w:rPr>
              <w:t>2</w:t>
            </w:r>
          </w:p>
          <w:p w14:paraId="716E0319" w14:textId="77777777" w:rsidR="00640CC3" w:rsidRDefault="00640CC3" w:rsidP="00640CC3">
            <w:pPr>
              <w:widowControl w:val="0"/>
              <w:rPr>
                <w:b/>
                <w:bCs/>
                <w:color w:val="000000" w:themeColor="text1"/>
                <w:sz w:val="20"/>
                <w:szCs w:val="20"/>
              </w:rPr>
            </w:pPr>
          </w:p>
          <w:p w14:paraId="2479C461" w14:textId="77777777" w:rsidR="00640CC3" w:rsidRDefault="00640CC3" w:rsidP="00640CC3">
            <w:pPr>
              <w:widowControl w:val="0"/>
              <w:rPr>
                <w:b/>
                <w:bCs/>
                <w:color w:val="000000" w:themeColor="text1"/>
                <w:sz w:val="20"/>
                <w:szCs w:val="20"/>
              </w:rPr>
            </w:pPr>
          </w:p>
          <w:p w14:paraId="672C27EE" w14:textId="6E6F7F19" w:rsidR="00491615" w:rsidRPr="00713D07" w:rsidRDefault="00640CC3" w:rsidP="00640CC3">
            <w:pPr>
              <w:widowControl w:val="0"/>
              <w:rPr>
                <w:b/>
                <w:bCs/>
                <w:color w:val="000000" w:themeColor="text1"/>
                <w:sz w:val="20"/>
                <w:szCs w:val="20"/>
              </w:rPr>
            </w:pPr>
            <w:r>
              <w:rPr>
                <w:b/>
                <w:bCs/>
                <w:color w:val="000000" w:themeColor="text1"/>
                <w:sz w:val="20"/>
                <w:szCs w:val="20"/>
              </w:rPr>
              <w:t>Unit 1</w:t>
            </w: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5BA0D33F" w14:textId="65C39509" w:rsidR="00EE008E" w:rsidRPr="006D32FE" w:rsidRDefault="003223B0" w:rsidP="00BD464D">
            <w:pPr>
              <w:pStyle w:val="paragraph"/>
              <w:spacing w:before="0" w:beforeAutospacing="0" w:after="0" w:afterAutospacing="0"/>
              <w:textAlignment w:val="baseline"/>
              <w:rPr>
                <w:rFonts w:ascii="Cambria" w:hAnsi="Cambria" w:cs="Segoe UI"/>
                <w:color w:val="000000"/>
                <w:sz w:val="20"/>
                <w:szCs w:val="20"/>
              </w:rPr>
            </w:pPr>
            <w:r w:rsidRPr="003223B0">
              <w:rPr>
                <w:b/>
                <w:bCs/>
                <w:color w:val="000000"/>
                <w:sz w:val="20"/>
                <w:szCs w:val="20"/>
              </w:rPr>
              <w:t>Students will understand the technological, economic, and social transformations during the period c. 1450 to c. 1750, focusing on the establishment and impact of transoceanic connections.</w:t>
            </w:r>
          </w:p>
        </w:tc>
      </w:tr>
      <w:tr w:rsidR="00491615"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491615" w:rsidRPr="006D32FE" w:rsidRDefault="00491615" w:rsidP="00491615">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491615" w:rsidRDefault="00491615" w:rsidP="00491615">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491615" w:rsidRDefault="00491615" w:rsidP="00491615">
            <w:pPr>
              <w:widowControl w:val="0"/>
              <w:rPr>
                <w:rFonts w:ascii="Cambria" w:hAnsi="Cambria"/>
                <w:color w:val="000000" w:themeColor="text1"/>
                <w:sz w:val="12"/>
                <w:szCs w:val="12"/>
              </w:rPr>
            </w:pPr>
          </w:p>
          <w:p w14:paraId="1E7AA8E9" w14:textId="4772CBA4" w:rsidR="00491615" w:rsidRDefault="00491615" w:rsidP="00491615">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491615" w:rsidRPr="002E64B6" w:rsidRDefault="00491615" w:rsidP="00491615">
            <w:pPr>
              <w:widowControl w:val="0"/>
              <w:rPr>
                <w:rFonts w:ascii="Cambria" w:hAnsi="Cambria"/>
                <w:color w:val="000000" w:themeColor="text1"/>
                <w:sz w:val="12"/>
                <w:szCs w:val="12"/>
              </w:rPr>
            </w:pPr>
          </w:p>
          <w:p w14:paraId="192B47AC" w14:textId="0243CDA4" w:rsidR="00491615" w:rsidRPr="006D32FE" w:rsidRDefault="00491615" w:rsidP="00491615">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491615" w:rsidRPr="002E64B6" w:rsidRDefault="00491615" w:rsidP="00491615">
            <w:pPr>
              <w:widowControl w:val="0"/>
              <w:rPr>
                <w:rFonts w:ascii="Cambria" w:hAnsi="Cambria"/>
                <w:color w:val="000000" w:themeColor="text1"/>
                <w:sz w:val="12"/>
                <w:szCs w:val="12"/>
              </w:rPr>
            </w:pPr>
          </w:p>
          <w:p w14:paraId="60806E69" w14:textId="2544FAB3" w:rsidR="00491615" w:rsidRPr="006D32FE" w:rsidRDefault="00491615" w:rsidP="00491615">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491615" w:rsidRPr="006D32FE" w:rsidRDefault="00491615" w:rsidP="00491615">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491615" w:rsidRPr="006D32FE" w:rsidRDefault="00491615" w:rsidP="00491615">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1D8BB28" w14:textId="389343E4" w:rsidR="00491615" w:rsidRPr="00AC581A" w:rsidRDefault="00941F45" w:rsidP="00491615">
            <w:pPr>
              <w:widowControl w:val="0"/>
              <w:rPr>
                <w:sz w:val="20"/>
                <w:szCs w:val="20"/>
              </w:rPr>
            </w:pPr>
            <w:r w:rsidRPr="00941F45">
              <w:rPr>
                <w:b/>
                <w:bCs/>
                <w:color w:val="2E2F30"/>
                <w:sz w:val="20"/>
                <w:szCs w:val="20"/>
                <w:shd w:val="clear" w:color="auto" w:fill="FFFFFF"/>
              </w:rPr>
              <w:t xml:space="preserve"> I can </w:t>
            </w:r>
            <w:r w:rsidRPr="00941F45">
              <w:rPr>
                <w:color w:val="2E2F30"/>
                <w:sz w:val="20"/>
                <w:szCs w:val="20"/>
                <w:shd w:val="clear" w:color="auto" w:fill="FFFFFF"/>
              </w:rPr>
              <w:t>explain how maritime empires were established.</w:t>
            </w:r>
          </w:p>
        </w:tc>
        <w:tc>
          <w:tcPr>
            <w:tcW w:w="2495" w:type="dxa"/>
            <w:tcBorders>
              <w:top w:val="single" w:sz="18" w:space="0" w:color="000000" w:themeColor="text1"/>
            </w:tcBorders>
            <w:tcMar>
              <w:top w:w="100" w:type="dxa"/>
              <w:left w:w="100" w:type="dxa"/>
              <w:bottom w:w="100" w:type="dxa"/>
              <w:right w:w="100" w:type="dxa"/>
            </w:tcMar>
          </w:tcPr>
          <w:p w14:paraId="2EDCF9AA" w14:textId="6B8BFE81" w:rsidR="00491615" w:rsidRPr="00713D07" w:rsidRDefault="00941F45" w:rsidP="00491615">
            <w:pPr>
              <w:widowControl w:val="0"/>
              <w:rPr>
                <w:sz w:val="20"/>
                <w:szCs w:val="20"/>
              </w:rPr>
            </w:pPr>
            <w:r w:rsidRPr="00941F45">
              <w:rPr>
                <w:b/>
                <w:bCs/>
                <w:sz w:val="20"/>
                <w:szCs w:val="20"/>
              </w:rPr>
              <w:t xml:space="preserve">I can </w:t>
            </w:r>
            <w:r w:rsidRPr="00941F45">
              <w:rPr>
                <w:sz w:val="20"/>
                <w:szCs w:val="20"/>
              </w:rPr>
              <w:t xml:space="preserve">understand the technological, economic, and social transformations during the period c. 1450 to c. 1750, focusing on the establishment and impact of transoceanic </w:t>
            </w:r>
            <w:r w:rsidR="009B1E8E" w:rsidRPr="00941F45">
              <w:rPr>
                <w:sz w:val="20"/>
                <w:szCs w:val="20"/>
              </w:rPr>
              <w:t>connections.</w:t>
            </w:r>
          </w:p>
        </w:tc>
        <w:tc>
          <w:tcPr>
            <w:tcW w:w="2449" w:type="dxa"/>
            <w:tcBorders>
              <w:top w:val="single" w:sz="18" w:space="0" w:color="000000" w:themeColor="text1"/>
            </w:tcBorders>
            <w:tcMar>
              <w:top w:w="100" w:type="dxa"/>
              <w:left w:w="100" w:type="dxa"/>
              <w:bottom w:w="100" w:type="dxa"/>
              <w:right w:w="100" w:type="dxa"/>
            </w:tcMar>
          </w:tcPr>
          <w:p w14:paraId="5D23F95C" w14:textId="765AAE87" w:rsidR="00491615" w:rsidRPr="002D6883" w:rsidRDefault="00491615" w:rsidP="00491615">
            <w:pPr>
              <w:rPr>
                <w:sz w:val="20"/>
                <w:szCs w:val="20"/>
              </w:rPr>
            </w:pPr>
            <w:r w:rsidRPr="00A44D0E">
              <w:rPr>
                <w:sz w:val="20"/>
                <w:szCs w:val="20"/>
              </w:rPr>
              <w:t> </w:t>
            </w:r>
            <w:r w:rsidR="00941F45" w:rsidRPr="00941F45">
              <w:rPr>
                <w:b/>
                <w:bCs/>
                <w:sz w:val="20"/>
                <w:szCs w:val="20"/>
              </w:rPr>
              <w:t xml:space="preserve"> </w:t>
            </w:r>
            <w:r w:rsidR="00941F45" w:rsidRPr="00941F45">
              <w:rPr>
                <w:b/>
                <w:bCs/>
                <w:sz w:val="20"/>
                <w:szCs w:val="20"/>
              </w:rPr>
              <w:t xml:space="preserve">I can </w:t>
            </w:r>
            <w:r w:rsidR="00941F45" w:rsidRPr="00640CC3">
              <w:rPr>
                <w:sz w:val="20"/>
                <w:szCs w:val="20"/>
              </w:rPr>
              <w:t>demonstrate my understanding of the technological, economic, and social transformations during the period c. 1450 to c. 1750, focusing on the establishment and impact of transoceanic connections</w:t>
            </w:r>
          </w:p>
        </w:tc>
        <w:tc>
          <w:tcPr>
            <w:tcW w:w="2679" w:type="dxa"/>
            <w:tcBorders>
              <w:top w:val="single" w:sz="18" w:space="0" w:color="000000" w:themeColor="text1"/>
            </w:tcBorders>
            <w:tcMar>
              <w:top w:w="100" w:type="dxa"/>
              <w:left w:w="100" w:type="dxa"/>
              <w:bottom w:w="100" w:type="dxa"/>
              <w:right w:w="100" w:type="dxa"/>
            </w:tcMar>
          </w:tcPr>
          <w:p w14:paraId="5F3791F1" w14:textId="7E8141D1" w:rsidR="00491615" w:rsidRPr="00811FC7" w:rsidRDefault="00491615" w:rsidP="00491615">
            <w:pPr>
              <w:rPr>
                <w:sz w:val="20"/>
                <w:szCs w:val="20"/>
              </w:rPr>
            </w:pPr>
            <w:r w:rsidRPr="00491615">
              <w:rPr>
                <w:b/>
                <w:bCs/>
                <w:sz w:val="20"/>
                <w:szCs w:val="20"/>
              </w:rPr>
              <w:t>I can</w:t>
            </w:r>
            <w:r w:rsidRPr="00A44D0E">
              <w:rPr>
                <w:sz w:val="20"/>
                <w:szCs w:val="20"/>
              </w:rPr>
              <w:t xml:space="preserve"> </w:t>
            </w:r>
            <w:r w:rsidRPr="00491615">
              <w:rPr>
                <w:color w:val="000000"/>
                <w:sz w:val="20"/>
                <w:szCs w:val="20"/>
              </w:rPr>
              <w:t>understand the technological, economic, and social transformations during the period c. 1450 to c. 1750, focusing on the establishment and impact of transoceanic connections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07B108E0" w:rsidR="00491615" w:rsidRPr="008D2326" w:rsidRDefault="00491615" w:rsidP="00491615">
            <w:pPr>
              <w:widowControl w:val="0"/>
              <w:rPr>
                <w:sz w:val="20"/>
                <w:szCs w:val="20"/>
              </w:rPr>
            </w:pPr>
            <w:r w:rsidRPr="00A44D0E">
              <w:rPr>
                <w:sz w:val="20"/>
                <w:szCs w:val="20"/>
              </w:rPr>
              <w:t> </w:t>
            </w:r>
            <w:r w:rsidRPr="00491615">
              <w:rPr>
                <w:b/>
                <w:bCs/>
                <w:sz w:val="20"/>
                <w:szCs w:val="20"/>
              </w:rPr>
              <w:t>I can</w:t>
            </w:r>
            <w:r w:rsidRPr="00A44D0E">
              <w:rPr>
                <w:sz w:val="20"/>
                <w:szCs w:val="20"/>
              </w:rPr>
              <w:t xml:space="preserve"> </w:t>
            </w:r>
            <w:r w:rsidRPr="00491615">
              <w:rPr>
                <w:color w:val="000000"/>
                <w:sz w:val="20"/>
                <w:szCs w:val="20"/>
              </w:rPr>
              <w:t>demonstrate my understanding of the technological, economic, and social transformations during the period c. 1450 to c. 1750, focusing on the establishment and impact of transoceanic connections</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941F45"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941F45" w:rsidRPr="006D32FE" w:rsidRDefault="00941F45" w:rsidP="00941F45">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941F45" w:rsidRPr="006D32FE" w:rsidRDefault="00941F45" w:rsidP="00941F45">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D69CA0F" w14:textId="77777777" w:rsidR="00941F45" w:rsidRPr="00941F45" w:rsidRDefault="00941F45" w:rsidP="00941F45">
            <w:pPr>
              <w:pStyle w:val="answerparserlistitemxqlov"/>
              <w:shd w:val="clear" w:color="auto" w:fill="FFFFFF"/>
              <w:rPr>
                <w:b/>
                <w:bCs/>
                <w:sz w:val="20"/>
                <w:szCs w:val="20"/>
              </w:rPr>
            </w:pPr>
            <w:r w:rsidRPr="00941F45">
              <w:rPr>
                <w:b/>
                <w:bCs/>
                <w:sz w:val="20"/>
                <w:szCs w:val="20"/>
              </w:rPr>
              <w:t xml:space="preserve">Contextualization:  </w:t>
            </w:r>
          </w:p>
          <w:p w14:paraId="48A7085D" w14:textId="1E7988ED" w:rsidR="00941F45" w:rsidRPr="00941F45" w:rsidRDefault="00941F45" w:rsidP="00941F45">
            <w:pPr>
              <w:pStyle w:val="answerparserlistitemxqlov"/>
              <w:shd w:val="clear" w:color="auto" w:fill="FFFFFF"/>
              <w:rPr>
                <w:color w:val="2E2F30"/>
                <w:sz w:val="20"/>
                <w:szCs w:val="20"/>
              </w:rPr>
            </w:pPr>
            <w:r w:rsidRPr="00941F45">
              <w:rPr>
                <w:sz w:val="20"/>
                <w:szCs w:val="20"/>
              </w:rPr>
              <w:t>Imagine you are a merchant in the 17th century witnessing the rise of European maritime empires. Write a short diary entry reflecting on how the establishment of these empires might change your trade prospects and interactions with distant cultures. What benefits and challenges could arise from these new global connections?</w:t>
            </w:r>
          </w:p>
        </w:tc>
        <w:tc>
          <w:tcPr>
            <w:tcW w:w="2495" w:type="dxa"/>
            <w:tcBorders>
              <w:top w:val="single" w:sz="18" w:space="0" w:color="000000" w:themeColor="text1"/>
            </w:tcBorders>
            <w:tcMar>
              <w:top w:w="100" w:type="dxa"/>
              <w:left w:w="100" w:type="dxa"/>
              <w:bottom w:w="100" w:type="dxa"/>
              <w:right w:w="100" w:type="dxa"/>
            </w:tcMar>
          </w:tcPr>
          <w:p w14:paraId="6C55A55C" w14:textId="77777777" w:rsidR="00941F45" w:rsidRPr="007E50E8" w:rsidRDefault="00941F45" w:rsidP="00941F45">
            <w:pPr>
              <w:pStyle w:val="Heading4"/>
              <w:shd w:val="clear" w:color="auto" w:fill="FFFFFF"/>
              <w:spacing w:before="0" w:after="0"/>
              <w:rPr>
                <w:color w:val="2E2F30"/>
                <w:sz w:val="20"/>
                <w:szCs w:val="20"/>
              </w:rPr>
            </w:pPr>
            <w:r w:rsidRPr="007E50E8">
              <w:rPr>
                <w:b/>
                <w:bCs/>
                <w:color w:val="2E2F30"/>
                <w:sz w:val="20"/>
                <w:szCs w:val="20"/>
              </w:rPr>
              <w:t>Contextualization</w:t>
            </w:r>
            <w:r w:rsidRPr="007E50E8">
              <w:rPr>
                <w:color w:val="2E2F30"/>
                <w:sz w:val="20"/>
                <w:szCs w:val="20"/>
              </w:rPr>
              <w:t xml:space="preserve"> Do Now (5 minutes)</w:t>
            </w:r>
          </w:p>
          <w:p w14:paraId="2CB5AD37" w14:textId="77777777" w:rsidR="00941F45" w:rsidRPr="007E50E8" w:rsidRDefault="00941F45" w:rsidP="00941F45">
            <w:pPr>
              <w:pStyle w:val="answerparserlistitemxqlov"/>
              <w:shd w:val="clear" w:color="auto" w:fill="FFFFFF"/>
              <w:rPr>
                <w:color w:val="2E2F30"/>
                <w:sz w:val="20"/>
                <w:szCs w:val="20"/>
              </w:rPr>
            </w:pPr>
            <w:r w:rsidRPr="007E50E8">
              <w:rPr>
                <w:rStyle w:val="Strong"/>
                <w:color w:val="2E2F30"/>
                <w:sz w:val="20"/>
                <w:szCs w:val="20"/>
              </w:rPr>
              <w:t>Activity</w:t>
            </w:r>
            <w:r w:rsidRPr="007E50E8">
              <w:rPr>
                <w:rStyle w:val="Strong"/>
                <w:b w:val="0"/>
                <w:bCs w:val="0"/>
                <w:color w:val="2E2F30"/>
                <w:sz w:val="20"/>
                <w:szCs w:val="20"/>
              </w:rPr>
              <w:t>:</w:t>
            </w:r>
            <w:r w:rsidRPr="007E50E8">
              <w:rPr>
                <w:color w:val="2E2F30"/>
                <w:sz w:val="20"/>
                <w:szCs w:val="20"/>
              </w:rPr>
              <w:t> Display an image of a historical map showing trade routes during the Age of Exploration.</w:t>
            </w:r>
          </w:p>
          <w:p w14:paraId="50C2D4F2" w14:textId="77777777" w:rsidR="00941F45" w:rsidRPr="007E50E8" w:rsidRDefault="00941F45" w:rsidP="00941F45">
            <w:pPr>
              <w:pStyle w:val="answerparserlistitemxqlov"/>
              <w:shd w:val="clear" w:color="auto" w:fill="FFFFFF"/>
              <w:rPr>
                <w:color w:val="2E2F30"/>
                <w:sz w:val="20"/>
                <w:szCs w:val="20"/>
              </w:rPr>
            </w:pPr>
            <w:r w:rsidRPr="007E50E8">
              <w:rPr>
                <w:rStyle w:val="Strong"/>
                <w:color w:val="2E2F30"/>
                <w:sz w:val="20"/>
                <w:szCs w:val="20"/>
              </w:rPr>
              <w:t>Prompt</w:t>
            </w:r>
            <w:r w:rsidRPr="007E50E8">
              <w:rPr>
                <w:rStyle w:val="Strong"/>
                <w:b w:val="0"/>
                <w:bCs w:val="0"/>
                <w:color w:val="2E2F30"/>
                <w:sz w:val="20"/>
                <w:szCs w:val="20"/>
              </w:rPr>
              <w:t>:</w:t>
            </w:r>
            <w:r w:rsidRPr="007E50E8">
              <w:rPr>
                <w:color w:val="2E2F30"/>
                <w:sz w:val="20"/>
                <w:szCs w:val="20"/>
              </w:rPr>
              <w:t> In one or two sentences, describe what you see on this map and predict how these routes might have changed societies across the world.</w:t>
            </w:r>
          </w:p>
          <w:p w14:paraId="4AF8B585" w14:textId="5D702A12" w:rsidR="00941F45" w:rsidRPr="00D00854" w:rsidRDefault="00941F45" w:rsidP="00941F45">
            <w:pPr>
              <w:widowControl w:val="0"/>
              <w:rPr>
                <w:sz w:val="20"/>
                <w:szCs w:val="20"/>
              </w:rPr>
            </w:pPr>
            <w:r w:rsidRPr="007E50E8">
              <w:rPr>
                <w:rStyle w:val="Strong"/>
                <w:color w:val="2E2F30"/>
                <w:sz w:val="20"/>
                <w:szCs w:val="20"/>
              </w:rPr>
              <w:t>Purpose</w:t>
            </w:r>
            <w:r w:rsidRPr="007E50E8">
              <w:rPr>
                <w:rStyle w:val="Strong"/>
                <w:b w:val="0"/>
                <w:bCs w:val="0"/>
                <w:color w:val="2E2F30"/>
                <w:sz w:val="20"/>
                <w:szCs w:val="20"/>
              </w:rPr>
              <w:t>:</w:t>
            </w:r>
            <w:r w:rsidRPr="007E50E8">
              <w:rPr>
                <w:color w:val="2E2F30"/>
                <w:sz w:val="20"/>
                <w:szCs w:val="20"/>
              </w:rPr>
              <w:t> To activate students’ prior knowledge and set the stage for understanding the importance of transoceanic connections.</w:t>
            </w:r>
          </w:p>
        </w:tc>
        <w:tc>
          <w:tcPr>
            <w:tcW w:w="2449" w:type="dxa"/>
            <w:tcBorders>
              <w:top w:val="single" w:sz="18" w:space="0" w:color="000000" w:themeColor="text1"/>
            </w:tcBorders>
            <w:tcMar>
              <w:top w:w="100" w:type="dxa"/>
              <w:left w:w="100" w:type="dxa"/>
              <w:bottom w:w="100" w:type="dxa"/>
              <w:right w:w="100" w:type="dxa"/>
            </w:tcMar>
          </w:tcPr>
          <w:p w14:paraId="42589212" w14:textId="2412F2B5" w:rsidR="00941F45" w:rsidRPr="00D00854" w:rsidRDefault="00640CC3" w:rsidP="00941F45">
            <w:pPr>
              <w:widowControl w:val="0"/>
              <w:rPr>
                <w:sz w:val="20"/>
                <w:szCs w:val="20"/>
              </w:rPr>
            </w:pPr>
            <w:r>
              <w:rPr>
                <w:b/>
                <w:bCs/>
                <w:sz w:val="20"/>
                <w:szCs w:val="20"/>
              </w:rPr>
              <w:t>n/a due to assessment</w:t>
            </w:r>
          </w:p>
        </w:tc>
        <w:tc>
          <w:tcPr>
            <w:tcW w:w="2679" w:type="dxa"/>
            <w:tcBorders>
              <w:top w:val="single" w:sz="18" w:space="0" w:color="000000" w:themeColor="text1"/>
            </w:tcBorders>
            <w:tcMar>
              <w:top w:w="100" w:type="dxa"/>
              <w:left w:w="100" w:type="dxa"/>
              <w:bottom w:w="100" w:type="dxa"/>
              <w:right w:w="100" w:type="dxa"/>
            </w:tcMar>
          </w:tcPr>
          <w:p w14:paraId="0D7D87BA" w14:textId="77777777" w:rsidR="00941F45" w:rsidRPr="008B17AD" w:rsidRDefault="00941F45" w:rsidP="00941F45">
            <w:pPr>
              <w:pStyle w:val="Heading4"/>
              <w:shd w:val="clear" w:color="auto" w:fill="FFFFFF"/>
              <w:spacing w:before="0" w:after="0"/>
              <w:rPr>
                <w:color w:val="2E2F30"/>
                <w:sz w:val="18"/>
                <w:szCs w:val="18"/>
              </w:rPr>
            </w:pPr>
            <w:r w:rsidRPr="008B17AD">
              <w:rPr>
                <w:b/>
                <w:bCs/>
                <w:color w:val="2E2F30"/>
                <w:sz w:val="18"/>
                <w:szCs w:val="18"/>
              </w:rPr>
              <w:t>Contextualization</w:t>
            </w:r>
            <w:r w:rsidRPr="008B17AD">
              <w:rPr>
                <w:color w:val="2E2F30"/>
                <w:sz w:val="18"/>
                <w:szCs w:val="18"/>
              </w:rPr>
              <w:t xml:space="preserve"> Do Now (5 minutes)</w:t>
            </w:r>
          </w:p>
          <w:p w14:paraId="7DEDD948" w14:textId="77777777" w:rsidR="008B17AD" w:rsidRPr="008B17AD" w:rsidRDefault="008B17AD" w:rsidP="008B17AD">
            <w:pPr>
              <w:pStyle w:val="answerparserlistitemxqlov"/>
              <w:rPr>
                <w:b/>
                <w:bCs/>
                <w:color w:val="2E2F30"/>
                <w:sz w:val="18"/>
                <w:szCs w:val="18"/>
              </w:rPr>
            </w:pPr>
            <w:r w:rsidRPr="008B17AD">
              <w:rPr>
                <w:b/>
                <w:bCs/>
                <w:color w:val="2E2F30"/>
                <w:sz w:val="18"/>
                <w:szCs w:val="18"/>
              </w:rPr>
              <w:t>In just a few sentences, explain how the development of various empires during the period 1200-1450 CE contributed to global trade and cultural exchanges."</w:t>
            </w:r>
          </w:p>
          <w:p w14:paraId="7D4B55CE" w14:textId="77777777" w:rsidR="008B17AD" w:rsidRPr="008B17AD" w:rsidRDefault="008B17AD" w:rsidP="008B17AD">
            <w:pPr>
              <w:pStyle w:val="answerparserlistitemxqlov"/>
              <w:rPr>
                <w:b/>
                <w:bCs/>
                <w:color w:val="2E2F30"/>
                <w:sz w:val="18"/>
                <w:szCs w:val="18"/>
              </w:rPr>
            </w:pPr>
            <w:r w:rsidRPr="008B17AD">
              <w:rPr>
                <w:b/>
                <w:bCs/>
                <w:color w:val="2E2F30"/>
                <w:sz w:val="18"/>
                <w:szCs w:val="18"/>
              </w:rPr>
              <w:t>Individual Reflection (2 minutes):</w:t>
            </w:r>
          </w:p>
          <w:p w14:paraId="5854F60F" w14:textId="77777777" w:rsidR="008B17AD" w:rsidRPr="008B17AD" w:rsidRDefault="008B17AD" w:rsidP="008B17AD">
            <w:pPr>
              <w:pStyle w:val="answerparserlistitemxqlov"/>
              <w:rPr>
                <w:b/>
                <w:bCs/>
                <w:color w:val="2E2F30"/>
                <w:sz w:val="18"/>
                <w:szCs w:val="18"/>
              </w:rPr>
            </w:pPr>
            <w:r w:rsidRPr="008B17AD">
              <w:rPr>
                <w:b/>
                <w:bCs/>
                <w:color w:val="2E2F30"/>
                <w:sz w:val="18"/>
                <w:szCs w:val="18"/>
              </w:rPr>
              <w:t>Ask students to take 2 minutes to jot down their thoughts individually. They should focus on at least two empires and discuss their impact on trade and cultural exchanges.</w:t>
            </w:r>
          </w:p>
          <w:p w14:paraId="29826849" w14:textId="77777777" w:rsidR="008B17AD" w:rsidRPr="008B17AD" w:rsidRDefault="008B17AD" w:rsidP="008B17AD">
            <w:pPr>
              <w:pStyle w:val="answerparserlistitemxqlov"/>
              <w:rPr>
                <w:b/>
                <w:bCs/>
                <w:color w:val="2E2F30"/>
                <w:sz w:val="18"/>
                <w:szCs w:val="18"/>
              </w:rPr>
            </w:pPr>
            <w:r w:rsidRPr="008B17AD">
              <w:rPr>
                <w:b/>
                <w:bCs/>
                <w:color w:val="2E2F30"/>
                <w:sz w:val="18"/>
                <w:szCs w:val="18"/>
              </w:rPr>
              <w:t>Pair Share (3 minutes):</w:t>
            </w:r>
          </w:p>
          <w:p w14:paraId="02737ED7" w14:textId="4AC2AD62" w:rsidR="008B17AD" w:rsidRPr="008B17AD" w:rsidRDefault="008B17AD" w:rsidP="008B17AD">
            <w:pPr>
              <w:pStyle w:val="answerparserlistitemxqlov"/>
              <w:rPr>
                <w:b/>
                <w:bCs/>
                <w:color w:val="2E2F30"/>
                <w:sz w:val="18"/>
                <w:szCs w:val="18"/>
              </w:rPr>
            </w:pPr>
            <w:r w:rsidRPr="008B17AD">
              <w:rPr>
                <w:b/>
                <w:bCs/>
                <w:color w:val="2E2F30"/>
                <w:sz w:val="18"/>
                <w:szCs w:val="18"/>
              </w:rPr>
              <w:t>Have students pair up and share their thoughts with a partner for 3 minutes. Encourage them to discuss:</w:t>
            </w:r>
          </w:p>
          <w:p w14:paraId="06A10745" w14:textId="2328D9FA" w:rsidR="008B17AD" w:rsidRPr="008B17AD" w:rsidRDefault="008B17AD" w:rsidP="008B17AD">
            <w:pPr>
              <w:pStyle w:val="answerparserlistitemxqlov"/>
              <w:rPr>
                <w:b/>
                <w:bCs/>
                <w:color w:val="2E2F30"/>
                <w:sz w:val="18"/>
                <w:szCs w:val="18"/>
              </w:rPr>
            </w:pPr>
            <w:r w:rsidRPr="008B17AD">
              <w:rPr>
                <w:b/>
                <w:bCs/>
                <w:color w:val="2E2F30"/>
                <w:sz w:val="18"/>
                <w:szCs w:val="18"/>
              </w:rPr>
              <w:t>Which empires they chose</w:t>
            </w:r>
            <w:r w:rsidRPr="008B17AD">
              <w:rPr>
                <w:b/>
                <w:bCs/>
                <w:color w:val="2E2F30"/>
                <w:sz w:val="18"/>
                <w:szCs w:val="18"/>
              </w:rPr>
              <w:t xml:space="preserve"> </w:t>
            </w:r>
            <w:r w:rsidRPr="008B17AD">
              <w:rPr>
                <w:b/>
                <w:bCs/>
                <w:color w:val="2E2F30"/>
                <w:sz w:val="18"/>
                <w:szCs w:val="18"/>
              </w:rPr>
              <w:t xml:space="preserve">Specific examples of trade routes or cultural </w:t>
            </w:r>
            <w:r w:rsidRPr="008B17AD">
              <w:rPr>
                <w:b/>
                <w:bCs/>
                <w:color w:val="2E2F30"/>
                <w:sz w:val="18"/>
                <w:szCs w:val="18"/>
              </w:rPr>
              <w:t>exchanges Any</w:t>
            </w:r>
            <w:r w:rsidRPr="008B17AD">
              <w:rPr>
                <w:b/>
                <w:bCs/>
                <w:color w:val="2E2F30"/>
                <w:sz w:val="18"/>
                <w:szCs w:val="18"/>
              </w:rPr>
              <w:t xml:space="preserve"> similarities or differences in the impacts of these empires</w:t>
            </w:r>
          </w:p>
          <w:p w14:paraId="6AA09564" w14:textId="77777777" w:rsidR="008B17AD" w:rsidRPr="008B17AD" w:rsidRDefault="008B17AD" w:rsidP="008B17AD">
            <w:pPr>
              <w:pStyle w:val="answerparserlistitemxqlov"/>
              <w:shd w:val="clear" w:color="auto" w:fill="FFFFFF"/>
              <w:rPr>
                <w:b/>
                <w:bCs/>
                <w:color w:val="2E2F30"/>
                <w:sz w:val="18"/>
                <w:szCs w:val="18"/>
              </w:rPr>
            </w:pPr>
          </w:p>
          <w:p w14:paraId="5AE8A5D0" w14:textId="0922EC04" w:rsidR="00941F45" w:rsidRPr="008B17AD" w:rsidRDefault="00941F45" w:rsidP="00941F45">
            <w:pPr>
              <w:pStyle w:val="answerparserlistitemxqlov"/>
              <w:shd w:val="clear" w:color="auto" w:fill="FFFFFF"/>
              <w:rPr>
                <w:color w:val="2E2F30"/>
                <w:sz w:val="18"/>
                <w:szCs w:val="18"/>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997D166" w14:textId="4621196B" w:rsidR="008B17AD" w:rsidRPr="00AF0E70" w:rsidRDefault="008B17AD" w:rsidP="008B17AD">
            <w:pPr>
              <w:widowControl w:val="0"/>
              <w:rPr>
                <w:b/>
                <w:bCs/>
                <w:sz w:val="18"/>
                <w:szCs w:val="18"/>
              </w:rPr>
            </w:pPr>
            <w:r w:rsidRPr="008B17AD">
              <w:rPr>
                <w:b/>
                <w:bCs/>
                <w:sz w:val="18"/>
                <w:szCs w:val="18"/>
              </w:rPr>
              <w:t>Contextualization: Do Now</w:t>
            </w:r>
          </w:p>
          <w:p w14:paraId="50493F19" w14:textId="77777777" w:rsidR="008B17AD" w:rsidRPr="00AF0E70" w:rsidRDefault="008B17AD" w:rsidP="008B17AD">
            <w:pPr>
              <w:shd w:val="clear" w:color="auto" w:fill="FFFFFF"/>
              <w:spacing w:before="100" w:beforeAutospacing="1" w:after="100" w:afterAutospacing="1"/>
              <w:rPr>
                <w:color w:val="2E2F30"/>
                <w:sz w:val="18"/>
                <w:szCs w:val="18"/>
              </w:rPr>
            </w:pPr>
            <w:r w:rsidRPr="00AF0E70">
              <w:rPr>
                <w:color w:val="2E2F30"/>
                <w:sz w:val="18"/>
                <w:szCs w:val="18"/>
              </w:rPr>
              <w:t>"List and briefly describe three major trade networks from 1200-1450 CE. How did these networks facilitate the exchange of goods and ideas?"</w:t>
            </w:r>
          </w:p>
          <w:p w14:paraId="25068477" w14:textId="77777777" w:rsidR="008B17AD" w:rsidRPr="00AF0E70" w:rsidRDefault="008B17AD" w:rsidP="008B17AD">
            <w:pPr>
              <w:shd w:val="clear" w:color="auto" w:fill="FFFFFF"/>
              <w:spacing w:before="100" w:beforeAutospacing="1" w:after="100" w:afterAutospacing="1"/>
              <w:rPr>
                <w:color w:val="2E2F30"/>
                <w:sz w:val="18"/>
                <w:szCs w:val="18"/>
              </w:rPr>
            </w:pPr>
            <w:r w:rsidRPr="00AF0E70">
              <w:rPr>
                <w:color w:val="2E2F30"/>
                <w:sz w:val="18"/>
                <w:szCs w:val="18"/>
              </w:rPr>
              <w:t>Individual Reflection (2 minutes):</w:t>
            </w:r>
          </w:p>
          <w:p w14:paraId="06148FAB" w14:textId="77777777" w:rsidR="008B17AD" w:rsidRPr="00AF0E70" w:rsidRDefault="008B17AD" w:rsidP="008B17AD">
            <w:pPr>
              <w:shd w:val="clear" w:color="auto" w:fill="FFFFFF"/>
              <w:spacing w:before="100" w:beforeAutospacing="1" w:after="100" w:afterAutospacing="1"/>
              <w:rPr>
                <w:color w:val="2E2F30"/>
                <w:sz w:val="18"/>
                <w:szCs w:val="18"/>
              </w:rPr>
            </w:pPr>
            <w:r w:rsidRPr="00AF0E70">
              <w:rPr>
                <w:color w:val="2E2F30"/>
                <w:sz w:val="18"/>
                <w:szCs w:val="18"/>
              </w:rPr>
              <w:t>Ask students to take 2 minutes to jot down their responses individually. They should aim to identify three networks, such as:</w:t>
            </w:r>
          </w:p>
          <w:p w14:paraId="5DD83CB4" w14:textId="77777777" w:rsidR="008B17AD" w:rsidRPr="00AF0E70" w:rsidRDefault="008B17AD" w:rsidP="008B17AD">
            <w:pPr>
              <w:shd w:val="clear" w:color="auto" w:fill="FFFFFF"/>
              <w:spacing w:before="100" w:beforeAutospacing="1" w:after="100" w:afterAutospacing="1"/>
              <w:rPr>
                <w:color w:val="2E2F30"/>
                <w:sz w:val="18"/>
                <w:szCs w:val="18"/>
              </w:rPr>
            </w:pPr>
            <w:r w:rsidRPr="00AF0E70">
              <w:rPr>
                <w:color w:val="2E2F30"/>
                <w:sz w:val="18"/>
                <w:szCs w:val="18"/>
              </w:rPr>
              <w:t>The Silk Roads</w:t>
            </w:r>
          </w:p>
          <w:p w14:paraId="4B9DBE53" w14:textId="77777777" w:rsidR="008B17AD" w:rsidRPr="00AF0E70" w:rsidRDefault="008B17AD" w:rsidP="008B17AD">
            <w:pPr>
              <w:shd w:val="clear" w:color="auto" w:fill="FFFFFF"/>
              <w:spacing w:before="100" w:beforeAutospacing="1" w:after="100" w:afterAutospacing="1"/>
              <w:rPr>
                <w:color w:val="2E2F30"/>
                <w:sz w:val="18"/>
                <w:szCs w:val="18"/>
              </w:rPr>
            </w:pPr>
            <w:r w:rsidRPr="00AF0E70">
              <w:rPr>
                <w:color w:val="2E2F30"/>
                <w:sz w:val="18"/>
                <w:szCs w:val="18"/>
              </w:rPr>
              <w:t>The Trans-Saharan Trade Routes</w:t>
            </w:r>
          </w:p>
          <w:p w14:paraId="7D9B566F" w14:textId="77777777" w:rsidR="008B17AD" w:rsidRPr="00AF0E70" w:rsidRDefault="008B17AD" w:rsidP="008B17AD">
            <w:pPr>
              <w:shd w:val="clear" w:color="auto" w:fill="FFFFFF"/>
              <w:spacing w:before="100" w:beforeAutospacing="1" w:after="100" w:afterAutospacing="1"/>
              <w:rPr>
                <w:color w:val="2E2F30"/>
                <w:sz w:val="18"/>
                <w:szCs w:val="18"/>
              </w:rPr>
            </w:pPr>
            <w:r w:rsidRPr="00AF0E70">
              <w:rPr>
                <w:color w:val="2E2F30"/>
                <w:sz w:val="18"/>
                <w:szCs w:val="18"/>
              </w:rPr>
              <w:t>The Indian Ocean Trade Network</w:t>
            </w:r>
          </w:p>
          <w:p w14:paraId="4B4FC9D3" w14:textId="77777777" w:rsidR="008B17AD" w:rsidRPr="00AF0E70" w:rsidRDefault="008B17AD" w:rsidP="008B17AD">
            <w:pPr>
              <w:shd w:val="clear" w:color="auto" w:fill="FFFFFF"/>
              <w:spacing w:before="100" w:beforeAutospacing="1" w:after="100" w:afterAutospacing="1"/>
              <w:rPr>
                <w:color w:val="2E2F30"/>
                <w:sz w:val="18"/>
                <w:szCs w:val="18"/>
              </w:rPr>
            </w:pPr>
            <w:r w:rsidRPr="00AF0E70">
              <w:rPr>
                <w:color w:val="2E2F30"/>
                <w:sz w:val="18"/>
                <w:szCs w:val="18"/>
              </w:rPr>
              <w:t>For each network, they should provide a brief description and mention at least one good or idea exchanged.</w:t>
            </w:r>
          </w:p>
          <w:p w14:paraId="4EFE73E6" w14:textId="77777777" w:rsidR="008B17AD" w:rsidRPr="00AF0E70" w:rsidRDefault="008B17AD" w:rsidP="008B17AD">
            <w:pPr>
              <w:shd w:val="clear" w:color="auto" w:fill="FFFFFF"/>
              <w:spacing w:before="100" w:beforeAutospacing="1" w:after="100" w:afterAutospacing="1"/>
              <w:rPr>
                <w:color w:val="2E2F30"/>
                <w:sz w:val="18"/>
                <w:szCs w:val="18"/>
              </w:rPr>
            </w:pPr>
            <w:r w:rsidRPr="00AF0E70">
              <w:rPr>
                <w:color w:val="2E2F30"/>
                <w:sz w:val="18"/>
                <w:szCs w:val="18"/>
              </w:rPr>
              <w:t>Quick Share (3 minutes):</w:t>
            </w:r>
          </w:p>
          <w:p w14:paraId="12B12D01" w14:textId="77777777" w:rsidR="008B17AD" w:rsidRPr="00AF0E70" w:rsidRDefault="008B17AD" w:rsidP="008B17AD">
            <w:pPr>
              <w:shd w:val="clear" w:color="auto" w:fill="FFFFFF"/>
              <w:spacing w:before="100" w:beforeAutospacing="1" w:after="100" w:afterAutospacing="1"/>
              <w:rPr>
                <w:color w:val="2E2F30"/>
                <w:sz w:val="18"/>
                <w:szCs w:val="18"/>
              </w:rPr>
            </w:pPr>
            <w:r w:rsidRPr="00AF0E70">
              <w:rPr>
                <w:color w:val="2E2F30"/>
                <w:sz w:val="18"/>
                <w:szCs w:val="18"/>
              </w:rPr>
              <w:t>Have students turn to a partner and take turns sharing their lists and descriptions for 3 minutes. Encourage them to discuss:</w:t>
            </w:r>
          </w:p>
          <w:p w14:paraId="321828CD" w14:textId="77777777" w:rsidR="008B17AD" w:rsidRPr="00AF0E70" w:rsidRDefault="008B17AD" w:rsidP="008B17AD">
            <w:pPr>
              <w:shd w:val="clear" w:color="auto" w:fill="FFFFFF"/>
              <w:spacing w:before="100" w:beforeAutospacing="1" w:after="100" w:afterAutospacing="1"/>
              <w:rPr>
                <w:color w:val="2E2F30"/>
                <w:sz w:val="18"/>
                <w:szCs w:val="18"/>
              </w:rPr>
            </w:pPr>
            <w:r w:rsidRPr="00AF0E70">
              <w:rPr>
                <w:color w:val="2E2F30"/>
                <w:sz w:val="18"/>
                <w:szCs w:val="18"/>
              </w:rPr>
              <w:t>The significance of each trade network</w:t>
            </w:r>
          </w:p>
          <w:p w14:paraId="63E2051B" w14:textId="77777777" w:rsidR="008B17AD" w:rsidRPr="00AF0E70" w:rsidRDefault="008B17AD" w:rsidP="008B17AD">
            <w:pPr>
              <w:shd w:val="clear" w:color="auto" w:fill="FFFFFF"/>
              <w:spacing w:before="100" w:beforeAutospacing="1" w:after="100" w:afterAutospacing="1"/>
              <w:rPr>
                <w:color w:val="2E2F30"/>
                <w:sz w:val="18"/>
                <w:szCs w:val="18"/>
              </w:rPr>
            </w:pPr>
            <w:r w:rsidRPr="00AF0E70">
              <w:rPr>
                <w:color w:val="2E2F30"/>
                <w:sz w:val="18"/>
                <w:szCs w:val="18"/>
              </w:rPr>
              <w:lastRenderedPageBreak/>
              <w:t>Any notable innovations or cultural exchanges that emerged from these interactions</w:t>
            </w:r>
          </w:p>
          <w:p w14:paraId="2A2DFE45" w14:textId="73C9D5FF" w:rsidR="008B17AD" w:rsidRPr="008B17AD" w:rsidRDefault="008B17AD" w:rsidP="00941F45">
            <w:pPr>
              <w:widowControl w:val="0"/>
              <w:rPr>
                <w:sz w:val="18"/>
                <w:szCs w:val="18"/>
              </w:rPr>
            </w:pPr>
          </w:p>
        </w:tc>
      </w:tr>
      <w:tr w:rsidR="00941F45"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941F45" w:rsidRDefault="00941F45" w:rsidP="00941F45">
            <w:pPr>
              <w:widowControl w:val="0"/>
              <w:rPr>
                <w:rFonts w:ascii="Cambria" w:hAnsi="Cambria"/>
                <w:b/>
                <w:bCs/>
                <w:sz w:val="20"/>
                <w:szCs w:val="20"/>
              </w:rPr>
            </w:pPr>
            <w:r>
              <w:rPr>
                <w:rFonts w:ascii="Cambria" w:hAnsi="Cambria"/>
                <w:b/>
                <w:bCs/>
                <w:sz w:val="20"/>
                <w:szCs w:val="20"/>
              </w:rPr>
              <w:t>Agenda for the Day</w:t>
            </w:r>
          </w:p>
          <w:p w14:paraId="6547170B" w14:textId="355B4D7C" w:rsidR="00941F45" w:rsidRDefault="00941F45" w:rsidP="00941F45">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941F45" w:rsidRDefault="00941F45" w:rsidP="00941F45">
            <w:pPr>
              <w:widowControl w:val="0"/>
              <w:rPr>
                <w:rFonts w:ascii="Cambria" w:hAnsi="Cambria"/>
                <w:sz w:val="20"/>
                <w:szCs w:val="20"/>
              </w:rPr>
            </w:pPr>
          </w:p>
          <w:p w14:paraId="4CDA1243" w14:textId="3712F1E5" w:rsidR="00941F45" w:rsidRDefault="00941F45" w:rsidP="00941F45">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941F45" w:rsidRDefault="00941F45" w:rsidP="00941F45">
            <w:pPr>
              <w:widowControl w:val="0"/>
              <w:rPr>
                <w:rFonts w:ascii="Cambria" w:hAnsi="Cambria"/>
                <w:sz w:val="20"/>
                <w:szCs w:val="20"/>
              </w:rPr>
            </w:pPr>
          </w:p>
          <w:p w14:paraId="03452CE2" w14:textId="77777777" w:rsidR="00941F45" w:rsidRDefault="00941F45" w:rsidP="00941F45">
            <w:pPr>
              <w:widowControl w:val="0"/>
              <w:rPr>
                <w:rFonts w:ascii="Cambria" w:hAnsi="Cambria"/>
                <w:sz w:val="20"/>
                <w:szCs w:val="20"/>
              </w:rPr>
            </w:pPr>
          </w:p>
          <w:p w14:paraId="58CFD5ED" w14:textId="77777777" w:rsidR="00941F45" w:rsidRPr="00B916E7" w:rsidRDefault="00941F45" w:rsidP="00941F45">
            <w:pPr>
              <w:widowControl w:val="0"/>
              <w:rPr>
                <w:rFonts w:ascii="Cambria" w:hAnsi="Cambria"/>
                <w:sz w:val="20"/>
                <w:szCs w:val="20"/>
              </w:rPr>
            </w:pPr>
          </w:p>
          <w:p w14:paraId="086707AE" w14:textId="2BC1B073" w:rsidR="00941F45" w:rsidRPr="006D32FE" w:rsidRDefault="00941F45" w:rsidP="00941F45">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2B7AB74" w14:textId="77777777" w:rsidR="00941F45" w:rsidRPr="00E65E5B" w:rsidRDefault="00941F45" w:rsidP="00941F45">
            <w:pPr>
              <w:widowControl w:val="0"/>
              <w:rPr>
                <w:rFonts w:cs="Segoe UI"/>
                <w:sz w:val="20"/>
                <w:szCs w:val="20"/>
              </w:rPr>
            </w:pPr>
            <w:r w:rsidRPr="00E65E5B">
              <w:rPr>
                <w:rFonts w:cs="Segoe UI"/>
                <w:sz w:val="20"/>
                <w:szCs w:val="20"/>
              </w:rPr>
              <w:t xml:space="preserve">Anticipatory Set: 5 minutes </w:t>
            </w:r>
          </w:p>
          <w:p w14:paraId="5B3933B7" w14:textId="77777777" w:rsidR="00941F45" w:rsidRPr="00E65E5B" w:rsidRDefault="00941F45" w:rsidP="00941F45">
            <w:pPr>
              <w:widowControl w:val="0"/>
              <w:rPr>
                <w:rFonts w:cs="Segoe UI"/>
                <w:sz w:val="20"/>
                <w:szCs w:val="20"/>
              </w:rPr>
            </w:pPr>
            <w:r w:rsidRPr="00E65E5B">
              <w:rPr>
                <w:rFonts w:cs="Segoe UI"/>
                <w:sz w:val="20"/>
                <w:szCs w:val="20"/>
              </w:rPr>
              <w:t xml:space="preserve">I Do: 15 minutes </w:t>
            </w:r>
          </w:p>
          <w:p w14:paraId="3C81E4A0" w14:textId="77777777" w:rsidR="00941F45" w:rsidRPr="00E65E5B" w:rsidRDefault="00941F45" w:rsidP="00941F45">
            <w:pPr>
              <w:widowControl w:val="0"/>
              <w:rPr>
                <w:rFonts w:cs="Segoe UI"/>
                <w:sz w:val="20"/>
                <w:szCs w:val="20"/>
              </w:rPr>
            </w:pPr>
            <w:r w:rsidRPr="00E65E5B">
              <w:rPr>
                <w:rFonts w:cs="Segoe UI"/>
                <w:sz w:val="20"/>
                <w:szCs w:val="20"/>
              </w:rPr>
              <w:t>We Do: 1</w:t>
            </w:r>
            <w:r>
              <w:rPr>
                <w:rFonts w:cs="Segoe UI"/>
                <w:sz w:val="20"/>
                <w:szCs w:val="20"/>
              </w:rPr>
              <w:t>0</w:t>
            </w:r>
            <w:r w:rsidRPr="00E65E5B">
              <w:rPr>
                <w:rFonts w:cs="Segoe UI"/>
                <w:sz w:val="20"/>
                <w:szCs w:val="20"/>
              </w:rPr>
              <w:t xml:space="preserve"> minutes </w:t>
            </w:r>
          </w:p>
          <w:p w14:paraId="4512BECD" w14:textId="77777777" w:rsidR="00941F45" w:rsidRDefault="00941F45" w:rsidP="00941F45">
            <w:pPr>
              <w:widowControl w:val="0"/>
              <w:rPr>
                <w:rFonts w:cs="Segoe UI"/>
                <w:sz w:val="20"/>
                <w:szCs w:val="20"/>
              </w:rPr>
            </w:pPr>
            <w:r w:rsidRPr="00E65E5B">
              <w:rPr>
                <w:rFonts w:cs="Segoe UI"/>
                <w:sz w:val="20"/>
                <w:szCs w:val="20"/>
              </w:rPr>
              <w:t>You Do: 1</w:t>
            </w:r>
            <w:r>
              <w:rPr>
                <w:rFonts w:cs="Segoe UI"/>
                <w:sz w:val="20"/>
                <w:szCs w:val="20"/>
              </w:rPr>
              <w:t>5</w:t>
            </w:r>
            <w:r w:rsidRPr="00E65E5B">
              <w:rPr>
                <w:rFonts w:cs="Segoe UI"/>
                <w:sz w:val="20"/>
                <w:szCs w:val="20"/>
              </w:rPr>
              <w:t xml:space="preserve"> minutes Closure: 5 minutes</w:t>
            </w:r>
          </w:p>
          <w:p w14:paraId="739E54AE" w14:textId="3FDAB9B2" w:rsidR="00941F45" w:rsidRPr="00D00854" w:rsidRDefault="00941F45" w:rsidP="00941F45">
            <w:pPr>
              <w:widowControl w:val="0"/>
              <w:rPr>
                <w:rFonts w:ascii="Cambria" w:hAnsi="Cambria"/>
                <w:b/>
                <w:bCs/>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6CCC4493" w14:textId="77777777" w:rsidR="00941F45" w:rsidRPr="00E65E5B" w:rsidRDefault="00941F45" w:rsidP="00941F45">
            <w:pPr>
              <w:widowControl w:val="0"/>
              <w:rPr>
                <w:rFonts w:cs="Segoe UI"/>
                <w:sz w:val="20"/>
                <w:szCs w:val="20"/>
              </w:rPr>
            </w:pPr>
            <w:r w:rsidRPr="00E65E5B">
              <w:rPr>
                <w:rFonts w:cs="Segoe UI"/>
                <w:sz w:val="20"/>
                <w:szCs w:val="20"/>
              </w:rPr>
              <w:t xml:space="preserve">Anticipatory Set: 5 minutes </w:t>
            </w:r>
          </w:p>
          <w:p w14:paraId="1D40DE10" w14:textId="77777777" w:rsidR="00941F45" w:rsidRPr="00E65E5B" w:rsidRDefault="00941F45" w:rsidP="00941F45">
            <w:pPr>
              <w:widowControl w:val="0"/>
              <w:rPr>
                <w:rFonts w:cs="Segoe UI"/>
                <w:sz w:val="20"/>
                <w:szCs w:val="20"/>
              </w:rPr>
            </w:pPr>
            <w:r w:rsidRPr="00E65E5B">
              <w:rPr>
                <w:rFonts w:cs="Segoe UI"/>
                <w:sz w:val="20"/>
                <w:szCs w:val="20"/>
              </w:rPr>
              <w:t xml:space="preserve">I Do: 15 minutes </w:t>
            </w:r>
          </w:p>
          <w:p w14:paraId="2F799961" w14:textId="54591261" w:rsidR="00941F45" w:rsidRPr="00E65E5B" w:rsidRDefault="00941F45" w:rsidP="00941F45">
            <w:pPr>
              <w:widowControl w:val="0"/>
              <w:rPr>
                <w:rFonts w:cs="Segoe UI"/>
                <w:sz w:val="20"/>
                <w:szCs w:val="20"/>
              </w:rPr>
            </w:pPr>
            <w:r w:rsidRPr="00E65E5B">
              <w:rPr>
                <w:rFonts w:cs="Segoe UI"/>
                <w:sz w:val="20"/>
                <w:szCs w:val="20"/>
              </w:rPr>
              <w:t>We Do: 1</w:t>
            </w:r>
            <w:r>
              <w:rPr>
                <w:rFonts w:cs="Segoe UI"/>
                <w:sz w:val="20"/>
                <w:szCs w:val="20"/>
              </w:rPr>
              <w:t>0</w:t>
            </w:r>
            <w:r w:rsidRPr="00E65E5B">
              <w:rPr>
                <w:rFonts w:cs="Segoe UI"/>
                <w:sz w:val="20"/>
                <w:szCs w:val="20"/>
              </w:rPr>
              <w:t xml:space="preserve"> minutes </w:t>
            </w:r>
          </w:p>
          <w:p w14:paraId="1C239970" w14:textId="6EF9696B" w:rsidR="00941F45" w:rsidRPr="006D32FE" w:rsidRDefault="00941F45" w:rsidP="00941F45">
            <w:pPr>
              <w:widowControl w:val="0"/>
              <w:rPr>
                <w:rFonts w:ascii="Cambria" w:hAnsi="Cambria"/>
                <w:color w:val="000000" w:themeColor="text1"/>
                <w:sz w:val="20"/>
                <w:szCs w:val="20"/>
              </w:rPr>
            </w:pPr>
            <w:r w:rsidRPr="00E65E5B">
              <w:rPr>
                <w:rFonts w:cs="Segoe UI"/>
                <w:sz w:val="20"/>
                <w:szCs w:val="20"/>
              </w:rPr>
              <w:t>You Do: 1</w:t>
            </w:r>
            <w:r>
              <w:rPr>
                <w:rFonts w:cs="Segoe UI"/>
                <w:sz w:val="20"/>
                <w:szCs w:val="20"/>
              </w:rPr>
              <w:t>5</w:t>
            </w:r>
            <w:r w:rsidRPr="00E65E5B">
              <w:rPr>
                <w:rFonts w:cs="Segoe UI"/>
                <w:sz w:val="20"/>
                <w:szCs w:val="20"/>
              </w:rPr>
              <w:t xml:space="preserve"> minutes Closure: 5 minutes</w:t>
            </w:r>
          </w:p>
        </w:tc>
        <w:tc>
          <w:tcPr>
            <w:tcW w:w="2449" w:type="dxa"/>
            <w:tcBorders>
              <w:top w:val="single" w:sz="18" w:space="0" w:color="000000" w:themeColor="text1"/>
            </w:tcBorders>
            <w:tcMar>
              <w:top w:w="100" w:type="dxa"/>
              <w:left w:w="100" w:type="dxa"/>
              <w:bottom w:w="100" w:type="dxa"/>
              <w:right w:w="100" w:type="dxa"/>
            </w:tcMar>
          </w:tcPr>
          <w:p w14:paraId="00D29B9F" w14:textId="77777777" w:rsidR="00941F45" w:rsidRPr="00E65E5B" w:rsidRDefault="00941F45" w:rsidP="00941F45">
            <w:pPr>
              <w:widowControl w:val="0"/>
              <w:rPr>
                <w:rFonts w:cs="Segoe UI"/>
                <w:sz w:val="20"/>
                <w:szCs w:val="20"/>
              </w:rPr>
            </w:pPr>
            <w:r w:rsidRPr="00E65E5B">
              <w:rPr>
                <w:rFonts w:cs="Segoe UI"/>
                <w:sz w:val="20"/>
                <w:szCs w:val="20"/>
              </w:rPr>
              <w:t xml:space="preserve">Anticipatory Set: 5 minutes </w:t>
            </w:r>
          </w:p>
          <w:p w14:paraId="2AA8C202" w14:textId="77777777" w:rsidR="00941F45" w:rsidRPr="00E65E5B" w:rsidRDefault="00941F45" w:rsidP="00941F45">
            <w:pPr>
              <w:widowControl w:val="0"/>
              <w:rPr>
                <w:rFonts w:cs="Segoe UI"/>
                <w:sz w:val="20"/>
                <w:szCs w:val="20"/>
              </w:rPr>
            </w:pPr>
            <w:r w:rsidRPr="00E65E5B">
              <w:rPr>
                <w:rFonts w:cs="Segoe UI"/>
                <w:sz w:val="20"/>
                <w:szCs w:val="20"/>
              </w:rPr>
              <w:t xml:space="preserve">I Do: 15 minutes </w:t>
            </w:r>
          </w:p>
          <w:p w14:paraId="272796C1" w14:textId="1941259C" w:rsidR="00941F45" w:rsidRPr="00E65E5B" w:rsidRDefault="00941F45" w:rsidP="00941F45">
            <w:pPr>
              <w:widowControl w:val="0"/>
              <w:rPr>
                <w:rFonts w:cs="Segoe UI"/>
                <w:sz w:val="20"/>
                <w:szCs w:val="20"/>
              </w:rPr>
            </w:pPr>
            <w:r w:rsidRPr="00E65E5B">
              <w:rPr>
                <w:rFonts w:cs="Segoe UI"/>
                <w:sz w:val="20"/>
                <w:szCs w:val="20"/>
              </w:rPr>
              <w:t>We Do: 1</w:t>
            </w:r>
            <w:r>
              <w:rPr>
                <w:rFonts w:cs="Segoe UI"/>
                <w:sz w:val="20"/>
                <w:szCs w:val="20"/>
              </w:rPr>
              <w:t xml:space="preserve">0 </w:t>
            </w:r>
            <w:r w:rsidRPr="00E65E5B">
              <w:rPr>
                <w:rFonts w:cs="Segoe UI"/>
                <w:sz w:val="20"/>
                <w:szCs w:val="20"/>
              </w:rPr>
              <w:t xml:space="preserve">minutes </w:t>
            </w:r>
          </w:p>
          <w:p w14:paraId="0E6C0518" w14:textId="77777777" w:rsidR="00941F45" w:rsidRDefault="00941F45" w:rsidP="00941F45">
            <w:pPr>
              <w:widowControl w:val="0"/>
              <w:rPr>
                <w:rFonts w:cs="Segoe UI"/>
                <w:sz w:val="20"/>
                <w:szCs w:val="20"/>
              </w:rPr>
            </w:pPr>
            <w:r w:rsidRPr="00E65E5B">
              <w:rPr>
                <w:rFonts w:cs="Segoe UI"/>
                <w:sz w:val="20"/>
                <w:szCs w:val="20"/>
              </w:rPr>
              <w:t>You Do: 1</w:t>
            </w:r>
            <w:r>
              <w:rPr>
                <w:rFonts w:cs="Segoe UI"/>
                <w:sz w:val="20"/>
                <w:szCs w:val="20"/>
              </w:rPr>
              <w:t>5</w:t>
            </w:r>
            <w:r w:rsidRPr="00E65E5B">
              <w:rPr>
                <w:rFonts w:cs="Segoe UI"/>
                <w:sz w:val="20"/>
                <w:szCs w:val="20"/>
              </w:rPr>
              <w:t xml:space="preserve"> minutes Closure: 5 minutes</w:t>
            </w:r>
          </w:p>
          <w:p w14:paraId="29447347" w14:textId="77777777" w:rsidR="00941F45" w:rsidRPr="004958C1" w:rsidRDefault="00941F45" w:rsidP="00941F45">
            <w:pPr>
              <w:rPr>
                <w:rFonts w:ascii="Cambria" w:hAnsi="Cambria"/>
                <w:sz w:val="20"/>
                <w:szCs w:val="20"/>
              </w:rPr>
            </w:pPr>
          </w:p>
          <w:p w14:paraId="2840564C" w14:textId="77777777" w:rsidR="00941F45" w:rsidRPr="004958C1" w:rsidRDefault="00941F45" w:rsidP="00941F45">
            <w:pPr>
              <w:rPr>
                <w:rFonts w:ascii="Cambria" w:hAnsi="Cambria"/>
                <w:sz w:val="20"/>
                <w:szCs w:val="20"/>
              </w:rPr>
            </w:pPr>
          </w:p>
          <w:p w14:paraId="4E2CF145" w14:textId="77777777" w:rsidR="00941F45" w:rsidRPr="004958C1" w:rsidRDefault="00941F45" w:rsidP="00941F45">
            <w:pPr>
              <w:rPr>
                <w:rFonts w:ascii="Cambria" w:hAnsi="Cambria"/>
                <w:sz w:val="20"/>
                <w:szCs w:val="20"/>
              </w:rPr>
            </w:pPr>
          </w:p>
          <w:p w14:paraId="43930C33" w14:textId="77777777" w:rsidR="00941F45" w:rsidRPr="004958C1" w:rsidRDefault="00941F45" w:rsidP="00941F45">
            <w:pPr>
              <w:rPr>
                <w:rFonts w:ascii="Cambria" w:hAnsi="Cambria"/>
                <w:sz w:val="20"/>
                <w:szCs w:val="20"/>
              </w:rPr>
            </w:pPr>
          </w:p>
          <w:p w14:paraId="10EF9E89" w14:textId="77777777" w:rsidR="00941F45" w:rsidRPr="004958C1" w:rsidRDefault="00941F45" w:rsidP="00941F45">
            <w:pPr>
              <w:rPr>
                <w:rFonts w:ascii="Cambria" w:hAnsi="Cambria"/>
                <w:sz w:val="20"/>
                <w:szCs w:val="20"/>
              </w:rPr>
            </w:pPr>
          </w:p>
          <w:p w14:paraId="7C90EA16" w14:textId="77777777" w:rsidR="00941F45" w:rsidRPr="004958C1" w:rsidRDefault="00941F45" w:rsidP="00941F45">
            <w:pPr>
              <w:rPr>
                <w:rFonts w:ascii="Cambria" w:hAnsi="Cambria"/>
                <w:sz w:val="20"/>
                <w:szCs w:val="20"/>
              </w:rPr>
            </w:pPr>
          </w:p>
          <w:p w14:paraId="3CB79B91" w14:textId="77777777" w:rsidR="00941F45" w:rsidRPr="004958C1" w:rsidRDefault="00941F45" w:rsidP="00941F45">
            <w:pPr>
              <w:rPr>
                <w:rFonts w:ascii="Cambria" w:hAnsi="Cambria"/>
                <w:sz w:val="20"/>
                <w:szCs w:val="20"/>
              </w:rPr>
            </w:pPr>
          </w:p>
          <w:p w14:paraId="74D04CB0" w14:textId="77777777" w:rsidR="00941F45" w:rsidRPr="004958C1" w:rsidRDefault="00941F45" w:rsidP="00941F45">
            <w:pPr>
              <w:rPr>
                <w:rFonts w:ascii="Cambria" w:hAnsi="Cambria"/>
                <w:sz w:val="20"/>
                <w:szCs w:val="20"/>
              </w:rPr>
            </w:pPr>
          </w:p>
          <w:p w14:paraId="1CC22BD7" w14:textId="6AD7D341" w:rsidR="00941F45" w:rsidRPr="004958C1" w:rsidRDefault="00941F45" w:rsidP="00941F45">
            <w:pPr>
              <w:jc w:val="center"/>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A045ECB" w14:textId="77777777" w:rsidR="00941F45" w:rsidRPr="00E65E5B" w:rsidRDefault="00941F45" w:rsidP="00941F45">
            <w:pPr>
              <w:widowControl w:val="0"/>
              <w:rPr>
                <w:rFonts w:cs="Segoe UI"/>
                <w:sz w:val="20"/>
                <w:szCs w:val="20"/>
              </w:rPr>
            </w:pPr>
            <w:r w:rsidRPr="00E65E5B">
              <w:rPr>
                <w:rFonts w:cs="Segoe UI"/>
                <w:sz w:val="20"/>
                <w:szCs w:val="20"/>
              </w:rPr>
              <w:t xml:space="preserve">Anticipatory Set: 5 minutes </w:t>
            </w:r>
          </w:p>
          <w:p w14:paraId="04B55BEE" w14:textId="77777777" w:rsidR="00941F45" w:rsidRPr="00E65E5B" w:rsidRDefault="00941F45" w:rsidP="00941F45">
            <w:pPr>
              <w:widowControl w:val="0"/>
              <w:rPr>
                <w:rFonts w:cs="Segoe UI"/>
                <w:sz w:val="20"/>
                <w:szCs w:val="20"/>
              </w:rPr>
            </w:pPr>
            <w:r w:rsidRPr="00E65E5B">
              <w:rPr>
                <w:rFonts w:cs="Segoe UI"/>
                <w:sz w:val="20"/>
                <w:szCs w:val="20"/>
              </w:rPr>
              <w:t xml:space="preserve">I Do: 15 minutes </w:t>
            </w:r>
          </w:p>
          <w:p w14:paraId="3C946632" w14:textId="77777777" w:rsidR="00941F45" w:rsidRPr="00E65E5B" w:rsidRDefault="00941F45" w:rsidP="00941F45">
            <w:pPr>
              <w:widowControl w:val="0"/>
              <w:rPr>
                <w:rFonts w:cs="Segoe UI"/>
                <w:sz w:val="20"/>
                <w:szCs w:val="20"/>
              </w:rPr>
            </w:pPr>
            <w:r w:rsidRPr="00E65E5B">
              <w:rPr>
                <w:rFonts w:cs="Segoe UI"/>
                <w:sz w:val="20"/>
                <w:szCs w:val="20"/>
              </w:rPr>
              <w:t xml:space="preserve">We Do: 15 minutes </w:t>
            </w:r>
          </w:p>
          <w:p w14:paraId="1D729FD9" w14:textId="77777777" w:rsidR="00941F45" w:rsidRDefault="00941F45" w:rsidP="00941F45">
            <w:pPr>
              <w:widowControl w:val="0"/>
              <w:rPr>
                <w:rFonts w:cs="Segoe UI"/>
                <w:sz w:val="20"/>
                <w:szCs w:val="20"/>
              </w:rPr>
            </w:pPr>
            <w:r w:rsidRPr="00E65E5B">
              <w:rPr>
                <w:rFonts w:cs="Segoe UI"/>
                <w:sz w:val="20"/>
                <w:szCs w:val="20"/>
              </w:rPr>
              <w:t xml:space="preserve">You Do: 10 minutes </w:t>
            </w:r>
          </w:p>
          <w:p w14:paraId="60189BE3" w14:textId="3377FEB1" w:rsidR="00941F45" w:rsidRPr="006D32FE" w:rsidRDefault="00941F45" w:rsidP="00941F45">
            <w:pPr>
              <w:widowControl w:val="0"/>
              <w:rPr>
                <w:rFonts w:ascii="Cambria" w:hAnsi="Cambria"/>
                <w:color w:val="000000" w:themeColor="text1"/>
                <w:sz w:val="20"/>
                <w:szCs w:val="20"/>
              </w:rPr>
            </w:pPr>
            <w:r w:rsidRPr="00E65E5B">
              <w:rPr>
                <w:rFonts w:cs="Segoe UI"/>
                <w:sz w:val="20"/>
                <w:szCs w:val="20"/>
              </w:rPr>
              <w:t>Closure: 5 minutes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DD122DA" w14:textId="77777777" w:rsidR="00941F45" w:rsidRPr="00E65E5B" w:rsidRDefault="00941F45" w:rsidP="00941F45">
            <w:pPr>
              <w:widowControl w:val="0"/>
              <w:rPr>
                <w:rFonts w:cs="Segoe UI"/>
                <w:sz w:val="20"/>
                <w:szCs w:val="20"/>
              </w:rPr>
            </w:pPr>
            <w:r w:rsidRPr="00E65E5B">
              <w:rPr>
                <w:rFonts w:cs="Segoe UI"/>
                <w:sz w:val="20"/>
                <w:szCs w:val="20"/>
              </w:rPr>
              <w:t xml:space="preserve">Anticipatory Set: 5 minutes </w:t>
            </w:r>
          </w:p>
          <w:p w14:paraId="1B32ED59" w14:textId="77777777" w:rsidR="00941F45" w:rsidRPr="00E65E5B" w:rsidRDefault="00941F45" w:rsidP="00941F45">
            <w:pPr>
              <w:widowControl w:val="0"/>
              <w:rPr>
                <w:rFonts w:cs="Segoe UI"/>
                <w:sz w:val="20"/>
                <w:szCs w:val="20"/>
              </w:rPr>
            </w:pPr>
            <w:r w:rsidRPr="00E65E5B">
              <w:rPr>
                <w:rFonts w:cs="Segoe UI"/>
                <w:sz w:val="20"/>
                <w:szCs w:val="20"/>
              </w:rPr>
              <w:t xml:space="preserve">I Do: 15 minutes </w:t>
            </w:r>
          </w:p>
          <w:p w14:paraId="0BC8353E" w14:textId="77777777" w:rsidR="00941F45" w:rsidRPr="00E65E5B" w:rsidRDefault="00941F45" w:rsidP="00941F45">
            <w:pPr>
              <w:widowControl w:val="0"/>
              <w:rPr>
                <w:rFonts w:cs="Segoe UI"/>
                <w:sz w:val="20"/>
                <w:szCs w:val="20"/>
              </w:rPr>
            </w:pPr>
            <w:r w:rsidRPr="00E65E5B">
              <w:rPr>
                <w:rFonts w:cs="Segoe UI"/>
                <w:sz w:val="20"/>
                <w:szCs w:val="20"/>
              </w:rPr>
              <w:t xml:space="preserve">We Do: 15 minutes </w:t>
            </w:r>
          </w:p>
          <w:p w14:paraId="2B2149EE" w14:textId="1AAF510F" w:rsidR="00941F45" w:rsidRPr="006D32FE" w:rsidRDefault="00941F45" w:rsidP="00941F45">
            <w:pPr>
              <w:widowControl w:val="0"/>
              <w:rPr>
                <w:rFonts w:ascii="Cambria" w:hAnsi="Cambria"/>
                <w:color w:val="000000" w:themeColor="text1"/>
                <w:sz w:val="20"/>
                <w:szCs w:val="20"/>
              </w:rPr>
            </w:pPr>
            <w:r w:rsidRPr="00E65E5B">
              <w:rPr>
                <w:rFonts w:cs="Segoe UI"/>
                <w:sz w:val="20"/>
                <w:szCs w:val="20"/>
              </w:rPr>
              <w:t>You Do: 10 minutes Closure: 5 minutes</w:t>
            </w:r>
          </w:p>
        </w:tc>
      </w:tr>
      <w:tr w:rsidR="00941F45"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941F45" w:rsidRDefault="00941F45" w:rsidP="00941F45">
            <w:pPr>
              <w:widowControl w:val="0"/>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941F45" w:rsidRDefault="00941F45" w:rsidP="00941F45">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41F45" w:rsidRDefault="00941F45" w:rsidP="00941F45">
            <w:pPr>
              <w:widowControl w:val="0"/>
              <w:jc w:val="center"/>
              <w:rPr>
                <w:rFonts w:ascii="Cambria" w:hAnsi="Cambria"/>
                <w:b/>
                <w:bCs/>
                <w:color w:val="000000" w:themeColor="text1"/>
                <w:sz w:val="20"/>
                <w:szCs w:val="20"/>
              </w:rPr>
            </w:pPr>
          </w:p>
          <w:p w14:paraId="1E48585E" w14:textId="2B54CFF0" w:rsidR="00941F45" w:rsidRPr="00906657" w:rsidRDefault="00941F45" w:rsidP="00941F45">
            <w:pPr>
              <w:widowControl w:val="0"/>
              <w:jc w:val="center"/>
              <w:rPr>
                <w:rFonts w:ascii="Cambria" w:hAnsi="Cambria"/>
                <w:color w:val="000000" w:themeColor="text1"/>
                <w:sz w:val="18"/>
                <w:szCs w:val="18"/>
              </w:rPr>
            </w:pPr>
          </w:p>
          <w:p w14:paraId="0EF14EF8" w14:textId="75EC0E25" w:rsidR="00941F45" w:rsidRPr="006D32FE" w:rsidRDefault="00941F45" w:rsidP="00941F45">
            <w:pPr>
              <w:widowControl w:val="0"/>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4EF614F" w14:textId="77777777" w:rsidR="00941F45" w:rsidRPr="00941F45" w:rsidRDefault="00941F45" w:rsidP="00941F45">
            <w:pPr>
              <w:rPr>
                <w:sz w:val="20"/>
                <w:szCs w:val="20"/>
              </w:rPr>
            </w:pPr>
            <w:r w:rsidRPr="00941F45">
              <w:rPr>
                <w:b/>
                <w:bCs/>
                <w:sz w:val="20"/>
                <w:szCs w:val="20"/>
              </w:rPr>
              <w:t>Lecture Topic: </w:t>
            </w:r>
            <w:r w:rsidRPr="00941F45">
              <w:rPr>
                <w:sz w:val="20"/>
                <w:szCs w:val="20"/>
              </w:rPr>
              <w:t>The formation of new trading posts and empires.</w:t>
            </w:r>
          </w:p>
          <w:p w14:paraId="5A6F2E9F" w14:textId="4E1523BC" w:rsidR="00941F45" w:rsidRPr="00044CD7" w:rsidRDefault="00941F45" w:rsidP="00941F45">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73D97BB3" w:rsidR="00941F45" w:rsidRPr="00044CD7" w:rsidRDefault="00941F45" w:rsidP="00941F45">
            <w:pPr>
              <w:pStyle w:val="paragraph"/>
              <w:spacing w:before="0" w:beforeAutospacing="0" w:after="0" w:afterAutospacing="0"/>
              <w:ind w:left="75"/>
              <w:textAlignment w:val="baseline"/>
              <w:rPr>
                <w:sz w:val="20"/>
                <w:szCs w:val="20"/>
              </w:rPr>
            </w:pPr>
            <w:r w:rsidRPr="00941F45">
              <w:rPr>
                <w:b/>
                <w:bCs/>
                <w:sz w:val="20"/>
                <w:szCs w:val="20"/>
              </w:rPr>
              <w:t xml:space="preserve">Lecture Topic:  </w:t>
            </w:r>
            <w:r w:rsidRPr="00941F45">
              <w:rPr>
                <w:sz w:val="20"/>
                <w:szCs w:val="20"/>
              </w:rPr>
              <w:t>Recap of Key Transformations</w:t>
            </w:r>
            <w:r w:rsidRPr="00941F45">
              <w:rPr>
                <w:b/>
                <w:bCs/>
                <w:sz w:val="20"/>
                <w:szCs w:val="20"/>
              </w:rPr>
              <w:t xml:space="preserve">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80FF2B3" w14:textId="77777777" w:rsidR="00640CC3" w:rsidRPr="00640CC3" w:rsidRDefault="00640CC3" w:rsidP="00640CC3">
            <w:pPr>
              <w:widowControl w:val="0"/>
              <w:rPr>
                <w:b/>
                <w:bCs/>
                <w:sz w:val="20"/>
                <w:szCs w:val="20"/>
              </w:rPr>
            </w:pPr>
            <w:r w:rsidRPr="00640CC3">
              <w:rPr>
                <w:b/>
                <w:bCs/>
                <w:sz w:val="20"/>
                <w:szCs w:val="20"/>
              </w:rPr>
              <w:t>n/a due to assessment</w:t>
            </w:r>
          </w:p>
          <w:p w14:paraId="159D9DB6" w14:textId="6120F2D0" w:rsidR="00941F45" w:rsidRPr="00115F37" w:rsidRDefault="00941F45" w:rsidP="00941F45">
            <w:pPr>
              <w:widowControl w:val="0"/>
              <w:rPr>
                <w:sz w:val="20"/>
                <w:szCs w:val="20"/>
              </w:rPr>
            </w:pPr>
            <w:r w:rsidRPr="00115F37">
              <w:rPr>
                <w:sz w:val="20"/>
                <w:szCs w:val="20"/>
              </w:rPr>
              <w:t>.</w:t>
            </w:r>
          </w:p>
          <w:p w14:paraId="55FD87B9" w14:textId="5AB81CAB" w:rsidR="00941F45" w:rsidRPr="00044CD7" w:rsidRDefault="00941F45" w:rsidP="00941F45">
            <w:pPr>
              <w:rPr>
                <w:sz w:val="20"/>
                <w:szCs w:val="20"/>
              </w:rPr>
            </w:pPr>
            <w:r w:rsidRPr="00115F37">
              <w:rPr>
                <w:sz w:val="20"/>
                <w:szCs w:val="20"/>
              </w:rPr>
              <w:t>.</w:t>
            </w:r>
            <w:r>
              <w:rPr>
                <w:b/>
                <w:bCs/>
                <w:sz w:val="20"/>
                <w:szCs w:val="20"/>
              </w:rPr>
              <w:t xml:space="preserve">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2F8DCE8A" w:rsidR="00941F45" w:rsidRPr="00044CD7" w:rsidRDefault="00941F45" w:rsidP="00941F45">
            <w:pPr>
              <w:rPr>
                <w:sz w:val="20"/>
                <w:szCs w:val="20"/>
              </w:rPr>
            </w:pPr>
            <w:r w:rsidRPr="00115F37">
              <w:rPr>
                <w:b/>
                <w:bCs/>
                <w:sz w:val="20"/>
                <w:szCs w:val="20"/>
              </w:rPr>
              <w:t>Lecture Topic: </w:t>
            </w:r>
            <w:r w:rsidRPr="007E50E8">
              <w:rPr>
                <w:rFonts w:ascii="Segoe UI" w:hAnsi="Segoe UI" w:cs="Segoe UI"/>
                <w:color w:val="2E2F30"/>
                <w:sz w:val="21"/>
                <w:szCs w:val="21"/>
                <w:shd w:val="clear" w:color="auto" w:fill="FFFFFF"/>
              </w:rPr>
              <w:t xml:space="preserve"> </w:t>
            </w:r>
            <w:r w:rsidR="008B17AD">
              <w:rPr>
                <w:sz w:val="20"/>
                <w:szCs w:val="20"/>
              </w:rPr>
              <w:t xml:space="preserve">Key aspects of DBQ process and Rubric </w:t>
            </w:r>
            <w:r w:rsidRPr="007E50E8">
              <w:rPr>
                <w:sz w:val="20"/>
                <w:szCs w:val="20"/>
              </w:rPr>
              <w:t xml:space="preserve">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5AE35FD5" w:rsidR="00941F45" w:rsidRPr="00044CD7" w:rsidRDefault="008B17AD" w:rsidP="00941F45">
            <w:pPr>
              <w:widowControl w:val="0"/>
              <w:rPr>
                <w:sz w:val="20"/>
                <w:szCs w:val="20"/>
              </w:rPr>
            </w:pPr>
            <w:r w:rsidRPr="008B17AD">
              <w:rPr>
                <w:b/>
                <w:bCs/>
                <w:sz w:val="20"/>
                <w:szCs w:val="20"/>
              </w:rPr>
              <w:t xml:space="preserve">Lecture Topic:  </w:t>
            </w:r>
            <w:r w:rsidRPr="008B17AD">
              <w:rPr>
                <w:sz w:val="20"/>
                <w:szCs w:val="20"/>
              </w:rPr>
              <w:t xml:space="preserve">Key aspects of DBQ process and </w:t>
            </w:r>
            <w:proofErr w:type="gramStart"/>
            <w:r w:rsidRPr="008B17AD">
              <w:rPr>
                <w:sz w:val="20"/>
                <w:szCs w:val="20"/>
              </w:rPr>
              <w:t xml:space="preserve">Rubric  </w:t>
            </w:r>
            <w:r w:rsidR="00941F45" w:rsidRPr="008B17AD">
              <w:rPr>
                <w:sz w:val="20"/>
                <w:szCs w:val="20"/>
              </w:rPr>
              <w:t>.</w:t>
            </w:r>
            <w:proofErr w:type="gramEnd"/>
            <w:r w:rsidR="00941F45">
              <w:rPr>
                <w:b/>
                <w:bCs/>
                <w:sz w:val="20"/>
                <w:szCs w:val="20"/>
              </w:rPr>
              <w:t xml:space="preserve"> </w:t>
            </w:r>
          </w:p>
        </w:tc>
      </w:tr>
      <w:tr w:rsidR="00941F45"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941F45" w:rsidRPr="006D32FE" w:rsidRDefault="00941F45" w:rsidP="00941F45">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941F45" w:rsidRDefault="00941F45" w:rsidP="00941F45">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41F45" w:rsidRDefault="00941F45" w:rsidP="00941F45">
            <w:pPr>
              <w:widowControl w:val="0"/>
              <w:jc w:val="center"/>
              <w:rPr>
                <w:rFonts w:ascii="Cambria" w:hAnsi="Cambria"/>
                <w:color w:val="000000" w:themeColor="text1"/>
                <w:sz w:val="20"/>
                <w:szCs w:val="20"/>
              </w:rPr>
            </w:pPr>
          </w:p>
          <w:p w14:paraId="3BB6C15A" w14:textId="2C1BA169" w:rsidR="00941F45" w:rsidRPr="00906657" w:rsidRDefault="00941F45" w:rsidP="00941F45">
            <w:pPr>
              <w:widowControl w:val="0"/>
              <w:jc w:val="center"/>
              <w:rPr>
                <w:rFonts w:ascii="Cambria" w:hAnsi="Cambria"/>
                <w:color w:val="000000" w:themeColor="text1"/>
                <w:sz w:val="18"/>
                <w:szCs w:val="18"/>
              </w:rPr>
            </w:pPr>
          </w:p>
          <w:p w14:paraId="2C562A90" w14:textId="24090547" w:rsidR="00941F45" w:rsidRPr="006D32FE" w:rsidRDefault="00941F45" w:rsidP="00941F45">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035321E8" w:rsidR="00941F45" w:rsidRPr="00D00854" w:rsidRDefault="00941F45" w:rsidP="00941F45">
            <w:pPr>
              <w:widowControl w:val="0"/>
              <w:rPr>
                <w:b/>
                <w:bCs/>
                <w:color w:val="2E2F30"/>
                <w:sz w:val="20"/>
                <w:szCs w:val="20"/>
                <w:shd w:val="clear" w:color="auto" w:fill="FFFFFF"/>
              </w:rPr>
            </w:pPr>
            <w:r>
              <w:rPr>
                <w:b/>
                <w:bCs/>
                <w:color w:val="2E2F30"/>
                <w:sz w:val="20"/>
                <w:szCs w:val="20"/>
                <w:shd w:val="clear" w:color="auto" w:fill="FFFFFF"/>
              </w:rPr>
              <w:t>Completion of a Causation organizer</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F264CC1" w14:textId="77777777" w:rsidR="00941F45" w:rsidRPr="00941F45" w:rsidRDefault="00941F45" w:rsidP="00941F45">
            <w:pPr>
              <w:rPr>
                <w:b/>
                <w:bCs/>
                <w:color w:val="2E2F30"/>
                <w:sz w:val="20"/>
                <w:szCs w:val="20"/>
                <w:shd w:val="clear" w:color="auto" w:fill="FFFFFF"/>
              </w:rPr>
            </w:pPr>
            <w:r w:rsidRPr="00941F45">
              <w:rPr>
                <w:b/>
                <w:bCs/>
                <w:color w:val="2E2F30"/>
                <w:sz w:val="20"/>
                <w:szCs w:val="20"/>
                <w:shd w:val="clear" w:color="auto" w:fill="FFFFFF"/>
              </w:rPr>
              <w:t>Collaborative Review</w:t>
            </w:r>
          </w:p>
          <w:p w14:paraId="2C43EBE6" w14:textId="3C68934C" w:rsidR="00941F45" w:rsidRPr="00941F45" w:rsidRDefault="00941F45" w:rsidP="00941F45">
            <w:pPr>
              <w:rPr>
                <w:color w:val="2E2F30"/>
                <w:sz w:val="20"/>
                <w:szCs w:val="20"/>
                <w:shd w:val="clear" w:color="auto" w:fill="FFFFFF"/>
              </w:rPr>
            </w:pPr>
            <w:r w:rsidRPr="00941F45">
              <w:rPr>
                <w:color w:val="2E2F30"/>
                <w:sz w:val="20"/>
                <w:szCs w:val="20"/>
                <w:shd w:val="clear" w:color="auto" w:fill="FFFFFF"/>
              </w:rPr>
              <w:t>Quiz Game</w:t>
            </w:r>
            <w:r w:rsidRPr="00941F45">
              <w:rPr>
                <w:color w:val="2E2F30"/>
                <w:sz w:val="20"/>
                <w:szCs w:val="20"/>
                <w:shd w:val="clear" w:color="auto" w:fill="FFFFFF"/>
              </w:rPr>
              <w:t xml:space="preserve"> </w:t>
            </w:r>
          </w:p>
          <w:p w14:paraId="50CED0AC" w14:textId="3CB89920" w:rsidR="00941F45" w:rsidRPr="00D00854" w:rsidRDefault="00941F45" w:rsidP="00941F45">
            <w:pPr>
              <w:pStyle w:val="paragraph"/>
              <w:spacing w:before="0" w:beforeAutospacing="0" w:after="0" w:afterAutospacing="0"/>
              <w:ind w:left="75"/>
              <w:textAlignment w:val="baseline"/>
              <w:rPr>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47515279" w:rsidR="00941F45" w:rsidRPr="00D00854" w:rsidRDefault="00640CC3" w:rsidP="00941F45">
            <w:pPr>
              <w:widowControl w:val="0"/>
              <w:rPr>
                <w:b/>
                <w:bCs/>
                <w:sz w:val="20"/>
                <w:szCs w:val="20"/>
              </w:rPr>
            </w:pPr>
            <w:r w:rsidRPr="00640CC3">
              <w:rPr>
                <w:b/>
                <w:bCs/>
                <w:color w:val="2E2F30"/>
                <w:sz w:val="20"/>
                <w:szCs w:val="20"/>
                <w:shd w:val="clear" w:color="auto" w:fill="FFFFFF"/>
              </w:rPr>
              <w:t>n/a due to assessment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18AC3089" w:rsidR="00941F45" w:rsidRPr="008D2326" w:rsidRDefault="008B17AD" w:rsidP="00941F45">
            <w:pPr>
              <w:rPr>
                <w:sz w:val="20"/>
                <w:szCs w:val="20"/>
              </w:rPr>
            </w:pPr>
            <w:r>
              <w:rPr>
                <w:sz w:val="20"/>
                <w:szCs w:val="20"/>
              </w:rPr>
              <w:t xml:space="preserve">Think pair share/collaborate on DBQ.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0CC0B42C" w:rsidR="00941F45" w:rsidRPr="008B17AD" w:rsidRDefault="008B17AD" w:rsidP="00941F45">
            <w:pPr>
              <w:widowControl w:val="0"/>
              <w:rPr>
                <w:sz w:val="20"/>
                <w:szCs w:val="20"/>
              </w:rPr>
            </w:pPr>
            <w:r w:rsidRPr="008B17AD">
              <w:rPr>
                <w:color w:val="2E2F30"/>
                <w:sz w:val="20"/>
                <w:szCs w:val="20"/>
                <w:shd w:val="clear" w:color="auto" w:fill="FFFFFF"/>
              </w:rPr>
              <w:t>Think pair share/collaborate on DBQ.</w:t>
            </w:r>
          </w:p>
        </w:tc>
      </w:tr>
      <w:tr w:rsidR="00941F45" w:rsidRPr="006D32FE" w14:paraId="70108707" w14:textId="77777777" w:rsidTr="00DD6B85">
        <w:trPr>
          <w:trHeight w:val="236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941F45" w:rsidRPr="006D32FE" w:rsidRDefault="00941F45" w:rsidP="00941F45">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941F45" w:rsidRDefault="00941F45" w:rsidP="00941F45">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41F45" w:rsidRPr="006D32FE" w:rsidRDefault="00941F45" w:rsidP="00941F45">
            <w:pPr>
              <w:widowControl w:val="0"/>
              <w:jc w:val="center"/>
              <w:rPr>
                <w:rFonts w:ascii="Cambria" w:hAnsi="Cambria"/>
                <w:color w:val="000000" w:themeColor="text1"/>
                <w:sz w:val="20"/>
                <w:szCs w:val="20"/>
              </w:rPr>
            </w:pPr>
          </w:p>
          <w:p w14:paraId="01E1D516" w14:textId="7355EFE9" w:rsidR="00941F45" w:rsidRDefault="00941F45" w:rsidP="00941F45">
            <w:pPr>
              <w:widowControl w:val="0"/>
              <w:jc w:val="center"/>
              <w:rPr>
                <w:rFonts w:ascii="Cambria" w:hAnsi="Cambria"/>
                <w:color w:val="000000" w:themeColor="text1"/>
                <w:sz w:val="18"/>
                <w:szCs w:val="18"/>
              </w:rPr>
            </w:pPr>
          </w:p>
          <w:p w14:paraId="7BC80E8E" w14:textId="4FB867F6" w:rsidR="00941F45" w:rsidRPr="006D32FE" w:rsidRDefault="00941F45" w:rsidP="00941F45">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07505F8" w14:textId="72820BD5" w:rsidR="00941F45" w:rsidRPr="00941F45" w:rsidRDefault="00941F45" w:rsidP="00941F45">
            <w:pPr>
              <w:pStyle w:val="NormalWeb"/>
              <w:spacing w:before="0" w:beforeAutospacing="0" w:after="0" w:afterAutospacing="0"/>
              <w:rPr>
                <w:rFonts w:ascii="Times New Roman" w:hAnsi="Times New Roman"/>
              </w:rPr>
            </w:pPr>
            <w:r w:rsidRPr="0034642C">
              <w:rPr>
                <w:b/>
                <w:bCs/>
              </w:rPr>
              <w:t xml:space="preserve">You do:   </w:t>
            </w:r>
            <w:r w:rsidRPr="00941F45">
              <w:rPr>
                <w:rFonts w:ascii="Times New Roman" w:hAnsi="Times New Roman"/>
              </w:rPr>
              <w:t>SAQ</w:t>
            </w:r>
            <w:r w:rsidRPr="00941F45">
              <w:rPr>
                <w:rFonts w:ascii="Times New Roman" w:hAnsi="Times New Roman"/>
                <w:b/>
                <w:bCs/>
                <w:color w:val="000000"/>
                <w:sz w:val="22"/>
                <w:szCs w:val="22"/>
              </w:rPr>
              <w:t xml:space="preserve"> </w:t>
            </w:r>
            <w:r w:rsidRPr="00941F45">
              <w:rPr>
                <w:rFonts w:ascii="Times New Roman" w:hAnsi="Times New Roman"/>
                <w:color w:val="000000"/>
              </w:rPr>
              <w:t>Explain how European powers established and maintained their maritime empires in the Indian Ocean during the period from 1450 to 1750.</w:t>
            </w:r>
          </w:p>
          <w:p w14:paraId="6472D2AF" w14:textId="77777777" w:rsidR="00941F45" w:rsidRDefault="00941F45" w:rsidP="00941F45"/>
          <w:p w14:paraId="44E3582B" w14:textId="24096A61" w:rsidR="00941F45" w:rsidRPr="00AC581A" w:rsidRDefault="00941F45" w:rsidP="00941F45">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573B258" w14:textId="77777777" w:rsidR="00941F45" w:rsidRPr="007E50E8" w:rsidRDefault="00941F45" w:rsidP="00941F45">
            <w:pPr>
              <w:pStyle w:val="answerparserlistitemxqlov"/>
              <w:shd w:val="clear" w:color="auto" w:fill="FFFFFF"/>
              <w:rPr>
                <w:b/>
                <w:bCs/>
                <w:color w:val="2E2F30"/>
                <w:sz w:val="20"/>
                <w:szCs w:val="20"/>
              </w:rPr>
            </w:pPr>
            <w:r w:rsidRPr="007E50E8">
              <w:rPr>
                <w:sz w:val="20"/>
                <w:szCs w:val="20"/>
              </w:rPr>
              <w:t xml:space="preserve">You do:  </w:t>
            </w:r>
            <w:r w:rsidRPr="007E50E8">
              <w:rPr>
                <w:color w:val="2E2F30"/>
                <w:sz w:val="20"/>
                <w:szCs w:val="20"/>
                <w:shd w:val="clear" w:color="auto" w:fill="FFFFFF"/>
              </w:rPr>
              <w:t xml:space="preserve">  </w:t>
            </w:r>
            <w:r w:rsidRPr="007E50E8">
              <w:rPr>
                <w:color w:val="2E2F30"/>
                <w:sz w:val="20"/>
                <w:szCs w:val="20"/>
              </w:rPr>
              <w:t xml:space="preserve"> </w:t>
            </w:r>
            <w:r w:rsidRPr="007E50E8">
              <w:rPr>
                <w:b/>
                <w:bCs/>
                <w:color w:val="2E2F30"/>
                <w:sz w:val="20"/>
                <w:szCs w:val="20"/>
              </w:rPr>
              <w:t>Mini Assessment</w:t>
            </w:r>
          </w:p>
          <w:p w14:paraId="60BA49C1" w14:textId="428D868D" w:rsidR="00941F45" w:rsidRPr="00D00854" w:rsidRDefault="00941F45" w:rsidP="00941F45">
            <w:pPr>
              <w:pStyle w:val="paragraph"/>
              <w:rPr>
                <w:b/>
                <w:bCs/>
                <w:sz w:val="20"/>
                <w:szCs w:val="20"/>
              </w:rPr>
            </w:pPr>
            <w:r w:rsidRPr="007E50E8">
              <w:rPr>
                <w:rStyle w:val="Strong"/>
                <w:color w:val="2E2F30"/>
                <w:sz w:val="20"/>
                <w:szCs w:val="20"/>
              </w:rPr>
              <w:t>Prompt:</w:t>
            </w:r>
            <w:r w:rsidRPr="007E50E8">
              <w:rPr>
                <w:color w:val="2E2F30"/>
                <w:sz w:val="20"/>
                <w:szCs w:val="20"/>
              </w:rPr>
              <w:t> Provide students with a short set of practice questions like those expected on the assessment. Include multiple-choice, short answer, and a brief paragraph question</w:t>
            </w:r>
            <w:r>
              <w:rPr>
                <w:color w:val="2E2F30"/>
                <w:sz w:val="20"/>
                <w:szCs w:val="20"/>
              </w:rPr>
              <w: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2D7E9E07" w:rsidR="00941F45" w:rsidRPr="00D00854" w:rsidRDefault="00640CC3" w:rsidP="00941F45">
            <w:pPr>
              <w:rPr>
                <w:b/>
                <w:bCs/>
                <w:sz w:val="20"/>
                <w:szCs w:val="20"/>
              </w:rPr>
            </w:pPr>
            <w:r>
              <w:rPr>
                <w:b/>
                <w:bCs/>
                <w:sz w:val="20"/>
                <w:szCs w:val="20"/>
              </w:rPr>
              <w:t>You do</w:t>
            </w:r>
            <w:r w:rsidRPr="00961143">
              <w:rPr>
                <w:b/>
                <w:bCs/>
                <w:sz w:val="20"/>
                <w:szCs w:val="20"/>
              </w:rPr>
              <w:t xml:space="preserve">  </w:t>
            </w:r>
            <w:r w:rsidRPr="002B1DA2">
              <w:rPr>
                <w:rFonts w:ascii="Segoe UI" w:hAnsi="Segoe UI" w:cs="Segoe UI"/>
                <w:b/>
                <w:bCs/>
                <w:color w:val="2E2F30"/>
                <w:sz w:val="21"/>
                <w:szCs w:val="21"/>
                <w:shd w:val="clear" w:color="auto" w:fill="FFFFFF"/>
              </w:rPr>
              <w:t xml:space="preserve"> </w:t>
            </w:r>
            <w:r>
              <w:rPr>
                <w:b/>
                <w:bCs/>
                <w:sz w:val="20"/>
                <w:szCs w:val="20"/>
              </w:rPr>
              <w:t>assessment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194F7D6A" w:rsidR="00941F45" w:rsidRPr="007E50E8" w:rsidRDefault="008B17AD" w:rsidP="00941F45">
            <w:pPr>
              <w:pStyle w:val="answerparserlistitemxqlov"/>
              <w:shd w:val="clear" w:color="auto" w:fill="FFFFFF"/>
              <w:rPr>
                <w:color w:val="2E2F30"/>
                <w:sz w:val="20"/>
                <w:szCs w:val="20"/>
              </w:rPr>
            </w:pPr>
            <w:r>
              <w:rPr>
                <w:sz w:val="20"/>
                <w:szCs w:val="20"/>
              </w:rPr>
              <w:t xml:space="preserve">Partner work:  DBQ </w:t>
            </w:r>
            <w:r w:rsidRPr="008B17AD">
              <w:rPr>
                <w:i/>
                <w:iCs/>
                <w:sz w:val="20"/>
                <w:szCs w:val="20"/>
              </w:rPr>
              <w:t>Develop</w:t>
            </w:r>
            <w:r w:rsidRPr="008B17AD">
              <w:rPr>
                <w:i/>
                <w:iCs/>
                <w:sz w:val="20"/>
                <w:szCs w:val="20"/>
              </w:rPr>
              <w:t xml:space="preserve"> an argument evaluating the achievements of the empires of the Sub-Saharan region prior to 1450.</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1B74591" w14:textId="77777777" w:rsidR="00941F45" w:rsidRDefault="008B17AD" w:rsidP="00941F45">
            <w:pPr>
              <w:widowControl w:val="0"/>
              <w:rPr>
                <w:b/>
                <w:bCs/>
                <w:sz w:val="20"/>
                <w:szCs w:val="20"/>
              </w:rPr>
            </w:pPr>
            <w:r>
              <w:rPr>
                <w:b/>
                <w:bCs/>
                <w:sz w:val="20"/>
                <w:szCs w:val="20"/>
              </w:rPr>
              <w:t xml:space="preserve">Partner work:  DBQ </w:t>
            </w:r>
            <w:r w:rsidR="00941F45">
              <w:rPr>
                <w:b/>
                <w:bCs/>
                <w:sz w:val="20"/>
                <w:szCs w:val="20"/>
              </w:rPr>
              <w:t xml:space="preserve"> </w:t>
            </w:r>
          </w:p>
          <w:p w14:paraId="7384C5B3" w14:textId="2DD5AECA" w:rsidR="00A34748" w:rsidRDefault="00A34748" w:rsidP="00A34748">
            <w:pPr>
              <w:pStyle w:val="NormalWeb"/>
              <w:spacing w:after="0"/>
              <w:rPr>
                <w:sz w:val="24"/>
                <w:szCs w:val="24"/>
              </w:rPr>
            </w:pPr>
            <w:r>
              <w:rPr>
                <w:rFonts w:ascii="Arial" w:hAnsi="Arial" w:cs="Arial"/>
                <w:b/>
                <w:bCs/>
                <w:color w:val="000000"/>
              </w:rPr>
              <w:t>DBQ Prompt:</w:t>
            </w:r>
            <w:r>
              <w:rPr>
                <w:rFonts w:ascii="Arial" w:hAnsi="Arial" w:cs="Arial"/>
                <w:b/>
                <w:bCs/>
                <w:i/>
                <w:iCs/>
                <w:color w:val="000000"/>
              </w:rPr>
              <w:t xml:space="preserve"> </w:t>
            </w:r>
            <w:r>
              <w:rPr>
                <w:rFonts w:ascii="Arial" w:hAnsi="Arial" w:cs="Arial"/>
                <w:i/>
                <w:iCs/>
                <w:color w:val="000000"/>
              </w:rPr>
              <w:t xml:space="preserve">Create an argument that evaluates the extent to which the Mongols impacted Afro-Eurasian societies during the 1200 - 1450 CE </w:t>
            </w:r>
            <w:r>
              <w:rPr>
                <w:rFonts w:ascii="Arial" w:hAnsi="Arial" w:cs="Arial"/>
                <w:i/>
                <w:iCs/>
                <w:color w:val="000000"/>
              </w:rPr>
              <w:t>time</w:t>
            </w:r>
            <w:r>
              <w:rPr>
                <w:rFonts w:ascii="Arial" w:hAnsi="Arial" w:cs="Arial"/>
                <w:i/>
                <w:iCs/>
                <w:color w:val="000000"/>
              </w:rPr>
              <w:t>. </w:t>
            </w:r>
          </w:p>
          <w:p w14:paraId="75D10DEF" w14:textId="02E6221C" w:rsidR="00A34748" w:rsidRPr="00EE008E" w:rsidRDefault="00A34748" w:rsidP="00941F45">
            <w:pPr>
              <w:widowControl w:val="0"/>
              <w:rPr>
                <w:sz w:val="20"/>
                <w:szCs w:val="20"/>
              </w:rPr>
            </w:pPr>
          </w:p>
        </w:tc>
      </w:tr>
      <w:tr w:rsidR="00941F45"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41F45" w:rsidRPr="006D32FE" w:rsidRDefault="00941F45" w:rsidP="00941F45">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41F45" w:rsidRPr="006D32FE" w:rsidRDefault="00941F45" w:rsidP="00941F45">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41F45" w:rsidRPr="006D32FE" w:rsidRDefault="00941F45" w:rsidP="00941F45">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70BEEA" w14:textId="77777777" w:rsidR="00941F45" w:rsidRDefault="00941F45" w:rsidP="00941F45">
            <w:pPr>
              <w:widowControl w:val="0"/>
              <w:rPr>
                <w:b/>
                <w:bCs/>
                <w:sz w:val="20"/>
                <w:szCs w:val="20"/>
              </w:rPr>
            </w:pPr>
            <w:r w:rsidRPr="00DE1B54">
              <w:rPr>
                <w:b/>
                <w:bCs/>
                <w:sz w:val="20"/>
                <w:szCs w:val="20"/>
              </w:rPr>
              <w:t>grow/glow protocol</w:t>
            </w:r>
          </w:p>
          <w:p w14:paraId="1F58E217" w14:textId="77777777" w:rsidR="00941F45" w:rsidRPr="00DE1B54" w:rsidRDefault="00941F45" w:rsidP="00941F45">
            <w:pPr>
              <w:widowControl w:val="0"/>
              <w:rPr>
                <w:sz w:val="20"/>
                <w:szCs w:val="20"/>
              </w:rPr>
            </w:pPr>
          </w:p>
          <w:p w14:paraId="2FE63FFB" w14:textId="77777777" w:rsidR="00941F45" w:rsidRDefault="00941F45" w:rsidP="00941F45">
            <w:pPr>
              <w:widowControl w:val="0"/>
              <w:rPr>
                <w:sz w:val="20"/>
                <w:szCs w:val="20"/>
              </w:rPr>
            </w:pPr>
            <w:r w:rsidRPr="00DE1B54">
              <w:rPr>
                <w:b/>
                <w:bCs/>
                <w:sz w:val="20"/>
                <w:szCs w:val="20"/>
              </w:rPr>
              <w:t xml:space="preserve">Grow:  </w:t>
            </w:r>
            <w:r w:rsidRPr="00DE1B54">
              <w:rPr>
                <w:sz w:val="20"/>
                <w:szCs w:val="20"/>
              </w:rPr>
              <w:t>What could we have done better today?</w:t>
            </w:r>
          </w:p>
          <w:p w14:paraId="2F315FCB" w14:textId="77777777" w:rsidR="00941F45" w:rsidRPr="00DE1B54" w:rsidRDefault="00941F45" w:rsidP="00941F45">
            <w:pPr>
              <w:widowControl w:val="0"/>
              <w:rPr>
                <w:b/>
                <w:bCs/>
                <w:sz w:val="20"/>
                <w:szCs w:val="20"/>
              </w:rPr>
            </w:pPr>
          </w:p>
          <w:p w14:paraId="75988913" w14:textId="1434BFE5" w:rsidR="00941F45" w:rsidRPr="00044CD7" w:rsidRDefault="00941F45" w:rsidP="00941F45">
            <w:pPr>
              <w:widowControl w:val="0"/>
              <w:rPr>
                <w:sz w:val="20"/>
                <w:szCs w:val="20"/>
              </w:rPr>
            </w:pPr>
            <w:r w:rsidRPr="00DE1B54">
              <w:rPr>
                <w:b/>
                <w:bCs/>
                <w:sz w:val="20"/>
                <w:szCs w:val="20"/>
              </w:rPr>
              <w:t xml:space="preserve">Glow:  </w:t>
            </w:r>
            <w:r w:rsidRPr="00DE1B54">
              <w:rPr>
                <w:sz w:val="20"/>
                <w:szCs w:val="20"/>
              </w:rPr>
              <w:t>What did we do well today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257EB9" w14:textId="77777777" w:rsidR="00941F45" w:rsidRPr="00171BA5" w:rsidRDefault="00941F45" w:rsidP="00941F45">
            <w:pPr>
              <w:rPr>
                <w:rFonts w:ascii="Cambria" w:hAnsi="Cambria"/>
                <w:b/>
                <w:bCs/>
                <w:sz w:val="20"/>
                <w:szCs w:val="20"/>
              </w:rPr>
            </w:pPr>
            <w:r w:rsidRPr="00171BA5">
              <w:rPr>
                <w:rFonts w:ascii="Cambria" w:hAnsi="Cambria"/>
                <w:b/>
                <w:bCs/>
                <w:sz w:val="20"/>
                <w:szCs w:val="20"/>
              </w:rPr>
              <w:t>grow/glow protocol</w:t>
            </w:r>
          </w:p>
          <w:p w14:paraId="007B6CFB" w14:textId="77777777" w:rsidR="00941F45" w:rsidRDefault="00941F45" w:rsidP="00941F45">
            <w:pPr>
              <w:rPr>
                <w:rFonts w:ascii="Cambria" w:hAnsi="Cambria"/>
                <w:sz w:val="20"/>
                <w:szCs w:val="20"/>
              </w:rPr>
            </w:pPr>
          </w:p>
          <w:p w14:paraId="1A1090B5" w14:textId="77777777" w:rsidR="00941F45" w:rsidRPr="00171BA5" w:rsidRDefault="00941F45" w:rsidP="00941F45">
            <w:pPr>
              <w:rPr>
                <w:rFonts w:ascii="Cambria" w:hAnsi="Cambria"/>
                <w:sz w:val="20"/>
                <w:szCs w:val="20"/>
              </w:rPr>
            </w:pPr>
            <w:r w:rsidRPr="00171BA5">
              <w:rPr>
                <w:rFonts w:ascii="Cambria" w:hAnsi="Cambria"/>
                <w:b/>
                <w:bCs/>
                <w:sz w:val="20"/>
                <w:szCs w:val="20"/>
              </w:rPr>
              <w:t xml:space="preserve">Grow:  </w:t>
            </w:r>
            <w:r w:rsidRPr="00171BA5">
              <w:rPr>
                <w:rFonts w:ascii="Cambria" w:hAnsi="Cambria"/>
                <w:sz w:val="20"/>
                <w:szCs w:val="20"/>
              </w:rPr>
              <w:t>What could we have done better today?</w:t>
            </w:r>
          </w:p>
          <w:p w14:paraId="088C3A16" w14:textId="77777777" w:rsidR="00941F45" w:rsidRPr="00171BA5" w:rsidRDefault="00941F45" w:rsidP="00941F45">
            <w:pPr>
              <w:rPr>
                <w:rFonts w:ascii="Cambria" w:hAnsi="Cambria"/>
                <w:b/>
                <w:bCs/>
                <w:sz w:val="20"/>
                <w:szCs w:val="20"/>
              </w:rPr>
            </w:pPr>
          </w:p>
          <w:p w14:paraId="77CFA3CC" w14:textId="069D242B" w:rsidR="00941F45" w:rsidRPr="00D00854" w:rsidRDefault="00941F45" w:rsidP="00941F45">
            <w:pPr>
              <w:pStyle w:val="paragraph"/>
              <w:spacing w:before="0" w:beforeAutospacing="0" w:after="0" w:afterAutospacing="0"/>
              <w:rPr>
                <w:sz w:val="20"/>
                <w:szCs w:val="20"/>
              </w:rPr>
            </w:pPr>
            <w:r w:rsidRPr="00171BA5">
              <w:rPr>
                <w:rFonts w:ascii="Cambria" w:hAnsi="Cambria"/>
                <w:b/>
                <w:bCs/>
                <w:sz w:val="20"/>
                <w:szCs w:val="20"/>
              </w:rPr>
              <w:t xml:space="preserve">Glow:  </w:t>
            </w:r>
            <w:r w:rsidRPr="00171BA5">
              <w:rPr>
                <w:rFonts w:ascii="Cambria" w:hAnsi="Cambria"/>
                <w:sz w:val="20"/>
                <w:szCs w:val="20"/>
              </w:rPr>
              <w:t>What did we do well today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50FD0" w14:textId="77777777" w:rsidR="00941F45" w:rsidRPr="00961143" w:rsidRDefault="00941F45" w:rsidP="00941F45">
            <w:pPr>
              <w:widowControl w:val="0"/>
              <w:rPr>
                <w:b/>
                <w:bCs/>
                <w:sz w:val="20"/>
                <w:szCs w:val="20"/>
              </w:rPr>
            </w:pPr>
            <w:r w:rsidRPr="00961143">
              <w:rPr>
                <w:b/>
                <w:bCs/>
                <w:sz w:val="20"/>
                <w:szCs w:val="20"/>
              </w:rPr>
              <w:t>grow/glow protocol</w:t>
            </w:r>
          </w:p>
          <w:p w14:paraId="29AC7D93" w14:textId="77777777" w:rsidR="00941F45" w:rsidRPr="00961143" w:rsidRDefault="00941F45" w:rsidP="00941F45">
            <w:pPr>
              <w:widowControl w:val="0"/>
              <w:rPr>
                <w:b/>
                <w:bCs/>
                <w:sz w:val="20"/>
                <w:szCs w:val="20"/>
              </w:rPr>
            </w:pPr>
          </w:p>
          <w:p w14:paraId="595A302A" w14:textId="77777777" w:rsidR="00941F45" w:rsidRPr="00961143" w:rsidRDefault="00941F45" w:rsidP="00941F45">
            <w:pPr>
              <w:widowControl w:val="0"/>
              <w:rPr>
                <w:b/>
                <w:bCs/>
                <w:sz w:val="20"/>
                <w:szCs w:val="20"/>
              </w:rPr>
            </w:pPr>
          </w:p>
          <w:p w14:paraId="73F6AB33" w14:textId="77777777" w:rsidR="00941F45" w:rsidRPr="00DE1B54" w:rsidRDefault="00941F45" w:rsidP="00941F45">
            <w:pPr>
              <w:widowControl w:val="0"/>
              <w:rPr>
                <w:sz w:val="20"/>
                <w:szCs w:val="20"/>
              </w:rPr>
            </w:pPr>
            <w:r w:rsidRPr="00961143">
              <w:rPr>
                <w:b/>
                <w:bCs/>
                <w:sz w:val="20"/>
                <w:szCs w:val="20"/>
              </w:rPr>
              <w:t xml:space="preserve">Grow:  </w:t>
            </w:r>
            <w:r w:rsidRPr="00DE1B54">
              <w:rPr>
                <w:sz w:val="20"/>
                <w:szCs w:val="20"/>
              </w:rPr>
              <w:t>What could we have done better today?</w:t>
            </w:r>
          </w:p>
          <w:p w14:paraId="5912AB9A" w14:textId="77777777" w:rsidR="00941F45" w:rsidRPr="00961143" w:rsidRDefault="00941F45" w:rsidP="00941F45">
            <w:pPr>
              <w:widowControl w:val="0"/>
              <w:rPr>
                <w:b/>
                <w:bCs/>
                <w:sz w:val="20"/>
                <w:szCs w:val="20"/>
              </w:rPr>
            </w:pPr>
          </w:p>
          <w:p w14:paraId="3C4E1853" w14:textId="77777777" w:rsidR="00941F45" w:rsidRPr="00DE1B54" w:rsidRDefault="00941F45" w:rsidP="00941F45">
            <w:pPr>
              <w:widowControl w:val="0"/>
              <w:rPr>
                <w:sz w:val="20"/>
                <w:szCs w:val="20"/>
              </w:rPr>
            </w:pPr>
            <w:r w:rsidRPr="00961143">
              <w:rPr>
                <w:b/>
                <w:bCs/>
                <w:sz w:val="20"/>
                <w:szCs w:val="20"/>
              </w:rPr>
              <w:t xml:space="preserve">Glow:  </w:t>
            </w:r>
            <w:r w:rsidRPr="00DE1B54">
              <w:rPr>
                <w:sz w:val="20"/>
                <w:szCs w:val="20"/>
              </w:rPr>
              <w:t xml:space="preserve">What did we do well today? </w:t>
            </w:r>
          </w:p>
          <w:p w14:paraId="73CBB9B9" w14:textId="558129FF" w:rsidR="00941F45" w:rsidRPr="00D00854" w:rsidRDefault="00941F45" w:rsidP="00941F45">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47F49F5" w14:textId="476A9C9C" w:rsidR="00941F45" w:rsidRPr="00171BA5" w:rsidRDefault="00941F45" w:rsidP="00941F45">
            <w:pPr>
              <w:rPr>
                <w:rFonts w:ascii="Cambria" w:hAnsi="Cambria"/>
                <w:b/>
                <w:bCs/>
                <w:sz w:val="20"/>
                <w:szCs w:val="20"/>
              </w:rPr>
            </w:pPr>
            <w:r w:rsidRPr="00171BA5">
              <w:rPr>
                <w:rFonts w:ascii="Cambria" w:hAnsi="Cambria"/>
                <w:b/>
                <w:bCs/>
                <w:sz w:val="20"/>
                <w:szCs w:val="20"/>
              </w:rPr>
              <w:t>grow/glow protocol</w:t>
            </w:r>
          </w:p>
          <w:p w14:paraId="0B22E5AD" w14:textId="77777777" w:rsidR="00941F45" w:rsidRDefault="00941F45" w:rsidP="00941F45">
            <w:pPr>
              <w:rPr>
                <w:rFonts w:ascii="Cambria" w:hAnsi="Cambria"/>
                <w:sz w:val="20"/>
                <w:szCs w:val="20"/>
              </w:rPr>
            </w:pPr>
          </w:p>
          <w:p w14:paraId="54D1D7EB" w14:textId="77777777" w:rsidR="00941F45" w:rsidRPr="00171BA5" w:rsidRDefault="00941F45" w:rsidP="00941F45">
            <w:pPr>
              <w:rPr>
                <w:rFonts w:ascii="Cambria" w:hAnsi="Cambria"/>
                <w:sz w:val="20"/>
                <w:szCs w:val="20"/>
              </w:rPr>
            </w:pPr>
            <w:r w:rsidRPr="00171BA5">
              <w:rPr>
                <w:rFonts w:ascii="Cambria" w:hAnsi="Cambria"/>
                <w:b/>
                <w:bCs/>
                <w:sz w:val="20"/>
                <w:szCs w:val="20"/>
              </w:rPr>
              <w:t xml:space="preserve">Grow:  </w:t>
            </w:r>
            <w:r w:rsidRPr="00171BA5">
              <w:rPr>
                <w:rFonts w:ascii="Cambria" w:hAnsi="Cambria"/>
                <w:sz w:val="20"/>
                <w:szCs w:val="20"/>
              </w:rPr>
              <w:t>What could we have done better today?</w:t>
            </w:r>
          </w:p>
          <w:p w14:paraId="11552372" w14:textId="77777777" w:rsidR="00941F45" w:rsidRPr="00171BA5" w:rsidRDefault="00941F45" w:rsidP="00941F45">
            <w:pPr>
              <w:rPr>
                <w:rFonts w:ascii="Cambria" w:hAnsi="Cambria"/>
                <w:b/>
                <w:bCs/>
                <w:sz w:val="20"/>
                <w:szCs w:val="20"/>
              </w:rPr>
            </w:pPr>
          </w:p>
          <w:p w14:paraId="69A0EEB5" w14:textId="0A3D946C" w:rsidR="00941F45" w:rsidRPr="00044CD7" w:rsidRDefault="00941F45" w:rsidP="00941F45">
            <w:pPr>
              <w:widowControl w:val="0"/>
              <w:rPr>
                <w:sz w:val="20"/>
                <w:szCs w:val="20"/>
              </w:rPr>
            </w:pPr>
            <w:r w:rsidRPr="00171BA5">
              <w:rPr>
                <w:rFonts w:ascii="Cambria" w:hAnsi="Cambria"/>
                <w:b/>
                <w:bCs/>
                <w:sz w:val="20"/>
                <w:szCs w:val="20"/>
              </w:rPr>
              <w:t xml:space="preserve">Glow:  </w:t>
            </w:r>
            <w:r w:rsidRPr="00171BA5">
              <w:rPr>
                <w:rFonts w:ascii="Cambria" w:hAnsi="Cambria"/>
                <w:sz w:val="20"/>
                <w:szCs w:val="20"/>
              </w:rPr>
              <w:t>What did we do well today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8223518" w14:textId="414C6A9E" w:rsidR="00941F45" w:rsidRPr="00961143" w:rsidRDefault="00941F45" w:rsidP="00941F45">
            <w:pPr>
              <w:widowControl w:val="0"/>
              <w:rPr>
                <w:b/>
                <w:bCs/>
                <w:sz w:val="20"/>
                <w:szCs w:val="20"/>
              </w:rPr>
            </w:pPr>
            <w:r w:rsidRPr="00961143">
              <w:rPr>
                <w:b/>
                <w:bCs/>
                <w:sz w:val="20"/>
                <w:szCs w:val="20"/>
              </w:rPr>
              <w:t>grow/glow protocol</w:t>
            </w:r>
          </w:p>
          <w:p w14:paraId="635BC4F0" w14:textId="77777777" w:rsidR="00941F45" w:rsidRPr="00961143" w:rsidRDefault="00941F45" w:rsidP="00941F45">
            <w:pPr>
              <w:widowControl w:val="0"/>
              <w:rPr>
                <w:b/>
                <w:bCs/>
                <w:sz w:val="20"/>
                <w:szCs w:val="20"/>
              </w:rPr>
            </w:pPr>
          </w:p>
          <w:p w14:paraId="46939D0D" w14:textId="77777777" w:rsidR="00941F45" w:rsidRPr="00961143" w:rsidRDefault="00941F45" w:rsidP="00941F45">
            <w:pPr>
              <w:widowControl w:val="0"/>
              <w:rPr>
                <w:b/>
                <w:bCs/>
                <w:sz w:val="20"/>
                <w:szCs w:val="20"/>
              </w:rPr>
            </w:pPr>
          </w:p>
          <w:p w14:paraId="27FCD6B0" w14:textId="77777777" w:rsidR="00941F45" w:rsidRPr="00DE1B54" w:rsidRDefault="00941F45" w:rsidP="00941F45">
            <w:pPr>
              <w:widowControl w:val="0"/>
              <w:rPr>
                <w:sz w:val="20"/>
                <w:szCs w:val="20"/>
              </w:rPr>
            </w:pPr>
            <w:r w:rsidRPr="00961143">
              <w:rPr>
                <w:b/>
                <w:bCs/>
                <w:sz w:val="20"/>
                <w:szCs w:val="20"/>
              </w:rPr>
              <w:t xml:space="preserve">Grow:  </w:t>
            </w:r>
            <w:r w:rsidRPr="00DE1B54">
              <w:rPr>
                <w:sz w:val="20"/>
                <w:szCs w:val="20"/>
              </w:rPr>
              <w:t>What could we have done better today?</w:t>
            </w:r>
          </w:p>
          <w:p w14:paraId="29C4E50C" w14:textId="77777777" w:rsidR="00941F45" w:rsidRPr="00961143" w:rsidRDefault="00941F45" w:rsidP="00941F45">
            <w:pPr>
              <w:widowControl w:val="0"/>
              <w:rPr>
                <w:b/>
                <w:bCs/>
                <w:sz w:val="20"/>
                <w:szCs w:val="20"/>
              </w:rPr>
            </w:pPr>
          </w:p>
          <w:p w14:paraId="0193BF4D" w14:textId="77777777" w:rsidR="00941F45" w:rsidRPr="00DE1B54" w:rsidRDefault="00941F45" w:rsidP="00941F45">
            <w:pPr>
              <w:widowControl w:val="0"/>
              <w:rPr>
                <w:sz w:val="20"/>
                <w:szCs w:val="20"/>
              </w:rPr>
            </w:pPr>
            <w:r w:rsidRPr="00961143">
              <w:rPr>
                <w:b/>
                <w:bCs/>
                <w:sz w:val="20"/>
                <w:szCs w:val="20"/>
              </w:rPr>
              <w:t xml:space="preserve">Glow:  </w:t>
            </w:r>
            <w:r w:rsidRPr="00DE1B54">
              <w:rPr>
                <w:sz w:val="20"/>
                <w:szCs w:val="20"/>
              </w:rPr>
              <w:t xml:space="preserve">What did we do well today? </w:t>
            </w:r>
          </w:p>
          <w:p w14:paraId="5DF2835F" w14:textId="33366089" w:rsidR="00941F45" w:rsidRPr="00044CD7" w:rsidRDefault="00941F45" w:rsidP="00941F45">
            <w:pPr>
              <w:widowControl w:val="0"/>
              <w:rPr>
                <w:sz w:val="20"/>
                <w:szCs w:val="20"/>
              </w:rPr>
            </w:pPr>
          </w:p>
        </w:tc>
      </w:tr>
      <w:tr w:rsidR="00941F45"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941F45" w:rsidRPr="006D32FE" w:rsidRDefault="00941F45" w:rsidP="00941F4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941F45" w:rsidRPr="006D32FE" w:rsidRDefault="00941F45" w:rsidP="00941F45">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451FA1D7" w:rsidR="00941F45" w:rsidRPr="006D32FE" w:rsidRDefault="00941F45" w:rsidP="00941F45">
            <w:pPr>
              <w:widowControl w:val="0"/>
              <w:rPr>
                <w:rFonts w:ascii="Cambria" w:hAnsi="Cambria"/>
                <w:b/>
                <w:bCs/>
                <w:sz w:val="20"/>
                <w:szCs w:val="20"/>
              </w:rPr>
            </w:pPr>
            <w:r>
              <w:rPr>
                <w:rFonts w:ascii="Cambria" w:hAnsi="Cambria"/>
                <w:b/>
                <w:bCs/>
                <w:sz w:val="20"/>
                <w:szCs w:val="20"/>
              </w:rPr>
              <w:t xml:space="preserve">Partner work, extended time,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2D56B69D" w:rsidR="00941F45" w:rsidRPr="006D32FE" w:rsidRDefault="00941F45" w:rsidP="00941F45">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Partner work, extended time,</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0687A7FD" w:rsidR="00941F45" w:rsidRPr="006D32FE" w:rsidRDefault="00941F45" w:rsidP="00941F45">
            <w:pPr>
              <w:rPr>
                <w:rFonts w:ascii="Cambria" w:hAnsi="Cambria"/>
                <w:sz w:val="20"/>
                <w:szCs w:val="20"/>
              </w:rPr>
            </w:pPr>
            <w:r>
              <w:rPr>
                <w:rFonts w:ascii="Cambria" w:hAnsi="Cambria"/>
                <w:b/>
                <w:bCs/>
                <w:sz w:val="20"/>
                <w:szCs w:val="20"/>
              </w:rPr>
              <w:t>Partner work, extended time,</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4639BE3F" w:rsidR="00941F45" w:rsidRPr="006D32FE" w:rsidRDefault="00941F45" w:rsidP="00941F45">
            <w:pPr>
              <w:rPr>
                <w:rFonts w:ascii="Cambria" w:hAnsi="Cambria"/>
                <w:sz w:val="20"/>
                <w:szCs w:val="20"/>
              </w:rPr>
            </w:pPr>
            <w:r>
              <w:rPr>
                <w:rFonts w:ascii="Cambria" w:hAnsi="Cambria"/>
                <w:b/>
                <w:bCs/>
                <w:sz w:val="20"/>
                <w:szCs w:val="20"/>
              </w:rPr>
              <w:t>Partner work, extended time,</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4C987B12" w:rsidR="00941F45" w:rsidRPr="006D32FE" w:rsidRDefault="00941F45" w:rsidP="00941F45">
            <w:pPr>
              <w:widowControl w:val="0"/>
              <w:rPr>
                <w:rFonts w:ascii="Cambria" w:hAnsi="Cambria"/>
                <w:sz w:val="20"/>
                <w:szCs w:val="20"/>
              </w:rPr>
            </w:pPr>
            <w:r>
              <w:rPr>
                <w:rFonts w:ascii="Cambria" w:hAnsi="Cambria"/>
                <w:b/>
                <w:bCs/>
                <w:sz w:val="20"/>
                <w:szCs w:val="20"/>
              </w:rPr>
              <w:t>Partner work, extended time,</w:t>
            </w:r>
          </w:p>
        </w:tc>
      </w:tr>
      <w:tr w:rsidR="00941F45"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941F45" w:rsidRPr="006D32FE" w:rsidRDefault="00941F45" w:rsidP="00941F45">
            <w:pPr>
              <w:widowControl w:val="0"/>
              <w:rPr>
                <w:rFonts w:ascii="Cambria" w:hAnsi="Cambria"/>
                <w:b/>
                <w:bCs/>
                <w:color w:val="000000" w:themeColor="text1"/>
                <w:sz w:val="20"/>
                <w:szCs w:val="20"/>
              </w:rPr>
            </w:pPr>
            <w:r w:rsidRPr="006D32FE">
              <w:rPr>
                <w:rFonts w:ascii="Cambria" w:hAnsi="Cambria"/>
                <w:b/>
                <w:bCs/>
                <w:color w:val="000000" w:themeColor="text1"/>
                <w:sz w:val="20"/>
                <w:szCs w:val="20"/>
              </w:rPr>
              <w:lastRenderedPageBreak/>
              <w:t>Assessment</w:t>
            </w:r>
            <w:r>
              <w:rPr>
                <w:rFonts w:ascii="Cambria" w:hAnsi="Cambria"/>
                <w:b/>
                <w:bCs/>
                <w:color w:val="000000" w:themeColor="text1"/>
                <w:sz w:val="20"/>
                <w:szCs w:val="20"/>
              </w:rPr>
              <w:t xml:space="preserve"> (s):</w:t>
            </w:r>
          </w:p>
          <w:p w14:paraId="11D0D809" w14:textId="77777777" w:rsidR="00941F45" w:rsidRPr="006D32FE" w:rsidRDefault="00941F45" w:rsidP="00941F45">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941F45" w:rsidRPr="006D32FE" w:rsidRDefault="00941F45" w:rsidP="00941F45">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941F45" w:rsidRPr="006D32FE" w:rsidRDefault="00941F45" w:rsidP="00941F45">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941F45" w:rsidRDefault="00941F45" w:rsidP="00941F45">
            <w:pPr>
              <w:widowControl w:val="0"/>
              <w:rPr>
                <w:rFonts w:ascii="Cambria" w:hAnsi="Cambria"/>
                <w:b/>
                <w:bCs/>
                <w:sz w:val="20"/>
                <w:szCs w:val="20"/>
              </w:rPr>
            </w:pPr>
            <w:r>
              <w:rPr>
                <w:rFonts w:ascii="Cambria" w:hAnsi="Cambria"/>
                <w:b/>
                <w:bCs/>
                <w:sz w:val="20"/>
                <w:szCs w:val="20"/>
              </w:rPr>
              <w:t>Teacher observation</w:t>
            </w:r>
          </w:p>
          <w:p w14:paraId="737A568B" w14:textId="77777777" w:rsidR="00941F45" w:rsidRDefault="00941F45" w:rsidP="00941F45">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941F45" w:rsidRDefault="00941F45" w:rsidP="00941F45">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941F45" w:rsidRPr="006D32FE" w:rsidRDefault="00941F45" w:rsidP="00941F45">
            <w:pPr>
              <w:widowControl w:val="0"/>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941F45" w:rsidRDefault="00941F45" w:rsidP="00941F45">
            <w:pPr>
              <w:widowControl w:val="0"/>
              <w:rPr>
                <w:rFonts w:ascii="Cambria" w:hAnsi="Cambria"/>
                <w:b/>
                <w:bCs/>
                <w:sz w:val="20"/>
                <w:szCs w:val="20"/>
              </w:rPr>
            </w:pPr>
            <w:r>
              <w:rPr>
                <w:rFonts w:ascii="Cambria" w:hAnsi="Cambria"/>
                <w:b/>
                <w:bCs/>
                <w:sz w:val="20"/>
                <w:szCs w:val="20"/>
              </w:rPr>
              <w:t>Teacher observation</w:t>
            </w:r>
          </w:p>
          <w:p w14:paraId="7D8D4A8E" w14:textId="77777777" w:rsidR="00941F45" w:rsidRDefault="00941F45" w:rsidP="00941F45">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941F45" w:rsidRDefault="00941F45" w:rsidP="00941F45">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941F45" w:rsidRPr="006D32FE" w:rsidRDefault="00941F45" w:rsidP="00941F45">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941F45" w:rsidRDefault="00941F45" w:rsidP="00941F45">
            <w:pPr>
              <w:widowControl w:val="0"/>
              <w:rPr>
                <w:rFonts w:ascii="Cambria" w:hAnsi="Cambria"/>
                <w:b/>
                <w:bCs/>
                <w:sz w:val="20"/>
                <w:szCs w:val="20"/>
              </w:rPr>
            </w:pPr>
            <w:r>
              <w:rPr>
                <w:rFonts w:ascii="Cambria" w:hAnsi="Cambria"/>
                <w:b/>
                <w:bCs/>
                <w:sz w:val="20"/>
                <w:szCs w:val="20"/>
              </w:rPr>
              <w:t>Teacher observation</w:t>
            </w:r>
          </w:p>
          <w:p w14:paraId="5F3C8130" w14:textId="77777777" w:rsidR="00941F45" w:rsidRDefault="00941F45" w:rsidP="00941F45">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941F45" w:rsidRDefault="00941F45" w:rsidP="00941F45">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941F45" w:rsidRPr="006D32FE" w:rsidRDefault="00941F45" w:rsidP="00941F45">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0E7EF6" w14:textId="450E29EE" w:rsidR="00941F45" w:rsidRPr="006D32FE" w:rsidRDefault="00941F45" w:rsidP="00941F45">
            <w:pPr>
              <w:rPr>
                <w:rFonts w:ascii="Cambria" w:hAnsi="Cambria"/>
                <w:sz w:val="20"/>
                <w:szCs w:val="20"/>
              </w:rPr>
            </w:pPr>
            <w:r>
              <w:rPr>
                <w:rFonts w:ascii="Cambria" w:hAnsi="Cambria"/>
                <w:b/>
                <w:bCs/>
                <w:sz w:val="20"/>
                <w:szCs w:val="20"/>
              </w:rPr>
              <w:t>Formal Unit Assessment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AA35A17" w14:textId="72E638F0" w:rsidR="00941F45" w:rsidRDefault="00941F45" w:rsidP="00941F45">
            <w:pPr>
              <w:widowControl w:val="0"/>
              <w:rPr>
                <w:rFonts w:ascii="Cambria" w:hAnsi="Cambria"/>
                <w:b/>
                <w:bCs/>
                <w:sz w:val="20"/>
                <w:szCs w:val="20"/>
              </w:rPr>
            </w:pPr>
            <w:r>
              <w:rPr>
                <w:rFonts w:ascii="Cambria" w:hAnsi="Cambria"/>
                <w:b/>
                <w:bCs/>
                <w:sz w:val="20"/>
                <w:szCs w:val="20"/>
              </w:rPr>
              <w:t>Teacher observation</w:t>
            </w:r>
          </w:p>
          <w:p w14:paraId="05235371" w14:textId="0ACA89B2" w:rsidR="00941F45" w:rsidRDefault="00941F45" w:rsidP="00941F45">
            <w:pPr>
              <w:widowControl w:val="0"/>
              <w:rPr>
                <w:rFonts w:ascii="Cambria" w:hAnsi="Cambria"/>
                <w:b/>
                <w:bCs/>
                <w:sz w:val="20"/>
                <w:szCs w:val="20"/>
              </w:rPr>
            </w:pPr>
            <w:r>
              <w:rPr>
                <w:rFonts w:ascii="Cambria" w:hAnsi="Cambria"/>
                <w:b/>
                <w:bCs/>
                <w:sz w:val="20"/>
                <w:szCs w:val="20"/>
              </w:rPr>
              <w:t xml:space="preserve">Reflective writing </w:t>
            </w:r>
          </w:p>
          <w:p w14:paraId="16E7F7F6" w14:textId="77777777" w:rsidR="00941F45" w:rsidRDefault="00941F45" w:rsidP="00941F45">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941F45" w:rsidRDefault="00941F45" w:rsidP="00941F45">
            <w:pPr>
              <w:widowControl w:val="0"/>
              <w:rPr>
                <w:rFonts w:ascii="Cambria" w:hAnsi="Cambria"/>
                <w:b/>
                <w:bCs/>
                <w:sz w:val="20"/>
                <w:szCs w:val="20"/>
              </w:rPr>
            </w:pPr>
          </w:p>
          <w:p w14:paraId="49298A8B" w14:textId="2CB863CC" w:rsidR="00941F45" w:rsidRPr="006D32FE" w:rsidRDefault="00941F45" w:rsidP="00941F45">
            <w:pPr>
              <w:widowControl w:val="0"/>
              <w:rPr>
                <w:rFonts w:ascii="Cambria" w:hAnsi="Cambria"/>
                <w:sz w:val="20"/>
                <w:szCs w:val="20"/>
              </w:rPr>
            </w:pPr>
          </w:p>
        </w:tc>
      </w:tr>
      <w:tr w:rsidR="00941F45"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941F45" w:rsidRPr="006D32FE" w:rsidRDefault="00941F45" w:rsidP="00941F45">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941F45" w:rsidRPr="006D32FE" w:rsidRDefault="00941F45" w:rsidP="00941F45">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DB8A28D" w:rsidR="00941F45" w:rsidRPr="006D32FE" w:rsidRDefault="00941F45" w:rsidP="00941F45">
            <w:pPr>
              <w:widowControl w:val="0"/>
              <w:rPr>
                <w:rFonts w:ascii="Cambria" w:hAnsi="Cambria"/>
                <w:b/>
                <w:bCs/>
                <w:sz w:val="20"/>
                <w:szCs w:val="20"/>
              </w:rPr>
            </w:pPr>
            <w:r>
              <w:rPr>
                <w:rFonts w:ascii="Cambria" w:hAnsi="Cambria"/>
                <w:b/>
                <w:bCs/>
                <w:sz w:val="20"/>
                <w:szCs w:val="20"/>
              </w:rPr>
              <w:t xml:space="preserve">Clarify and reteach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0D05AA64" w:rsidR="00941F45" w:rsidRPr="006D32FE" w:rsidRDefault="00941F45" w:rsidP="00941F45">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3ED5D07E" w:rsidR="00941F45" w:rsidRPr="006D32FE" w:rsidRDefault="00941F45" w:rsidP="00941F45">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6D253DE7" w:rsidR="00941F45" w:rsidRPr="006D32FE" w:rsidRDefault="00941F45" w:rsidP="00941F45">
            <w:pPr>
              <w:rPr>
                <w:rFonts w:ascii="Cambria" w:hAnsi="Cambria"/>
                <w:sz w:val="20"/>
                <w:szCs w:val="20"/>
              </w:rPr>
            </w:pPr>
            <w:r>
              <w:rPr>
                <w:rFonts w:ascii="Cambria" w:hAnsi="Cambria"/>
                <w:b/>
                <w:bCs/>
                <w:sz w:val="20"/>
                <w:szCs w:val="20"/>
              </w:rPr>
              <w:t>Clarify and reteach</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33DFCFA4" w:rsidR="00941F45" w:rsidRPr="006D32FE" w:rsidRDefault="00941F45" w:rsidP="00941F45">
            <w:pPr>
              <w:widowControl w:val="0"/>
              <w:rPr>
                <w:rFonts w:ascii="Cambria" w:hAnsi="Cambria"/>
                <w:sz w:val="20"/>
                <w:szCs w:val="20"/>
              </w:rPr>
            </w:pPr>
            <w:r>
              <w:rPr>
                <w:rFonts w:ascii="Cambria" w:hAnsi="Cambria"/>
                <w:b/>
                <w:bCs/>
                <w:sz w:val="20"/>
                <w:szCs w:val="20"/>
              </w:rPr>
              <w:t>Clarify and reteach</w:t>
            </w:r>
          </w:p>
        </w:tc>
      </w:tr>
      <w:tr w:rsidR="00941F45"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941F45" w:rsidRDefault="00941F45" w:rsidP="00941F45">
            <w:pPr>
              <w:rPr>
                <w:rFonts w:ascii="Cambria" w:hAnsi="Cambria"/>
                <w:b/>
                <w:bCs/>
                <w:sz w:val="20"/>
                <w:szCs w:val="20"/>
              </w:rPr>
            </w:pPr>
            <w:r>
              <w:rPr>
                <w:rFonts w:ascii="Cambria" w:hAnsi="Cambria"/>
                <w:b/>
                <w:bCs/>
                <w:sz w:val="20"/>
                <w:szCs w:val="20"/>
              </w:rPr>
              <w:t>Technology Integration:</w:t>
            </w:r>
          </w:p>
          <w:p w14:paraId="0494D81E" w14:textId="37786F91" w:rsidR="00941F45" w:rsidRPr="00EB6477" w:rsidRDefault="00941F45" w:rsidP="00941F45">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941F45" w:rsidRPr="006D32FE" w:rsidRDefault="00941F45" w:rsidP="00941F45">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941F45" w:rsidRDefault="00941F45" w:rsidP="00941F45">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941F45" w:rsidRDefault="00941F45" w:rsidP="00941F45">
            <w:pPr>
              <w:widowControl w:val="0"/>
              <w:rPr>
                <w:rFonts w:ascii="Cambria" w:hAnsi="Cambria"/>
                <w:b/>
                <w:bCs/>
                <w:sz w:val="20"/>
                <w:szCs w:val="20"/>
              </w:rPr>
            </w:pPr>
          </w:p>
          <w:p w14:paraId="34D83EFE" w14:textId="129B29A4" w:rsidR="00941F45" w:rsidRPr="006D32FE" w:rsidRDefault="00941F45" w:rsidP="00941F45">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941F45" w:rsidRDefault="00941F45" w:rsidP="00941F45">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941F45" w:rsidRDefault="00941F45" w:rsidP="00941F45">
            <w:pPr>
              <w:widowControl w:val="0"/>
              <w:rPr>
                <w:rFonts w:ascii="Cambria" w:hAnsi="Cambria"/>
                <w:b/>
                <w:bCs/>
                <w:sz w:val="20"/>
                <w:szCs w:val="20"/>
              </w:rPr>
            </w:pPr>
          </w:p>
          <w:p w14:paraId="66F55F07" w14:textId="0727624B" w:rsidR="00941F45" w:rsidRPr="006D32FE" w:rsidRDefault="00941F45" w:rsidP="00941F45">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941F45" w:rsidRDefault="00941F45" w:rsidP="00941F45">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941F45" w:rsidRDefault="00941F45" w:rsidP="00941F45">
            <w:pPr>
              <w:widowControl w:val="0"/>
              <w:rPr>
                <w:rFonts w:ascii="Cambria" w:hAnsi="Cambria"/>
                <w:b/>
                <w:bCs/>
                <w:sz w:val="20"/>
                <w:szCs w:val="20"/>
              </w:rPr>
            </w:pPr>
          </w:p>
          <w:p w14:paraId="6E4B77B1" w14:textId="35802B6D" w:rsidR="00941F45" w:rsidRPr="006D32FE" w:rsidRDefault="00941F45" w:rsidP="00941F45">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941F45" w:rsidRDefault="00941F45" w:rsidP="00941F45">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941F45" w:rsidRDefault="00941F45" w:rsidP="00941F45">
            <w:pPr>
              <w:widowControl w:val="0"/>
              <w:rPr>
                <w:rFonts w:ascii="Cambria" w:hAnsi="Cambria"/>
                <w:b/>
                <w:bCs/>
                <w:sz w:val="20"/>
                <w:szCs w:val="20"/>
              </w:rPr>
            </w:pPr>
          </w:p>
          <w:p w14:paraId="603BAD92" w14:textId="4FFAB6E3" w:rsidR="00941F45" w:rsidRPr="006D32FE" w:rsidRDefault="00941F45" w:rsidP="00941F45">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941F45" w:rsidRDefault="00941F45" w:rsidP="00941F45">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941F45" w:rsidRDefault="00941F45" w:rsidP="00941F45">
            <w:pPr>
              <w:widowControl w:val="0"/>
              <w:rPr>
                <w:rFonts w:ascii="Cambria" w:hAnsi="Cambria"/>
                <w:b/>
                <w:bCs/>
                <w:sz w:val="20"/>
                <w:szCs w:val="20"/>
              </w:rPr>
            </w:pPr>
          </w:p>
          <w:p w14:paraId="6C7EA602" w14:textId="3C9148E2" w:rsidR="00941F45" w:rsidRPr="006D32FE" w:rsidRDefault="00941F45" w:rsidP="00941F45">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ED242" w14:textId="77777777" w:rsidR="00662FAF" w:rsidRDefault="00662FAF">
      <w:r>
        <w:separator/>
      </w:r>
    </w:p>
  </w:endnote>
  <w:endnote w:type="continuationSeparator" w:id="0">
    <w:p w14:paraId="2ADCA96D" w14:textId="77777777" w:rsidR="00662FAF" w:rsidRDefault="0066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2628E" w14:textId="77777777" w:rsidR="00662FAF" w:rsidRDefault="00662FAF">
      <w:r>
        <w:separator/>
      </w:r>
    </w:p>
  </w:footnote>
  <w:footnote w:type="continuationSeparator" w:id="0">
    <w:p w14:paraId="6489E461" w14:textId="77777777" w:rsidR="00662FAF" w:rsidRDefault="00662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05663"/>
    <w:rsid w:val="000109CE"/>
    <w:rsid w:val="00020799"/>
    <w:rsid w:val="00020F4B"/>
    <w:rsid w:val="00024404"/>
    <w:rsid w:val="00030CA6"/>
    <w:rsid w:val="000315E9"/>
    <w:rsid w:val="00032CF6"/>
    <w:rsid w:val="000331C1"/>
    <w:rsid w:val="00033461"/>
    <w:rsid w:val="00033BA5"/>
    <w:rsid w:val="00044CBA"/>
    <w:rsid w:val="00044CD7"/>
    <w:rsid w:val="00046503"/>
    <w:rsid w:val="00046D81"/>
    <w:rsid w:val="000531DB"/>
    <w:rsid w:val="0005716F"/>
    <w:rsid w:val="00060FFB"/>
    <w:rsid w:val="0006254D"/>
    <w:rsid w:val="00062699"/>
    <w:rsid w:val="00062A0A"/>
    <w:rsid w:val="00082F9C"/>
    <w:rsid w:val="00083FD9"/>
    <w:rsid w:val="00087892"/>
    <w:rsid w:val="000901B5"/>
    <w:rsid w:val="00091959"/>
    <w:rsid w:val="00091D32"/>
    <w:rsid w:val="00096CF1"/>
    <w:rsid w:val="000A52CF"/>
    <w:rsid w:val="000A7D71"/>
    <w:rsid w:val="000B1A2E"/>
    <w:rsid w:val="000B7D40"/>
    <w:rsid w:val="000C43D1"/>
    <w:rsid w:val="000C6B0C"/>
    <w:rsid w:val="000D0E94"/>
    <w:rsid w:val="000D1CF4"/>
    <w:rsid w:val="000D3447"/>
    <w:rsid w:val="000D507B"/>
    <w:rsid w:val="000E36FE"/>
    <w:rsid w:val="000E618D"/>
    <w:rsid w:val="000E67A1"/>
    <w:rsid w:val="000E6FE7"/>
    <w:rsid w:val="000F22A5"/>
    <w:rsid w:val="001007A0"/>
    <w:rsid w:val="001108F4"/>
    <w:rsid w:val="0011104D"/>
    <w:rsid w:val="0011546F"/>
    <w:rsid w:val="00115F37"/>
    <w:rsid w:val="00121A1F"/>
    <w:rsid w:val="00121C77"/>
    <w:rsid w:val="001223E9"/>
    <w:rsid w:val="00124A8D"/>
    <w:rsid w:val="00127543"/>
    <w:rsid w:val="001347A0"/>
    <w:rsid w:val="00136232"/>
    <w:rsid w:val="001475C3"/>
    <w:rsid w:val="001507B1"/>
    <w:rsid w:val="0015239A"/>
    <w:rsid w:val="00152A12"/>
    <w:rsid w:val="00160666"/>
    <w:rsid w:val="00161597"/>
    <w:rsid w:val="0016394C"/>
    <w:rsid w:val="00163CA6"/>
    <w:rsid w:val="00164372"/>
    <w:rsid w:val="00164D6F"/>
    <w:rsid w:val="00165822"/>
    <w:rsid w:val="0016736E"/>
    <w:rsid w:val="00171106"/>
    <w:rsid w:val="0017795F"/>
    <w:rsid w:val="0018145F"/>
    <w:rsid w:val="00184502"/>
    <w:rsid w:val="00185F61"/>
    <w:rsid w:val="00187BF6"/>
    <w:rsid w:val="001908EB"/>
    <w:rsid w:val="001A0360"/>
    <w:rsid w:val="001B05F5"/>
    <w:rsid w:val="001B168C"/>
    <w:rsid w:val="001C08DA"/>
    <w:rsid w:val="001C323D"/>
    <w:rsid w:val="001C3A78"/>
    <w:rsid w:val="001C5778"/>
    <w:rsid w:val="001C57EE"/>
    <w:rsid w:val="001C6FAF"/>
    <w:rsid w:val="001D0DEC"/>
    <w:rsid w:val="001D2FE0"/>
    <w:rsid w:val="001D799C"/>
    <w:rsid w:val="001E058F"/>
    <w:rsid w:val="001E0686"/>
    <w:rsid w:val="001E1E20"/>
    <w:rsid w:val="001E5C9C"/>
    <w:rsid w:val="001F2D6C"/>
    <w:rsid w:val="001F5020"/>
    <w:rsid w:val="00200BA8"/>
    <w:rsid w:val="0020474B"/>
    <w:rsid w:val="002130BF"/>
    <w:rsid w:val="00213139"/>
    <w:rsid w:val="002154DC"/>
    <w:rsid w:val="00222F98"/>
    <w:rsid w:val="0022340E"/>
    <w:rsid w:val="002335DD"/>
    <w:rsid w:val="002352C5"/>
    <w:rsid w:val="00235700"/>
    <w:rsid w:val="00235F45"/>
    <w:rsid w:val="00237E8B"/>
    <w:rsid w:val="00243141"/>
    <w:rsid w:val="0025053B"/>
    <w:rsid w:val="0025390E"/>
    <w:rsid w:val="00262DC1"/>
    <w:rsid w:val="00265FEE"/>
    <w:rsid w:val="00266EE8"/>
    <w:rsid w:val="00267D98"/>
    <w:rsid w:val="00270A1D"/>
    <w:rsid w:val="00271D5F"/>
    <w:rsid w:val="0027277D"/>
    <w:rsid w:val="00272C34"/>
    <w:rsid w:val="00273DDD"/>
    <w:rsid w:val="002800B3"/>
    <w:rsid w:val="0028035B"/>
    <w:rsid w:val="002938D0"/>
    <w:rsid w:val="00293DDC"/>
    <w:rsid w:val="00294ECB"/>
    <w:rsid w:val="00294ED1"/>
    <w:rsid w:val="00296524"/>
    <w:rsid w:val="002A22E5"/>
    <w:rsid w:val="002A7858"/>
    <w:rsid w:val="002B04C2"/>
    <w:rsid w:val="002B1DA2"/>
    <w:rsid w:val="002B6E96"/>
    <w:rsid w:val="002C0C11"/>
    <w:rsid w:val="002C4135"/>
    <w:rsid w:val="002C4D09"/>
    <w:rsid w:val="002D1EAB"/>
    <w:rsid w:val="002D1F52"/>
    <w:rsid w:val="002D6883"/>
    <w:rsid w:val="002E110D"/>
    <w:rsid w:val="002E3BFE"/>
    <w:rsid w:val="002E5269"/>
    <w:rsid w:val="002E63CD"/>
    <w:rsid w:val="002E64B6"/>
    <w:rsid w:val="002F2CF8"/>
    <w:rsid w:val="00302150"/>
    <w:rsid w:val="00302BFC"/>
    <w:rsid w:val="00305887"/>
    <w:rsid w:val="003138D7"/>
    <w:rsid w:val="003177F6"/>
    <w:rsid w:val="003223B0"/>
    <w:rsid w:val="003245A2"/>
    <w:rsid w:val="00325222"/>
    <w:rsid w:val="00325CAD"/>
    <w:rsid w:val="0033354D"/>
    <w:rsid w:val="00341DB6"/>
    <w:rsid w:val="00343612"/>
    <w:rsid w:val="00345EA3"/>
    <w:rsid w:val="0034642C"/>
    <w:rsid w:val="00355704"/>
    <w:rsid w:val="00360838"/>
    <w:rsid w:val="003643CE"/>
    <w:rsid w:val="00365F10"/>
    <w:rsid w:val="0036648D"/>
    <w:rsid w:val="00371E81"/>
    <w:rsid w:val="003811B1"/>
    <w:rsid w:val="00381963"/>
    <w:rsid w:val="00382425"/>
    <w:rsid w:val="0038282E"/>
    <w:rsid w:val="0039668A"/>
    <w:rsid w:val="003972C1"/>
    <w:rsid w:val="003A06FF"/>
    <w:rsid w:val="003A079B"/>
    <w:rsid w:val="003A587B"/>
    <w:rsid w:val="003B6E85"/>
    <w:rsid w:val="003C230C"/>
    <w:rsid w:val="003C2E29"/>
    <w:rsid w:val="003C4547"/>
    <w:rsid w:val="003C68F4"/>
    <w:rsid w:val="003D5D13"/>
    <w:rsid w:val="003D6265"/>
    <w:rsid w:val="003E006A"/>
    <w:rsid w:val="003E01DF"/>
    <w:rsid w:val="003E03CF"/>
    <w:rsid w:val="003E1054"/>
    <w:rsid w:val="003E446D"/>
    <w:rsid w:val="003E5466"/>
    <w:rsid w:val="00400157"/>
    <w:rsid w:val="00403FDF"/>
    <w:rsid w:val="004161FB"/>
    <w:rsid w:val="00417B98"/>
    <w:rsid w:val="004321F8"/>
    <w:rsid w:val="00433BFF"/>
    <w:rsid w:val="00434347"/>
    <w:rsid w:val="004361AD"/>
    <w:rsid w:val="00436220"/>
    <w:rsid w:val="00436933"/>
    <w:rsid w:val="00442474"/>
    <w:rsid w:val="004452A4"/>
    <w:rsid w:val="00476E1A"/>
    <w:rsid w:val="0048706C"/>
    <w:rsid w:val="00487501"/>
    <w:rsid w:val="00490DCD"/>
    <w:rsid w:val="00491615"/>
    <w:rsid w:val="004958C1"/>
    <w:rsid w:val="004963D9"/>
    <w:rsid w:val="004A1AE1"/>
    <w:rsid w:val="004A1BDA"/>
    <w:rsid w:val="004C1CDC"/>
    <w:rsid w:val="004C4218"/>
    <w:rsid w:val="004C5171"/>
    <w:rsid w:val="004E3039"/>
    <w:rsid w:val="004E54BE"/>
    <w:rsid w:val="004F0806"/>
    <w:rsid w:val="004F4EFB"/>
    <w:rsid w:val="005009C6"/>
    <w:rsid w:val="00503AC2"/>
    <w:rsid w:val="00505A49"/>
    <w:rsid w:val="00510D04"/>
    <w:rsid w:val="0051416F"/>
    <w:rsid w:val="0051427F"/>
    <w:rsid w:val="00514632"/>
    <w:rsid w:val="005169AE"/>
    <w:rsid w:val="005222F3"/>
    <w:rsid w:val="00523C1F"/>
    <w:rsid w:val="005255E9"/>
    <w:rsid w:val="00527B6C"/>
    <w:rsid w:val="00527FC8"/>
    <w:rsid w:val="00531986"/>
    <w:rsid w:val="005326DA"/>
    <w:rsid w:val="0053571A"/>
    <w:rsid w:val="00541431"/>
    <w:rsid w:val="00542987"/>
    <w:rsid w:val="00547560"/>
    <w:rsid w:val="0055047B"/>
    <w:rsid w:val="0055332E"/>
    <w:rsid w:val="005653FF"/>
    <w:rsid w:val="00572052"/>
    <w:rsid w:val="0057551A"/>
    <w:rsid w:val="005773D0"/>
    <w:rsid w:val="00577BD7"/>
    <w:rsid w:val="005835CE"/>
    <w:rsid w:val="00585A19"/>
    <w:rsid w:val="005878CB"/>
    <w:rsid w:val="00591524"/>
    <w:rsid w:val="005A2787"/>
    <w:rsid w:val="005A2F9A"/>
    <w:rsid w:val="005A4352"/>
    <w:rsid w:val="005A4DB9"/>
    <w:rsid w:val="005A60DC"/>
    <w:rsid w:val="005A720C"/>
    <w:rsid w:val="005A72A6"/>
    <w:rsid w:val="005B3E67"/>
    <w:rsid w:val="005B5350"/>
    <w:rsid w:val="005B63CC"/>
    <w:rsid w:val="005C1680"/>
    <w:rsid w:val="005C27E8"/>
    <w:rsid w:val="005C3C48"/>
    <w:rsid w:val="005D2579"/>
    <w:rsid w:val="005D5C60"/>
    <w:rsid w:val="005E2409"/>
    <w:rsid w:val="005E26FA"/>
    <w:rsid w:val="005E4268"/>
    <w:rsid w:val="005F5848"/>
    <w:rsid w:val="005F7F4F"/>
    <w:rsid w:val="00603574"/>
    <w:rsid w:val="0060575D"/>
    <w:rsid w:val="0062115E"/>
    <w:rsid w:val="0062265A"/>
    <w:rsid w:val="00627B7C"/>
    <w:rsid w:val="0063236D"/>
    <w:rsid w:val="00633D36"/>
    <w:rsid w:val="00633D9D"/>
    <w:rsid w:val="00634E75"/>
    <w:rsid w:val="00636095"/>
    <w:rsid w:val="00636620"/>
    <w:rsid w:val="006366C6"/>
    <w:rsid w:val="00640CC3"/>
    <w:rsid w:val="00647D03"/>
    <w:rsid w:val="0065767B"/>
    <w:rsid w:val="00662FAF"/>
    <w:rsid w:val="006631E0"/>
    <w:rsid w:val="0067071E"/>
    <w:rsid w:val="006772C6"/>
    <w:rsid w:val="00680798"/>
    <w:rsid w:val="00686222"/>
    <w:rsid w:val="00687576"/>
    <w:rsid w:val="00696A6D"/>
    <w:rsid w:val="006A24D2"/>
    <w:rsid w:val="006A404F"/>
    <w:rsid w:val="006A52E5"/>
    <w:rsid w:val="006A72A3"/>
    <w:rsid w:val="006B3AD1"/>
    <w:rsid w:val="006B4267"/>
    <w:rsid w:val="006C2ACB"/>
    <w:rsid w:val="006C44A5"/>
    <w:rsid w:val="006C5FEE"/>
    <w:rsid w:val="006D32FE"/>
    <w:rsid w:val="006D5604"/>
    <w:rsid w:val="006D6531"/>
    <w:rsid w:val="006E101B"/>
    <w:rsid w:val="006E1BFC"/>
    <w:rsid w:val="006E3658"/>
    <w:rsid w:val="006E4DAE"/>
    <w:rsid w:val="006E549A"/>
    <w:rsid w:val="006E7A37"/>
    <w:rsid w:val="006F01F2"/>
    <w:rsid w:val="006F6DBD"/>
    <w:rsid w:val="00704EE0"/>
    <w:rsid w:val="00713D07"/>
    <w:rsid w:val="00715AFC"/>
    <w:rsid w:val="0072117D"/>
    <w:rsid w:val="00721422"/>
    <w:rsid w:val="00722351"/>
    <w:rsid w:val="00723577"/>
    <w:rsid w:val="00726D99"/>
    <w:rsid w:val="007313D2"/>
    <w:rsid w:val="007404CE"/>
    <w:rsid w:val="00740A9B"/>
    <w:rsid w:val="00746F1F"/>
    <w:rsid w:val="0075044D"/>
    <w:rsid w:val="00752F8D"/>
    <w:rsid w:val="00755687"/>
    <w:rsid w:val="00756053"/>
    <w:rsid w:val="00757387"/>
    <w:rsid w:val="00757901"/>
    <w:rsid w:val="00763E4C"/>
    <w:rsid w:val="00766095"/>
    <w:rsid w:val="007667B4"/>
    <w:rsid w:val="00767E03"/>
    <w:rsid w:val="00771774"/>
    <w:rsid w:val="00776ABE"/>
    <w:rsid w:val="0078132A"/>
    <w:rsid w:val="007826D2"/>
    <w:rsid w:val="00785D70"/>
    <w:rsid w:val="007942A6"/>
    <w:rsid w:val="00794A57"/>
    <w:rsid w:val="00794B48"/>
    <w:rsid w:val="00794CC8"/>
    <w:rsid w:val="007959FC"/>
    <w:rsid w:val="007977CE"/>
    <w:rsid w:val="007A29EE"/>
    <w:rsid w:val="007A3253"/>
    <w:rsid w:val="007A3E2C"/>
    <w:rsid w:val="007A3EB0"/>
    <w:rsid w:val="007A6953"/>
    <w:rsid w:val="007B0419"/>
    <w:rsid w:val="007B380C"/>
    <w:rsid w:val="007B3CA6"/>
    <w:rsid w:val="007D2F41"/>
    <w:rsid w:val="007D46E6"/>
    <w:rsid w:val="007E0158"/>
    <w:rsid w:val="007E25B8"/>
    <w:rsid w:val="007E50E8"/>
    <w:rsid w:val="007E5AFC"/>
    <w:rsid w:val="007E68E0"/>
    <w:rsid w:val="007E78E9"/>
    <w:rsid w:val="008016AE"/>
    <w:rsid w:val="00802BAA"/>
    <w:rsid w:val="008031E8"/>
    <w:rsid w:val="00807AA1"/>
    <w:rsid w:val="00811FC7"/>
    <w:rsid w:val="00813119"/>
    <w:rsid w:val="008220E5"/>
    <w:rsid w:val="00825B8B"/>
    <w:rsid w:val="0083719C"/>
    <w:rsid w:val="00844C40"/>
    <w:rsid w:val="00857F27"/>
    <w:rsid w:val="00860FBC"/>
    <w:rsid w:val="00863B39"/>
    <w:rsid w:val="008653CA"/>
    <w:rsid w:val="00865CE8"/>
    <w:rsid w:val="00884D2E"/>
    <w:rsid w:val="00890D11"/>
    <w:rsid w:val="00894EAC"/>
    <w:rsid w:val="00897EEF"/>
    <w:rsid w:val="008A362A"/>
    <w:rsid w:val="008A7EC3"/>
    <w:rsid w:val="008B1576"/>
    <w:rsid w:val="008B17AD"/>
    <w:rsid w:val="008B32D3"/>
    <w:rsid w:val="008B5B3A"/>
    <w:rsid w:val="008C1F88"/>
    <w:rsid w:val="008D2326"/>
    <w:rsid w:val="008D2EA1"/>
    <w:rsid w:val="008E483E"/>
    <w:rsid w:val="008E72DA"/>
    <w:rsid w:val="008F2A2D"/>
    <w:rsid w:val="008F5E13"/>
    <w:rsid w:val="00906657"/>
    <w:rsid w:val="009069FD"/>
    <w:rsid w:val="00913861"/>
    <w:rsid w:val="00915931"/>
    <w:rsid w:val="00917FFB"/>
    <w:rsid w:val="009242F1"/>
    <w:rsid w:val="00925459"/>
    <w:rsid w:val="0093144C"/>
    <w:rsid w:val="00941F45"/>
    <w:rsid w:val="00945E73"/>
    <w:rsid w:val="00947985"/>
    <w:rsid w:val="00951878"/>
    <w:rsid w:val="00955D52"/>
    <w:rsid w:val="00956293"/>
    <w:rsid w:val="00961143"/>
    <w:rsid w:val="00962DD8"/>
    <w:rsid w:val="00966881"/>
    <w:rsid w:val="00973C8D"/>
    <w:rsid w:val="00973E62"/>
    <w:rsid w:val="0097448F"/>
    <w:rsid w:val="00975848"/>
    <w:rsid w:val="00982D81"/>
    <w:rsid w:val="0098556E"/>
    <w:rsid w:val="0099162F"/>
    <w:rsid w:val="00991CE8"/>
    <w:rsid w:val="009939B0"/>
    <w:rsid w:val="00995F27"/>
    <w:rsid w:val="009974FE"/>
    <w:rsid w:val="009A63B8"/>
    <w:rsid w:val="009B02F8"/>
    <w:rsid w:val="009B037F"/>
    <w:rsid w:val="009B0566"/>
    <w:rsid w:val="009B0B43"/>
    <w:rsid w:val="009B1E8E"/>
    <w:rsid w:val="009B5110"/>
    <w:rsid w:val="009B612B"/>
    <w:rsid w:val="009B69BE"/>
    <w:rsid w:val="009B7605"/>
    <w:rsid w:val="009C3D72"/>
    <w:rsid w:val="009C42A7"/>
    <w:rsid w:val="009C6D9E"/>
    <w:rsid w:val="009D12D6"/>
    <w:rsid w:val="009D3A4E"/>
    <w:rsid w:val="009D7773"/>
    <w:rsid w:val="009E0301"/>
    <w:rsid w:val="009E05ED"/>
    <w:rsid w:val="009E0BF2"/>
    <w:rsid w:val="009E1A04"/>
    <w:rsid w:val="009E2C1C"/>
    <w:rsid w:val="009F0D84"/>
    <w:rsid w:val="009F11B7"/>
    <w:rsid w:val="009F2017"/>
    <w:rsid w:val="009F266B"/>
    <w:rsid w:val="009F5503"/>
    <w:rsid w:val="009F6121"/>
    <w:rsid w:val="009F72E0"/>
    <w:rsid w:val="00A038A9"/>
    <w:rsid w:val="00A0518B"/>
    <w:rsid w:val="00A06693"/>
    <w:rsid w:val="00A12B4D"/>
    <w:rsid w:val="00A16126"/>
    <w:rsid w:val="00A16336"/>
    <w:rsid w:val="00A23246"/>
    <w:rsid w:val="00A26358"/>
    <w:rsid w:val="00A317C0"/>
    <w:rsid w:val="00A34748"/>
    <w:rsid w:val="00A3505F"/>
    <w:rsid w:val="00A361E5"/>
    <w:rsid w:val="00A36818"/>
    <w:rsid w:val="00A410A7"/>
    <w:rsid w:val="00A44D0E"/>
    <w:rsid w:val="00A45721"/>
    <w:rsid w:val="00A50138"/>
    <w:rsid w:val="00A54AA0"/>
    <w:rsid w:val="00A55863"/>
    <w:rsid w:val="00A55AD4"/>
    <w:rsid w:val="00A60798"/>
    <w:rsid w:val="00A6329A"/>
    <w:rsid w:val="00A64538"/>
    <w:rsid w:val="00A73118"/>
    <w:rsid w:val="00A74114"/>
    <w:rsid w:val="00A75867"/>
    <w:rsid w:val="00A75B35"/>
    <w:rsid w:val="00A76F6B"/>
    <w:rsid w:val="00A82D25"/>
    <w:rsid w:val="00A84287"/>
    <w:rsid w:val="00A872A3"/>
    <w:rsid w:val="00A92C05"/>
    <w:rsid w:val="00A95DDC"/>
    <w:rsid w:val="00AA0EB6"/>
    <w:rsid w:val="00AA16F2"/>
    <w:rsid w:val="00AA3672"/>
    <w:rsid w:val="00AA5D83"/>
    <w:rsid w:val="00AA5EF6"/>
    <w:rsid w:val="00AB76FC"/>
    <w:rsid w:val="00AC18F2"/>
    <w:rsid w:val="00AC20E3"/>
    <w:rsid w:val="00AC2BF3"/>
    <w:rsid w:val="00AC581A"/>
    <w:rsid w:val="00AD0245"/>
    <w:rsid w:val="00AF0BAA"/>
    <w:rsid w:val="00AF0F6C"/>
    <w:rsid w:val="00AF51D6"/>
    <w:rsid w:val="00AF7BF7"/>
    <w:rsid w:val="00B01DA9"/>
    <w:rsid w:val="00B04D78"/>
    <w:rsid w:val="00B06DA9"/>
    <w:rsid w:val="00B0748E"/>
    <w:rsid w:val="00B13A8E"/>
    <w:rsid w:val="00B15058"/>
    <w:rsid w:val="00B16504"/>
    <w:rsid w:val="00B179C1"/>
    <w:rsid w:val="00B252EA"/>
    <w:rsid w:val="00B3075D"/>
    <w:rsid w:val="00B30B65"/>
    <w:rsid w:val="00B33395"/>
    <w:rsid w:val="00B361BA"/>
    <w:rsid w:val="00B37632"/>
    <w:rsid w:val="00B37E68"/>
    <w:rsid w:val="00B436FD"/>
    <w:rsid w:val="00B45DFF"/>
    <w:rsid w:val="00B514C8"/>
    <w:rsid w:val="00B51EC6"/>
    <w:rsid w:val="00B5604E"/>
    <w:rsid w:val="00B60BC1"/>
    <w:rsid w:val="00B6113C"/>
    <w:rsid w:val="00B64C84"/>
    <w:rsid w:val="00B72C47"/>
    <w:rsid w:val="00B75EF9"/>
    <w:rsid w:val="00B82904"/>
    <w:rsid w:val="00B916E7"/>
    <w:rsid w:val="00B971C1"/>
    <w:rsid w:val="00BA141E"/>
    <w:rsid w:val="00BB375A"/>
    <w:rsid w:val="00BD464D"/>
    <w:rsid w:val="00BD4E5C"/>
    <w:rsid w:val="00BD4FFF"/>
    <w:rsid w:val="00BD7743"/>
    <w:rsid w:val="00BE7787"/>
    <w:rsid w:val="00BF215D"/>
    <w:rsid w:val="00C04A27"/>
    <w:rsid w:val="00C05E0A"/>
    <w:rsid w:val="00C0709C"/>
    <w:rsid w:val="00C14E52"/>
    <w:rsid w:val="00C17172"/>
    <w:rsid w:val="00C2495D"/>
    <w:rsid w:val="00C27645"/>
    <w:rsid w:val="00C3609A"/>
    <w:rsid w:val="00C402BE"/>
    <w:rsid w:val="00C420E6"/>
    <w:rsid w:val="00C50CC4"/>
    <w:rsid w:val="00C539BF"/>
    <w:rsid w:val="00C6012D"/>
    <w:rsid w:val="00C6256F"/>
    <w:rsid w:val="00C67235"/>
    <w:rsid w:val="00C729B0"/>
    <w:rsid w:val="00C72FBD"/>
    <w:rsid w:val="00C75066"/>
    <w:rsid w:val="00C803EF"/>
    <w:rsid w:val="00C80C96"/>
    <w:rsid w:val="00C86963"/>
    <w:rsid w:val="00CA15A7"/>
    <w:rsid w:val="00CA4031"/>
    <w:rsid w:val="00CA4E25"/>
    <w:rsid w:val="00CB398A"/>
    <w:rsid w:val="00CB61C9"/>
    <w:rsid w:val="00CC22EC"/>
    <w:rsid w:val="00CD3935"/>
    <w:rsid w:val="00CD731F"/>
    <w:rsid w:val="00CE26B2"/>
    <w:rsid w:val="00CE5B86"/>
    <w:rsid w:val="00CF0BB2"/>
    <w:rsid w:val="00CF468C"/>
    <w:rsid w:val="00CF6F00"/>
    <w:rsid w:val="00D003CB"/>
    <w:rsid w:val="00D00854"/>
    <w:rsid w:val="00D00C36"/>
    <w:rsid w:val="00D00D80"/>
    <w:rsid w:val="00D0293F"/>
    <w:rsid w:val="00D0422A"/>
    <w:rsid w:val="00D05715"/>
    <w:rsid w:val="00D06D0D"/>
    <w:rsid w:val="00D1275D"/>
    <w:rsid w:val="00D1348C"/>
    <w:rsid w:val="00D15D13"/>
    <w:rsid w:val="00D33CAF"/>
    <w:rsid w:val="00D3688E"/>
    <w:rsid w:val="00D37FC7"/>
    <w:rsid w:val="00D4678E"/>
    <w:rsid w:val="00D60876"/>
    <w:rsid w:val="00D6684F"/>
    <w:rsid w:val="00D72720"/>
    <w:rsid w:val="00D7352D"/>
    <w:rsid w:val="00D76EBA"/>
    <w:rsid w:val="00D843CA"/>
    <w:rsid w:val="00D8546D"/>
    <w:rsid w:val="00D9377A"/>
    <w:rsid w:val="00D939A9"/>
    <w:rsid w:val="00DA34ED"/>
    <w:rsid w:val="00DA56B6"/>
    <w:rsid w:val="00DB0AE5"/>
    <w:rsid w:val="00DB30E5"/>
    <w:rsid w:val="00DB74FF"/>
    <w:rsid w:val="00DC2390"/>
    <w:rsid w:val="00DC39CB"/>
    <w:rsid w:val="00DC53F3"/>
    <w:rsid w:val="00DC7FEB"/>
    <w:rsid w:val="00DD4142"/>
    <w:rsid w:val="00DD6B85"/>
    <w:rsid w:val="00DD6DC7"/>
    <w:rsid w:val="00DE1B54"/>
    <w:rsid w:val="00DE65CA"/>
    <w:rsid w:val="00DE7315"/>
    <w:rsid w:val="00DF3D11"/>
    <w:rsid w:val="00E1699D"/>
    <w:rsid w:val="00E24B7B"/>
    <w:rsid w:val="00E24DEA"/>
    <w:rsid w:val="00E25DFE"/>
    <w:rsid w:val="00E418B1"/>
    <w:rsid w:val="00E41C33"/>
    <w:rsid w:val="00E469B8"/>
    <w:rsid w:val="00E50D0E"/>
    <w:rsid w:val="00E5102F"/>
    <w:rsid w:val="00E5188C"/>
    <w:rsid w:val="00E55324"/>
    <w:rsid w:val="00E621D4"/>
    <w:rsid w:val="00E65E5B"/>
    <w:rsid w:val="00E67E33"/>
    <w:rsid w:val="00E7051F"/>
    <w:rsid w:val="00E72D37"/>
    <w:rsid w:val="00E72E0E"/>
    <w:rsid w:val="00E74A9C"/>
    <w:rsid w:val="00E76216"/>
    <w:rsid w:val="00E778C8"/>
    <w:rsid w:val="00E84D71"/>
    <w:rsid w:val="00E8610F"/>
    <w:rsid w:val="00E86611"/>
    <w:rsid w:val="00E90913"/>
    <w:rsid w:val="00E944C3"/>
    <w:rsid w:val="00EA00D6"/>
    <w:rsid w:val="00EB3028"/>
    <w:rsid w:val="00EB5FDB"/>
    <w:rsid w:val="00EB6477"/>
    <w:rsid w:val="00EC0BDD"/>
    <w:rsid w:val="00EC24CB"/>
    <w:rsid w:val="00ED1CBD"/>
    <w:rsid w:val="00EE008E"/>
    <w:rsid w:val="00EE0944"/>
    <w:rsid w:val="00EE13E4"/>
    <w:rsid w:val="00EE2281"/>
    <w:rsid w:val="00EE4A99"/>
    <w:rsid w:val="00EF0065"/>
    <w:rsid w:val="00EF04FB"/>
    <w:rsid w:val="00EF6705"/>
    <w:rsid w:val="00F0449D"/>
    <w:rsid w:val="00F0782E"/>
    <w:rsid w:val="00F166FC"/>
    <w:rsid w:val="00F23F8D"/>
    <w:rsid w:val="00F2459A"/>
    <w:rsid w:val="00F30D0F"/>
    <w:rsid w:val="00F35C8C"/>
    <w:rsid w:val="00F36049"/>
    <w:rsid w:val="00F376E4"/>
    <w:rsid w:val="00F37B08"/>
    <w:rsid w:val="00F42AD3"/>
    <w:rsid w:val="00F5240B"/>
    <w:rsid w:val="00F56745"/>
    <w:rsid w:val="00F61667"/>
    <w:rsid w:val="00F62BD8"/>
    <w:rsid w:val="00F65699"/>
    <w:rsid w:val="00F72621"/>
    <w:rsid w:val="00F7595B"/>
    <w:rsid w:val="00F817DB"/>
    <w:rsid w:val="00F914DC"/>
    <w:rsid w:val="00F930DC"/>
    <w:rsid w:val="00FA46AF"/>
    <w:rsid w:val="00FB075A"/>
    <w:rsid w:val="00FB5998"/>
    <w:rsid w:val="00FC2913"/>
    <w:rsid w:val="00FC47CD"/>
    <w:rsid w:val="00FC4A1C"/>
    <w:rsid w:val="00FC52AE"/>
    <w:rsid w:val="00FC5336"/>
    <w:rsid w:val="00FD517D"/>
    <w:rsid w:val="00FD61D5"/>
    <w:rsid w:val="00FD7B5C"/>
    <w:rsid w:val="00FE05F4"/>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7AD"/>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uiPriority w:val="9"/>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9242F1"/>
    <w:pPr>
      <w:spacing w:before="100" w:beforeAutospacing="1" w:after="100" w:afterAutospacing="1"/>
    </w:pPr>
  </w:style>
  <w:style w:type="character" w:styleId="UnresolvedMention">
    <w:name w:val="Unresolved Mention"/>
    <w:basedOn w:val="DefaultParagraphFont"/>
    <w:uiPriority w:val="99"/>
    <w:semiHidden/>
    <w:unhideWhenUsed/>
    <w:rsid w:val="003972C1"/>
    <w:rPr>
      <w:color w:val="605E5C"/>
      <w:shd w:val="clear" w:color="auto" w:fill="E1DFDD"/>
    </w:rPr>
  </w:style>
  <w:style w:type="character" w:customStyle="1" w:styleId="Heading1Char">
    <w:name w:val="Heading 1 Char"/>
    <w:basedOn w:val="DefaultParagraphFont"/>
    <w:link w:val="Heading1"/>
    <w:uiPriority w:val="9"/>
    <w:rsid w:val="00E76216"/>
    <w:rPr>
      <w:rFonts w:ascii="Times New Roman" w:eastAsia="Times New Roman" w:hAnsi="Times New Roman" w:cs="Times New Roman"/>
      <w:color w:val="auto"/>
      <w:sz w:val="40"/>
      <w:szCs w:val="40"/>
    </w:rPr>
  </w:style>
  <w:style w:type="character" w:styleId="Strong">
    <w:name w:val="Strong"/>
    <w:basedOn w:val="DefaultParagraphFont"/>
    <w:uiPriority w:val="22"/>
    <w:qFormat/>
    <w:rsid w:val="00713D07"/>
    <w:rPr>
      <w:b/>
      <w:bCs/>
    </w:rPr>
  </w:style>
  <w:style w:type="character" w:customStyle="1" w:styleId="Heading3Char">
    <w:name w:val="Heading 3 Char"/>
    <w:basedOn w:val="DefaultParagraphFont"/>
    <w:link w:val="Heading3"/>
    <w:uiPriority w:val="9"/>
    <w:rsid w:val="00B51EC6"/>
    <w:rPr>
      <w:rFonts w:ascii="Times New Roman" w:eastAsia="Times New Roman" w:hAnsi="Times New Roman" w:cs="Times New Roman"/>
      <w:color w:val="434343"/>
      <w:sz w:val="28"/>
      <w:szCs w:val="28"/>
    </w:rPr>
  </w:style>
  <w:style w:type="character" w:customStyle="1" w:styleId="Heading4Char">
    <w:name w:val="Heading 4 Char"/>
    <w:basedOn w:val="DefaultParagraphFont"/>
    <w:link w:val="Heading4"/>
    <w:uiPriority w:val="9"/>
    <w:rsid w:val="007E50E8"/>
    <w:rPr>
      <w:rFonts w:ascii="Times New Roman" w:eastAsia="Times New Roman" w:hAnsi="Times New Roman" w:cs="Times New Roman"/>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2853418">
      <w:bodyDiv w:val="1"/>
      <w:marLeft w:val="0"/>
      <w:marRight w:val="0"/>
      <w:marTop w:val="0"/>
      <w:marBottom w:val="0"/>
      <w:divBdr>
        <w:top w:val="none" w:sz="0" w:space="0" w:color="auto"/>
        <w:left w:val="none" w:sz="0" w:space="0" w:color="auto"/>
        <w:bottom w:val="none" w:sz="0" w:space="0" w:color="auto"/>
        <w:right w:val="none" w:sz="0" w:space="0" w:color="auto"/>
      </w:divBdr>
    </w:div>
    <w:div w:id="21900552">
      <w:bodyDiv w:val="1"/>
      <w:marLeft w:val="0"/>
      <w:marRight w:val="0"/>
      <w:marTop w:val="0"/>
      <w:marBottom w:val="0"/>
      <w:divBdr>
        <w:top w:val="none" w:sz="0" w:space="0" w:color="auto"/>
        <w:left w:val="none" w:sz="0" w:space="0" w:color="auto"/>
        <w:bottom w:val="none" w:sz="0" w:space="0" w:color="auto"/>
        <w:right w:val="none" w:sz="0" w:space="0" w:color="auto"/>
      </w:divBdr>
    </w:div>
    <w:div w:id="29496332">
      <w:bodyDiv w:val="1"/>
      <w:marLeft w:val="0"/>
      <w:marRight w:val="0"/>
      <w:marTop w:val="0"/>
      <w:marBottom w:val="0"/>
      <w:divBdr>
        <w:top w:val="none" w:sz="0" w:space="0" w:color="auto"/>
        <w:left w:val="none" w:sz="0" w:space="0" w:color="auto"/>
        <w:bottom w:val="none" w:sz="0" w:space="0" w:color="auto"/>
        <w:right w:val="none" w:sz="0" w:space="0" w:color="auto"/>
      </w:divBdr>
    </w:div>
    <w:div w:id="32585364">
      <w:bodyDiv w:val="1"/>
      <w:marLeft w:val="0"/>
      <w:marRight w:val="0"/>
      <w:marTop w:val="0"/>
      <w:marBottom w:val="0"/>
      <w:divBdr>
        <w:top w:val="none" w:sz="0" w:space="0" w:color="auto"/>
        <w:left w:val="none" w:sz="0" w:space="0" w:color="auto"/>
        <w:bottom w:val="none" w:sz="0" w:space="0" w:color="auto"/>
        <w:right w:val="none" w:sz="0" w:space="0" w:color="auto"/>
      </w:divBdr>
    </w:div>
    <w:div w:id="41683248">
      <w:bodyDiv w:val="1"/>
      <w:marLeft w:val="0"/>
      <w:marRight w:val="0"/>
      <w:marTop w:val="0"/>
      <w:marBottom w:val="0"/>
      <w:divBdr>
        <w:top w:val="none" w:sz="0" w:space="0" w:color="auto"/>
        <w:left w:val="none" w:sz="0" w:space="0" w:color="auto"/>
        <w:bottom w:val="none" w:sz="0" w:space="0" w:color="auto"/>
        <w:right w:val="none" w:sz="0" w:space="0" w:color="auto"/>
      </w:divBdr>
    </w:div>
    <w:div w:id="59718540">
      <w:bodyDiv w:val="1"/>
      <w:marLeft w:val="0"/>
      <w:marRight w:val="0"/>
      <w:marTop w:val="0"/>
      <w:marBottom w:val="0"/>
      <w:divBdr>
        <w:top w:val="none" w:sz="0" w:space="0" w:color="auto"/>
        <w:left w:val="none" w:sz="0" w:space="0" w:color="auto"/>
        <w:bottom w:val="none" w:sz="0" w:space="0" w:color="auto"/>
        <w:right w:val="none" w:sz="0" w:space="0" w:color="auto"/>
      </w:divBdr>
    </w:div>
    <w:div w:id="68768992">
      <w:bodyDiv w:val="1"/>
      <w:marLeft w:val="0"/>
      <w:marRight w:val="0"/>
      <w:marTop w:val="0"/>
      <w:marBottom w:val="0"/>
      <w:divBdr>
        <w:top w:val="none" w:sz="0" w:space="0" w:color="auto"/>
        <w:left w:val="none" w:sz="0" w:space="0" w:color="auto"/>
        <w:bottom w:val="none" w:sz="0" w:space="0" w:color="auto"/>
        <w:right w:val="none" w:sz="0" w:space="0" w:color="auto"/>
      </w:divBdr>
      <w:divsChild>
        <w:div w:id="2079354422">
          <w:marLeft w:val="0"/>
          <w:marRight w:val="0"/>
          <w:marTop w:val="0"/>
          <w:marBottom w:val="0"/>
          <w:divBdr>
            <w:top w:val="none" w:sz="0" w:space="0" w:color="auto"/>
            <w:left w:val="none" w:sz="0" w:space="0" w:color="auto"/>
            <w:bottom w:val="none" w:sz="0" w:space="0" w:color="auto"/>
            <w:right w:val="none" w:sz="0" w:space="0" w:color="auto"/>
          </w:divBdr>
          <w:divsChild>
            <w:div w:id="1215508873">
              <w:marLeft w:val="0"/>
              <w:marRight w:val="0"/>
              <w:marTop w:val="0"/>
              <w:marBottom w:val="0"/>
              <w:divBdr>
                <w:top w:val="none" w:sz="0" w:space="0" w:color="auto"/>
                <w:left w:val="none" w:sz="0" w:space="0" w:color="auto"/>
                <w:bottom w:val="none" w:sz="0" w:space="0" w:color="auto"/>
                <w:right w:val="none" w:sz="0" w:space="0" w:color="auto"/>
              </w:divBdr>
              <w:divsChild>
                <w:div w:id="467212171">
                  <w:marLeft w:val="0"/>
                  <w:marRight w:val="0"/>
                  <w:marTop w:val="0"/>
                  <w:marBottom w:val="0"/>
                  <w:divBdr>
                    <w:top w:val="none" w:sz="0" w:space="0" w:color="auto"/>
                    <w:left w:val="none" w:sz="0" w:space="0" w:color="auto"/>
                    <w:bottom w:val="none" w:sz="0" w:space="0" w:color="auto"/>
                    <w:right w:val="none" w:sz="0" w:space="0" w:color="auto"/>
                  </w:divBdr>
                  <w:divsChild>
                    <w:div w:id="153377382">
                      <w:marLeft w:val="0"/>
                      <w:marRight w:val="0"/>
                      <w:marTop w:val="0"/>
                      <w:marBottom w:val="0"/>
                      <w:divBdr>
                        <w:top w:val="none" w:sz="0" w:space="0" w:color="auto"/>
                        <w:left w:val="none" w:sz="0" w:space="0" w:color="auto"/>
                        <w:bottom w:val="none" w:sz="0" w:space="0" w:color="auto"/>
                        <w:right w:val="none" w:sz="0" w:space="0" w:color="auto"/>
                      </w:divBdr>
                      <w:divsChild>
                        <w:div w:id="1011644865">
                          <w:marLeft w:val="0"/>
                          <w:marRight w:val="0"/>
                          <w:marTop w:val="0"/>
                          <w:marBottom w:val="0"/>
                          <w:divBdr>
                            <w:top w:val="none" w:sz="0" w:space="0" w:color="auto"/>
                            <w:left w:val="none" w:sz="0" w:space="0" w:color="auto"/>
                            <w:bottom w:val="none" w:sz="0" w:space="0" w:color="auto"/>
                            <w:right w:val="none" w:sz="0" w:space="0" w:color="auto"/>
                          </w:divBdr>
                          <w:divsChild>
                            <w:div w:id="2106026363">
                              <w:marLeft w:val="0"/>
                              <w:marRight w:val="0"/>
                              <w:marTop w:val="0"/>
                              <w:marBottom w:val="0"/>
                              <w:divBdr>
                                <w:top w:val="none" w:sz="0" w:space="0" w:color="auto"/>
                                <w:left w:val="none" w:sz="0" w:space="0" w:color="auto"/>
                                <w:bottom w:val="none" w:sz="0" w:space="0" w:color="auto"/>
                                <w:right w:val="none" w:sz="0" w:space="0" w:color="auto"/>
                              </w:divBdr>
                              <w:divsChild>
                                <w:div w:id="1423451685">
                                  <w:marLeft w:val="0"/>
                                  <w:marRight w:val="0"/>
                                  <w:marTop w:val="0"/>
                                  <w:marBottom w:val="0"/>
                                  <w:divBdr>
                                    <w:top w:val="none" w:sz="0" w:space="0" w:color="auto"/>
                                    <w:left w:val="none" w:sz="0" w:space="0" w:color="auto"/>
                                    <w:bottom w:val="none" w:sz="0" w:space="0" w:color="auto"/>
                                    <w:right w:val="none" w:sz="0" w:space="0" w:color="auto"/>
                                  </w:divBdr>
                                  <w:divsChild>
                                    <w:div w:id="158663709">
                                      <w:marLeft w:val="0"/>
                                      <w:marRight w:val="0"/>
                                      <w:marTop w:val="0"/>
                                      <w:marBottom w:val="0"/>
                                      <w:divBdr>
                                        <w:top w:val="none" w:sz="0" w:space="0" w:color="auto"/>
                                        <w:left w:val="none" w:sz="0" w:space="0" w:color="auto"/>
                                        <w:bottom w:val="none" w:sz="0" w:space="0" w:color="auto"/>
                                        <w:right w:val="none" w:sz="0" w:space="0" w:color="auto"/>
                                      </w:divBdr>
                                      <w:divsChild>
                                        <w:div w:id="1788810892">
                                          <w:marLeft w:val="0"/>
                                          <w:marRight w:val="0"/>
                                          <w:marTop w:val="0"/>
                                          <w:marBottom w:val="0"/>
                                          <w:divBdr>
                                            <w:top w:val="none" w:sz="0" w:space="0" w:color="auto"/>
                                            <w:left w:val="none" w:sz="0" w:space="0" w:color="auto"/>
                                            <w:bottom w:val="none" w:sz="0" w:space="0" w:color="auto"/>
                                            <w:right w:val="none" w:sz="0" w:space="0" w:color="auto"/>
                                          </w:divBdr>
                                          <w:divsChild>
                                            <w:div w:id="758404812">
                                              <w:marLeft w:val="0"/>
                                              <w:marRight w:val="0"/>
                                              <w:marTop w:val="0"/>
                                              <w:marBottom w:val="0"/>
                                              <w:divBdr>
                                                <w:top w:val="none" w:sz="0" w:space="0" w:color="auto"/>
                                                <w:left w:val="none" w:sz="0" w:space="0" w:color="auto"/>
                                                <w:bottom w:val="none" w:sz="0" w:space="0" w:color="auto"/>
                                                <w:right w:val="none" w:sz="0" w:space="0" w:color="auto"/>
                                              </w:divBdr>
                                              <w:divsChild>
                                                <w:div w:id="1564219758">
                                                  <w:marLeft w:val="0"/>
                                                  <w:marRight w:val="0"/>
                                                  <w:marTop w:val="0"/>
                                                  <w:marBottom w:val="0"/>
                                                  <w:divBdr>
                                                    <w:top w:val="none" w:sz="0" w:space="0" w:color="auto"/>
                                                    <w:left w:val="none" w:sz="0" w:space="0" w:color="auto"/>
                                                    <w:bottom w:val="none" w:sz="0" w:space="0" w:color="auto"/>
                                                    <w:right w:val="none" w:sz="0" w:space="0" w:color="auto"/>
                                                  </w:divBdr>
                                                  <w:divsChild>
                                                    <w:div w:id="672420545">
                                                      <w:marLeft w:val="0"/>
                                                      <w:marRight w:val="0"/>
                                                      <w:marTop w:val="0"/>
                                                      <w:marBottom w:val="0"/>
                                                      <w:divBdr>
                                                        <w:top w:val="none" w:sz="0" w:space="0" w:color="auto"/>
                                                        <w:left w:val="none" w:sz="0" w:space="0" w:color="auto"/>
                                                        <w:bottom w:val="none" w:sz="0" w:space="0" w:color="auto"/>
                                                        <w:right w:val="none" w:sz="0" w:space="0" w:color="auto"/>
                                                      </w:divBdr>
                                                      <w:divsChild>
                                                        <w:div w:id="1774594032">
                                                          <w:marLeft w:val="0"/>
                                                          <w:marRight w:val="0"/>
                                                          <w:marTop w:val="0"/>
                                                          <w:marBottom w:val="0"/>
                                                          <w:divBdr>
                                                            <w:top w:val="none" w:sz="0" w:space="0" w:color="auto"/>
                                                            <w:left w:val="none" w:sz="0" w:space="0" w:color="auto"/>
                                                            <w:bottom w:val="none" w:sz="0" w:space="0" w:color="auto"/>
                                                            <w:right w:val="none" w:sz="0" w:space="0" w:color="auto"/>
                                                          </w:divBdr>
                                                          <w:divsChild>
                                                            <w:div w:id="2071492999">
                                                              <w:marLeft w:val="0"/>
                                                              <w:marRight w:val="0"/>
                                                              <w:marTop w:val="0"/>
                                                              <w:marBottom w:val="0"/>
                                                              <w:divBdr>
                                                                <w:top w:val="none" w:sz="0" w:space="0" w:color="auto"/>
                                                                <w:left w:val="none" w:sz="0" w:space="0" w:color="auto"/>
                                                                <w:bottom w:val="none" w:sz="0" w:space="0" w:color="auto"/>
                                                                <w:right w:val="none" w:sz="0" w:space="0" w:color="auto"/>
                                                              </w:divBdr>
                                                              <w:divsChild>
                                                                <w:div w:id="209226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6175">
                                                      <w:marLeft w:val="0"/>
                                                      <w:marRight w:val="0"/>
                                                      <w:marTop w:val="0"/>
                                                      <w:marBottom w:val="0"/>
                                                      <w:divBdr>
                                                        <w:top w:val="none" w:sz="0" w:space="0" w:color="auto"/>
                                                        <w:left w:val="none" w:sz="0" w:space="0" w:color="auto"/>
                                                        <w:bottom w:val="none" w:sz="0" w:space="0" w:color="auto"/>
                                                        <w:right w:val="none" w:sz="0" w:space="0" w:color="auto"/>
                                                      </w:divBdr>
                                                      <w:divsChild>
                                                        <w:div w:id="512762918">
                                                          <w:marLeft w:val="0"/>
                                                          <w:marRight w:val="0"/>
                                                          <w:marTop w:val="0"/>
                                                          <w:marBottom w:val="0"/>
                                                          <w:divBdr>
                                                            <w:top w:val="none" w:sz="0" w:space="0" w:color="auto"/>
                                                            <w:left w:val="none" w:sz="0" w:space="0" w:color="auto"/>
                                                            <w:bottom w:val="none" w:sz="0" w:space="0" w:color="auto"/>
                                                            <w:right w:val="none" w:sz="0" w:space="0" w:color="auto"/>
                                                          </w:divBdr>
                                                          <w:divsChild>
                                                            <w:div w:id="1392315033">
                                                              <w:marLeft w:val="0"/>
                                                              <w:marRight w:val="0"/>
                                                              <w:marTop w:val="0"/>
                                                              <w:marBottom w:val="0"/>
                                                              <w:divBdr>
                                                                <w:top w:val="none" w:sz="0" w:space="0" w:color="auto"/>
                                                                <w:left w:val="none" w:sz="0" w:space="0" w:color="auto"/>
                                                                <w:bottom w:val="none" w:sz="0" w:space="0" w:color="auto"/>
                                                                <w:right w:val="none" w:sz="0" w:space="0" w:color="auto"/>
                                                              </w:divBdr>
                                                              <w:divsChild>
                                                                <w:div w:id="207575645">
                                                                  <w:marLeft w:val="0"/>
                                                                  <w:marRight w:val="0"/>
                                                                  <w:marTop w:val="0"/>
                                                                  <w:marBottom w:val="0"/>
                                                                  <w:divBdr>
                                                                    <w:top w:val="none" w:sz="0" w:space="0" w:color="auto"/>
                                                                    <w:left w:val="none" w:sz="0" w:space="0" w:color="auto"/>
                                                                    <w:bottom w:val="none" w:sz="0" w:space="0" w:color="auto"/>
                                                                    <w:right w:val="none" w:sz="0" w:space="0" w:color="auto"/>
                                                                  </w:divBdr>
                                                                  <w:divsChild>
                                                                    <w:div w:id="12170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01841485">
          <w:marLeft w:val="0"/>
          <w:marRight w:val="0"/>
          <w:marTop w:val="0"/>
          <w:marBottom w:val="0"/>
          <w:divBdr>
            <w:top w:val="none" w:sz="0" w:space="0" w:color="auto"/>
            <w:left w:val="none" w:sz="0" w:space="0" w:color="auto"/>
            <w:bottom w:val="none" w:sz="0" w:space="0" w:color="auto"/>
            <w:right w:val="none" w:sz="0" w:space="0" w:color="auto"/>
          </w:divBdr>
          <w:divsChild>
            <w:div w:id="723217548">
              <w:marLeft w:val="0"/>
              <w:marRight w:val="0"/>
              <w:marTop w:val="0"/>
              <w:marBottom w:val="0"/>
              <w:divBdr>
                <w:top w:val="none" w:sz="0" w:space="0" w:color="auto"/>
                <w:left w:val="none" w:sz="0" w:space="0" w:color="auto"/>
                <w:bottom w:val="none" w:sz="0" w:space="0" w:color="auto"/>
                <w:right w:val="none" w:sz="0" w:space="0" w:color="auto"/>
              </w:divBdr>
              <w:divsChild>
                <w:div w:id="1670325535">
                  <w:marLeft w:val="0"/>
                  <w:marRight w:val="0"/>
                  <w:marTop w:val="0"/>
                  <w:marBottom w:val="0"/>
                  <w:divBdr>
                    <w:top w:val="none" w:sz="0" w:space="0" w:color="auto"/>
                    <w:left w:val="none" w:sz="0" w:space="0" w:color="auto"/>
                    <w:bottom w:val="none" w:sz="0" w:space="0" w:color="auto"/>
                    <w:right w:val="none" w:sz="0" w:space="0" w:color="auto"/>
                  </w:divBdr>
                  <w:divsChild>
                    <w:div w:id="897983903">
                      <w:marLeft w:val="0"/>
                      <w:marRight w:val="0"/>
                      <w:marTop w:val="0"/>
                      <w:marBottom w:val="0"/>
                      <w:divBdr>
                        <w:top w:val="none" w:sz="0" w:space="0" w:color="auto"/>
                        <w:left w:val="none" w:sz="0" w:space="0" w:color="auto"/>
                        <w:bottom w:val="none" w:sz="0" w:space="0" w:color="auto"/>
                        <w:right w:val="none" w:sz="0" w:space="0" w:color="auto"/>
                      </w:divBdr>
                      <w:divsChild>
                        <w:div w:id="957099850">
                          <w:marLeft w:val="0"/>
                          <w:marRight w:val="0"/>
                          <w:marTop w:val="0"/>
                          <w:marBottom w:val="0"/>
                          <w:divBdr>
                            <w:top w:val="none" w:sz="0" w:space="0" w:color="auto"/>
                            <w:left w:val="none" w:sz="0" w:space="0" w:color="auto"/>
                            <w:bottom w:val="none" w:sz="0" w:space="0" w:color="auto"/>
                            <w:right w:val="none" w:sz="0" w:space="0" w:color="auto"/>
                          </w:divBdr>
                        </w:div>
                        <w:div w:id="1262949519">
                          <w:marLeft w:val="0"/>
                          <w:marRight w:val="0"/>
                          <w:marTop w:val="0"/>
                          <w:marBottom w:val="0"/>
                          <w:divBdr>
                            <w:top w:val="none" w:sz="0" w:space="0" w:color="auto"/>
                            <w:left w:val="none" w:sz="0" w:space="0" w:color="auto"/>
                            <w:bottom w:val="none" w:sz="0" w:space="0" w:color="auto"/>
                            <w:right w:val="none" w:sz="0" w:space="0" w:color="auto"/>
                          </w:divBdr>
                        </w:div>
                        <w:div w:id="776681417">
                          <w:marLeft w:val="0"/>
                          <w:marRight w:val="0"/>
                          <w:marTop w:val="0"/>
                          <w:marBottom w:val="0"/>
                          <w:divBdr>
                            <w:top w:val="none" w:sz="0" w:space="0" w:color="auto"/>
                            <w:left w:val="none" w:sz="0" w:space="0" w:color="auto"/>
                            <w:bottom w:val="none" w:sz="0" w:space="0" w:color="auto"/>
                            <w:right w:val="none" w:sz="0" w:space="0" w:color="auto"/>
                          </w:divBdr>
                        </w:div>
                        <w:div w:id="1000041365">
                          <w:marLeft w:val="0"/>
                          <w:marRight w:val="0"/>
                          <w:marTop w:val="0"/>
                          <w:marBottom w:val="0"/>
                          <w:divBdr>
                            <w:top w:val="none" w:sz="0" w:space="0" w:color="auto"/>
                            <w:left w:val="none" w:sz="0" w:space="0" w:color="auto"/>
                            <w:bottom w:val="none" w:sz="0" w:space="0" w:color="auto"/>
                            <w:right w:val="none" w:sz="0" w:space="0" w:color="auto"/>
                          </w:divBdr>
                        </w:div>
                        <w:div w:id="1558054039">
                          <w:marLeft w:val="0"/>
                          <w:marRight w:val="0"/>
                          <w:marTop w:val="0"/>
                          <w:marBottom w:val="0"/>
                          <w:divBdr>
                            <w:top w:val="none" w:sz="0" w:space="0" w:color="auto"/>
                            <w:left w:val="none" w:sz="0" w:space="0" w:color="auto"/>
                            <w:bottom w:val="none" w:sz="0" w:space="0" w:color="auto"/>
                            <w:right w:val="none" w:sz="0" w:space="0" w:color="auto"/>
                          </w:divBdr>
                        </w:div>
                        <w:div w:id="27984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24975">
      <w:bodyDiv w:val="1"/>
      <w:marLeft w:val="0"/>
      <w:marRight w:val="0"/>
      <w:marTop w:val="0"/>
      <w:marBottom w:val="0"/>
      <w:divBdr>
        <w:top w:val="none" w:sz="0" w:space="0" w:color="auto"/>
        <w:left w:val="none" w:sz="0" w:space="0" w:color="auto"/>
        <w:bottom w:val="none" w:sz="0" w:space="0" w:color="auto"/>
        <w:right w:val="none" w:sz="0" w:space="0" w:color="auto"/>
      </w:divBdr>
      <w:divsChild>
        <w:div w:id="2039742984">
          <w:marLeft w:val="720"/>
          <w:marRight w:val="0"/>
          <w:marTop w:val="0"/>
          <w:marBottom w:val="0"/>
          <w:divBdr>
            <w:top w:val="none" w:sz="0" w:space="0" w:color="auto"/>
            <w:left w:val="none" w:sz="0" w:space="0" w:color="auto"/>
            <w:bottom w:val="none" w:sz="0" w:space="0" w:color="auto"/>
            <w:right w:val="none" w:sz="0" w:space="0" w:color="auto"/>
          </w:divBdr>
        </w:div>
      </w:divsChild>
    </w:div>
    <w:div w:id="110978744">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188766370">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51932719">
      <w:bodyDiv w:val="1"/>
      <w:marLeft w:val="0"/>
      <w:marRight w:val="0"/>
      <w:marTop w:val="0"/>
      <w:marBottom w:val="0"/>
      <w:divBdr>
        <w:top w:val="none" w:sz="0" w:space="0" w:color="auto"/>
        <w:left w:val="none" w:sz="0" w:space="0" w:color="auto"/>
        <w:bottom w:val="none" w:sz="0" w:space="0" w:color="auto"/>
        <w:right w:val="none" w:sz="0" w:space="0" w:color="auto"/>
      </w:divBdr>
    </w:div>
    <w:div w:id="275144214">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2344548">
      <w:bodyDiv w:val="1"/>
      <w:marLeft w:val="0"/>
      <w:marRight w:val="0"/>
      <w:marTop w:val="0"/>
      <w:marBottom w:val="0"/>
      <w:divBdr>
        <w:top w:val="none" w:sz="0" w:space="0" w:color="auto"/>
        <w:left w:val="none" w:sz="0" w:space="0" w:color="auto"/>
        <w:bottom w:val="none" w:sz="0" w:space="0" w:color="auto"/>
        <w:right w:val="none" w:sz="0" w:space="0" w:color="auto"/>
      </w:divBdr>
    </w:div>
    <w:div w:id="352802439">
      <w:bodyDiv w:val="1"/>
      <w:marLeft w:val="0"/>
      <w:marRight w:val="0"/>
      <w:marTop w:val="0"/>
      <w:marBottom w:val="0"/>
      <w:divBdr>
        <w:top w:val="none" w:sz="0" w:space="0" w:color="auto"/>
        <w:left w:val="none" w:sz="0" w:space="0" w:color="auto"/>
        <w:bottom w:val="none" w:sz="0" w:space="0" w:color="auto"/>
        <w:right w:val="none" w:sz="0" w:space="0" w:color="auto"/>
      </w:divBdr>
    </w:div>
    <w:div w:id="353505188">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3896450">
      <w:bodyDiv w:val="1"/>
      <w:marLeft w:val="0"/>
      <w:marRight w:val="0"/>
      <w:marTop w:val="0"/>
      <w:marBottom w:val="0"/>
      <w:divBdr>
        <w:top w:val="none" w:sz="0" w:space="0" w:color="auto"/>
        <w:left w:val="none" w:sz="0" w:space="0" w:color="auto"/>
        <w:bottom w:val="none" w:sz="0" w:space="0" w:color="auto"/>
        <w:right w:val="none" w:sz="0" w:space="0" w:color="auto"/>
      </w:divBdr>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92630567">
      <w:bodyDiv w:val="1"/>
      <w:marLeft w:val="0"/>
      <w:marRight w:val="0"/>
      <w:marTop w:val="0"/>
      <w:marBottom w:val="0"/>
      <w:divBdr>
        <w:top w:val="none" w:sz="0" w:space="0" w:color="auto"/>
        <w:left w:val="none" w:sz="0" w:space="0" w:color="auto"/>
        <w:bottom w:val="none" w:sz="0" w:space="0" w:color="auto"/>
        <w:right w:val="none" w:sz="0" w:space="0" w:color="auto"/>
      </w:divBdr>
    </w:div>
    <w:div w:id="399257398">
      <w:bodyDiv w:val="1"/>
      <w:marLeft w:val="0"/>
      <w:marRight w:val="0"/>
      <w:marTop w:val="0"/>
      <w:marBottom w:val="0"/>
      <w:divBdr>
        <w:top w:val="none" w:sz="0" w:space="0" w:color="auto"/>
        <w:left w:val="none" w:sz="0" w:space="0" w:color="auto"/>
        <w:bottom w:val="none" w:sz="0" w:space="0" w:color="auto"/>
        <w:right w:val="none" w:sz="0" w:space="0" w:color="auto"/>
      </w:divBdr>
    </w:div>
    <w:div w:id="403379050">
      <w:bodyDiv w:val="1"/>
      <w:marLeft w:val="0"/>
      <w:marRight w:val="0"/>
      <w:marTop w:val="0"/>
      <w:marBottom w:val="0"/>
      <w:divBdr>
        <w:top w:val="none" w:sz="0" w:space="0" w:color="auto"/>
        <w:left w:val="none" w:sz="0" w:space="0" w:color="auto"/>
        <w:bottom w:val="none" w:sz="0" w:space="0" w:color="auto"/>
        <w:right w:val="none" w:sz="0" w:space="0" w:color="auto"/>
      </w:divBdr>
    </w:div>
    <w:div w:id="404843442">
      <w:bodyDiv w:val="1"/>
      <w:marLeft w:val="0"/>
      <w:marRight w:val="0"/>
      <w:marTop w:val="0"/>
      <w:marBottom w:val="0"/>
      <w:divBdr>
        <w:top w:val="none" w:sz="0" w:space="0" w:color="auto"/>
        <w:left w:val="none" w:sz="0" w:space="0" w:color="auto"/>
        <w:bottom w:val="none" w:sz="0" w:space="0" w:color="auto"/>
        <w:right w:val="none" w:sz="0" w:space="0" w:color="auto"/>
      </w:divBdr>
    </w:div>
    <w:div w:id="428620367">
      <w:bodyDiv w:val="1"/>
      <w:marLeft w:val="0"/>
      <w:marRight w:val="0"/>
      <w:marTop w:val="0"/>
      <w:marBottom w:val="0"/>
      <w:divBdr>
        <w:top w:val="none" w:sz="0" w:space="0" w:color="auto"/>
        <w:left w:val="none" w:sz="0" w:space="0" w:color="auto"/>
        <w:bottom w:val="none" w:sz="0" w:space="0" w:color="auto"/>
        <w:right w:val="none" w:sz="0" w:space="0" w:color="auto"/>
      </w:divBdr>
    </w:div>
    <w:div w:id="438991919">
      <w:bodyDiv w:val="1"/>
      <w:marLeft w:val="0"/>
      <w:marRight w:val="0"/>
      <w:marTop w:val="0"/>
      <w:marBottom w:val="0"/>
      <w:divBdr>
        <w:top w:val="none" w:sz="0" w:space="0" w:color="auto"/>
        <w:left w:val="none" w:sz="0" w:space="0" w:color="auto"/>
        <w:bottom w:val="none" w:sz="0" w:space="0" w:color="auto"/>
        <w:right w:val="none" w:sz="0" w:space="0" w:color="auto"/>
      </w:divBdr>
    </w:div>
    <w:div w:id="45279160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28834562">
      <w:bodyDiv w:val="1"/>
      <w:marLeft w:val="0"/>
      <w:marRight w:val="0"/>
      <w:marTop w:val="0"/>
      <w:marBottom w:val="0"/>
      <w:divBdr>
        <w:top w:val="none" w:sz="0" w:space="0" w:color="auto"/>
        <w:left w:val="none" w:sz="0" w:space="0" w:color="auto"/>
        <w:bottom w:val="none" w:sz="0" w:space="0" w:color="auto"/>
        <w:right w:val="none" w:sz="0" w:space="0" w:color="auto"/>
      </w:divBdr>
    </w:div>
    <w:div w:id="539632983">
      <w:bodyDiv w:val="1"/>
      <w:marLeft w:val="0"/>
      <w:marRight w:val="0"/>
      <w:marTop w:val="0"/>
      <w:marBottom w:val="0"/>
      <w:divBdr>
        <w:top w:val="none" w:sz="0" w:space="0" w:color="auto"/>
        <w:left w:val="none" w:sz="0" w:space="0" w:color="auto"/>
        <w:bottom w:val="none" w:sz="0" w:space="0" w:color="auto"/>
        <w:right w:val="none" w:sz="0" w:space="0" w:color="auto"/>
      </w:divBdr>
    </w:div>
    <w:div w:id="560292564">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63319539">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18087145">
      <w:bodyDiv w:val="1"/>
      <w:marLeft w:val="0"/>
      <w:marRight w:val="0"/>
      <w:marTop w:val="0"/>
      <w:marBottom w:val="0"/>
      <w:divBdr>
        <w:top w:val="none" w:sz="0" w:space="0" w:color="auto"/>
        <w:left w:val="none" w:sz="0" w:space="0" w:color="auto"/>
        <w:bottom w:val="none" w:sz="0" w:space="0" w:color="auto"/>
        <w:right w:val="none" w:sz="0" w:space="0" w:color="auto"/>
      </w:divBdr>
    </w:div>
    <w:div w:id="746001384">
      <w:bodyDiv w:val="1"/>
      <w:marLeft w:val="0"/>
      <w:marRight w:val="0"/>
      <w:marTop w:val="0"/>
      <w:marBottom w:val="0"/>
      <w:divBdr>
        <w:top w:val="none" w:sz="0" w:space="0" w:color="auto"/>
        <w:left w:val="none" w:sz="0" w:space="0" w:color="auto"/>
        <w:bottom w:val="none" w:sz="0" w:space="0" w:color="auto"/>
        <w:right w:val="none" w:sz="0" w:space="0" w:color="auto"/>
      </w:divBdr>
    </w:div>
    <w:div w:id="746607464">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65924046">
      <w:bodyDiv w:val="1"/>
      <w:marLeft w:val="0"/>
      <w:marRight w:val="0"/>
      <w:marTop w:val="0"/>
      <w:marBottom w:val="0"/>
      <w:divBdr>
        <w:top w:val="none" w:sz="0" w:space="0" w:color="auto"/>
        <w:left w:val="none" w:sz="0" w:space="0" w:color="auto"/>
        <w:bottom w:val="none" w:sz="0" w:space="0" w:color="auto"/>
        <w:right w:val="none" w:sz="0" w:space="0" w:color="auto"/>
      </w:divBdr>
    </w:div>
    <w:div w:id="770393159">
      <w:bodyDiv w:val="1"/>
      <w:marLeft w:val="0"/>
      <w:marRight w:val="0"/>
      <w:marTop w:val="0"/>
      <w:marBottom w:val="0"/>
      <w:divBdr>
        <w:top w:val="none" w:sz="0" w:space="0" w:color="auto"/>
        <w:left w:val="none" w:sz="0" w:space="0" w:color="auto"/>
        <w:bottom w:val="none" w:sz="0" w:space="0" w:color="auto"/>
        <w:right w:val="none" w:sz="0" w:space="0" w:color="auto"/>
      </w:divBdr>
    </w:div>
    <w:div w:id="772282144">
      <w:bodyDiv w:val="1"/>
      <w:marLeft w:val="0"/>
      <w:marRight w:val="0"/>
      <w:marTop w:val="0"/>
      <w:marBottom w:val="0"/>
      <w:divBdr>
        <w:top w:val="none" w:sz="0" w:space="0" w:color="auto"/>
        <w:left w:val="none" w:sz="0" w:space="0" w:color="auto"/>
        <w:bottom w:val="none" w:sz="0" w:space="0" w:color="auto"/>
        <w:right w:val="none" w:sz="0" w:space="0" w:color="auto"/>
      </w:divBdr>
    </w:div>
    <w:div w:id="775516933">
      <w:bodyDiv w:val="1"/>
      <w:marLeft w:val="0"/>
      <w:marRight w:val="0"/>
      <w:marTop w:val="0"/>
      <w:marBottom w:val="0"/>
      <w:divBdr>
        <w:top w:val="none" w:sz="0" w:space="0" w:color="auto"/>
        <w:left w:val="none" w:sz="0" w:space="0" w:color="auto"/>
        <w:bottom w:val="none" w:sz="0" w:space="0" w:color="auto"/>
        <w:right w:val="none" w:sz="0" w:space="0" w:color="auto"/>
      </w:divBdr>
    </w:div>
    <w:div w:id="830755652">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43318529">
      <w:bodyDiv w:val="1"/>
      <w:marLeft w:val="0"/>
      <w:marRight w:val="0"/>
      <w:marTop w:val="0"/>
      <w:marBottom w:val="0"/>
      <w:divBdr>
        <w:top w:val="none" w:sz="0" w:space="0" w:color="auto"/>
        <w:left w:val="none" w:sz="0" w:space="0" w:color="auto"/>
        <w:bottom w:val="none" w:sz="0" w:space="0" w:color="auto"/>
        <w:right w:val="none" w:sz="0" w:space="0" w:color="auto"/>
      </w:divBdr>
    </w:div>
    <w:div w:id="843738285">
      <w:bodyDiv w:val="1"/>
      <w:marLeft w:val="0"/>
      <w:marRight w:val="0"/>
      <w:marTop w:val="0"/>
      <w:marBottom w:val="0"/>
      <w:divBdr>
        <w:top w:val="none" w:sz="0" w:space="0" w:color="auto"/>
        <w:left w:val="none" w:sz="0" w:space="0" w:color="auto"/>
        <w:bottom w:val="none" w:sz="0" w:space="0" w:color="auto"/>
        <w:right w:val="none" w:sz="0" w:space="0" w:color="auto"/>
      </w:divBdr>
    </w:div>
    <w:div w:id="856890500">
      <w:bodyDiv w:val="1"/>
      <w:marLeft w:val="0"/>
      <w:marRight w:val="0"/>
      <w:marTop w:val="0"/>
      <w:marBottom w:val="0"/>
      <w:divBdr>
        <w:top w:val="none" w:sz="0" w:space="0" w:color="auto"/>
        <w:left w:val="none" w:sz="0" w:space="0" w:color="auto"/>
        <w:bottom w:val="none" w:sz="0" w:space="0" w:color="auto"/>
        <w:right w:val="none" w:sz="0" w:space="0" w:color="auto"/>
      </w:divBdr>
    </w:div>
    <w:div w:id="861944301">
      <w:bodyDiv w:val="1"/>
      <w:marLeft w:val="0"/>
      <w:marRight w:val="0"/>
      <w:marTop w:val="0"/>
      <w:marBottom w:val="0"/>
      <w:divBdr>
        <w:top w:val="none" w:sz="0" w:space="0" w:color="auto"/>
        <w:left w:val="none" w:sz="0" w:space="0" w:color="auto"/>
        <w:bottom w:val="none" w:sz="0" w:space="0" w:color="auto"/>
        <w:right w:val="none" w:sz="0" w:space="0" w:color="auto"/>
      </w:divBdr>
    </w:div>
    <w:div w:id="862859774">
      <w:bodyDiv w:val="1"/>
      <w:marLeft w:val="0"/>
      <w:marRight w:val="0"/>
      <w:marTop w:val="0"/>
      <w:marBottom w:val="0"/>
      <w:divBdr>
        <w:top w:val="none" w:sz="0" w:space="0" w:color="auto"/>
        <w:left w:val="none" w:sz="0" w:space="0" w:color="auto"/>
        <w:bottom w:val="none" w:sz="0" w:space="0" w:color="auto"/>
        <w:right w:val="none" w:sz="0" w:space="0" w:color="auto"/>
      </w:divBdr>
    </w:div>
    <w:div w:id="876116008">
      <w:bodyDiv w:val="1"/>
      <w:marLeft w:val="0"/>
      <w:marRight w:val="0"/>
      <w:marTop w:val="0"/>
      <w:marBottom w:val="0"/>
      <w:divBdr>
        <w:top w:val="none" w:sz="0" w:space="0" w:color="auto"/>
        <w:left w:val="none" w:sz="0" w:space="0" w:color="auto"/>
        <w:bottom w:val="none" w:sz="0" w:space="0" w:color="auto"/>
        <w:right w:val="none" w:sz="0" w:space="0" w:color="auto"/>
      </w:divBdr>
    </w:div>
    <w:div w:id="882793472">
      <w:bodyDiv w:val="1"/>
      <w:marLeft w:val="0"/>
      <w:marRight w:val="0"/>
      <w:marTop w:val="0"/>
      <w:marBottom w:val="0"/>
      <w:divBdr>
        <w:top w:val="none" w:sz="0" w:space="0" w:color="auto"/>
        <w:left w:val="none" w:sz="0" w:space="0" w:color="auto"/>
        <w:bottom w:val="none" w:sz="0" w:space="0" w:color="auto"/>
        <w:right w:val="none" w:sz="0" w:space="0" w:color="auto"/>
      </w:divBdr>
    </w:div>
    <w:div w:id="886528602">
      <w:bodyDiv w:val="1"/>
      <w:marLeft w:val="0"/>
      <w:marRight w:val="0"/>
      <w:marTop w:val="0"/>
      <w:marBottom w:val="0"/>
      <w:divBdr>
        <w:top w:val="none" w:sz="0" w:space="0" w:color="auto"/>
        <w:left w:val="none" w:sz="0" w:space="0" w:color="auto"/>
        <w:bottom w:val="none" w:sz="0" w:space="0" w:color="auto"/>
        <w:right w:val="none" w:sz="0" w:space="0" w:color="auto"/>
      </w:divBdr>
    </w:div>
    <w:div w:id="894243568">
      <w:bodyDiv w:val="1"/>
      <w:marLeft w:val="0"/>
      <w:marRight w:val="0"/>
      <w:marTop w:val="0"/>
      <w:marBottom w:val="0"/>
      <w:divBdr>
        <w:top w:val="none" w:sz="0" w:space="0" w:color="auto"/>
        <w:left w:val="none" w:sz="0" w:space="0" w:color="auto"/>
        <w:bottom w:val="none" w:sz="0" w:space="0" w:color="auto"/>
        <w:right w:val="none" w:sz="0" w:space="0" w:color="auto"/>
      </w:divBdr>
    </w:div>
    <w:div w:id="915750798">
      <w:bodyDiv w:val="1"/>
      <w:marLeft w:val="0"/>
      <w:marRight w:val="0"/>
      <w:marTop w:val="0"/>
      <w:marBottom w:val="0"/>
      <w:divBdr>
        <w:top w:val="none" w:sz="0" w:space="0" w:color="auto"/>
        <w:left w:val="none" w:sz="0" w:space="0" w:color="auto"/>
        <w:bottom w:val="none" w:sz="0" w:space="0" w:color="auto"/>
        <w:right w:val="none" w:sz="0" w:space="0" w:color="auto"/>
      </w:divBdr>
    </w:div>
    <w:div w:id="920986476">
      <w:bodyDiv w:val="1"/>
      <w:marLeft w:val="0"/>
      <w:marRight w:val="0"/>
      <w:marTop w:val="0"/>
      <w:marBottom w:val="0"/>
      <w:divBdr>
        <w:top w:val="none" w:sz="0" w:space="0" w:color="auto"/>
        <w:left w:val="none" w:sz="0" w:space="0" w:color="auto"/>
        <w:bottom w:val="none" w:sz="0" w:space="0" w:color="auto"/>
        <w:right w:val="none" w:sz="0" w:space="0" w:color="auto"/>
      </w:divBdr>
    </w:div>
    <w:div w:id="922421286">
      <w:bodyDiv w:val="1"/>
      <w:marLeft w:val="0"/>
      <w:marRight w:val="0"/>
      <w:marTop w:val="0"/>
      <w:marBottom w:val="0"/>
      <w:divBdr>
        <w:top w:val="none" w:sz="0" w:space="0" w:color="auto"/>
        <w:left w:val="none" w:sz="0" w:space="0" w:color="auto"/>
        <w:bottom w:val="none" w:sz="0" w:space="0" w:color="auto"/>
        <w:right w:val="none" w:sz="0" w:space="0" w:color="auto"/>
      </w:divBdr>
    </w:div>
    <w:div w:id="930745549">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50209515">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64191092">
      <w:bodyDiv w:val="1"/>
      <w:marLeft w:val="0"/>
      <w:marRight w:val="0"/>
      <w:marTop w:val="0"/>
      <w:marBottom w:val="0"/>
      <w:divBdr>
        <w:top w:val="none" w:sz="0" w:space="0" w:color="auto"/>
        <w:left w:val="none" w:sz="0" w:space="0" w:color="auto"/>
        <w:bottom w:val="none" w:sz="0" w:space="0" w:color="auto"/>
        <w:right w:val="none" w:sz="0" w:space="0" w:color="auto"/>
      </w:divBdr>
    </w:div>
    <w:div w:id="968244371">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990599066">
      <w:bodyDiv w:val="1"/>
      <w:marLeft w:val="0"/>
      <w:marRight w:val="0"/>
      <w:marTop w:val="0"/>
      <w:marBottom w:val="0"/>
      <w:divBdr>
        <w:top w:val="none" w:sz="0" w:space="0" w:color="auto"/>
        <w:left w:val="none" w:sz="0" w:space="0" w:color="auto"/>
        <w:bottom w:val="none" w:sz="0" w:space="0" w:color="auto"/>
        <w:right w:val="none" w:sz="0" w:space="0" w:color="auto"/>
      </w:divBdr>
    </w:div>
    <w:div w:id="1022900973">
      <w:bodyDiv w:val="1"/>
      <w:marLeft w:val="0"/>
      <w:marRight w:val="0"/>
      <w:marTop w:val="0"/>
      <w:marBottom w:val="0"/>
      <w:divBdr>
        <w:top w:val="none" w:sz="0" w:space="0" w:color="auto"/>
        <w:left w:val="none" w:sz="0" w:space="0" w:color="auto"/>
        <w:bottom w:val="none" w:sz="0" w:space="0" w:color="auto"/>
        <w:right w:val="none" w:sz="0" w:space="0" w:color="auto"/>
      </w:divBdr>
      <w:divsChild>
        <w:div w:id="273634125">
          <w:marLeft w:val="0"/>
          <w:marRight w:val="0"/>
          <w:marTop w:val="0"/>
          <w:marBottom w:val="0"/>
          <w:divBdr>
            <w:top w:val="none" w:sz="0" w:space="0" w:color="auto"/>
            <w:left w:val="none" w:sz="0" w:space="0" w:color="auto"/>
            <w:bottom w:val="none" w:sz="0" w:space="0" w:color="auto"/>
            <w:right w:val="none" w:sz="0" w:space="0" w:color="auto"/>
          </w:divBdr>
          <w:divsChild>
            <w:div w:id="481195403">
              <w:marLeft w:val="0"/>
              <w:marRight w:val="0"/>
              <w:marTop w:val="0"/>
              <w:marBottom w:val="0"/>
              <w:divBdr>
                <w:top w:val="none" w:sz="0" w:space="0" w:color="auto"/>
                <w:left w:val="none" w:sz="0" w:space="0" w:color="auto"/>
                <w:bottom w:val="none" w:sz="0" w:space="0" w:color="auto"/>
                <w:right w:val="none" w:sz="0" w:space="0" w:color="auto"/>
              </w:divBdr>
              <w:divsChild>
                <w:div w:id="1279602859">
                  <w:marLeft w:val="0"/>
                  <w:marRight w:val="0"/>
                  <w:marTop w:val="0"/>
                  <w:marBottom w:val="0"/>
                  <w:divBdr>
                    <w:top w:val="none" w:sz="0" w:space="0" w:color="auto"/>
                    <w:left w:val="none" w:sz="0" w:space="0" w:color="auto"/>
                    <w:bottom w:val="none" w:sz="0" w:space="0" w:color="auto"/>
                    <w:right w:val="none" w:sz="0" w:space="0" w:color="auto"/>
                  </w:divBdr>
                  <w:divsChild>
                    <w:div w:id="546721292">
                      <w:marLeft w:val="0"/>
                      <w:marRight w:val="0"/>
                      <w:marTop w:val="0"/>
                      <w:marBottom w:val="0"/>
                      <w:divBdr>
                        <w:top w:val="none" w:sz="0" w:space="0" w:color="auto"/>
                        <w:left w:val="none" w:sz="0" w:space="0" w:color="auto"/>
                        <w:bottom w:val="none" w:sz="0" w:space="0" w:color="auto"/>
                        <w:right w:val="none" w:sz="0" w:space="0" w:color="auto"/>
                      </w:divBdr>
                      <w:divsChild>
                        <w:div w:id="1170949242">
                          <w:marLeft w:val="0"/>
                          <w:marRight w:val="0"/>
                          <w:marTop w:val="0"/>
                          <w:marBottom w:val="0"/>
                          <w:divBdr>
                            <w:top w:val="none" w:sz="0" w:space="0" w:color="auto"/>
                            <w:left w:val="none" w:sz="0" w:space="0" w:color="auto"/>
                            <w:bottom w:val="none" w:sz="0" w:space="0" w:color="auto"/>
                            <w:right w:val="none" w:sz="0" w:space="0" w:color="auto"/>
                          </w:divBdr>
                          <w:divsChild>
                            <w:div w:id="1909805137">
                              <w:marLeft w:val="0"/>
                              <w:marRight w:val="0"/>
                              <w:marTop w:val="0"/>
                              <w:marBottom w:val="0"/>
                              <w:divBdr>
                                <w:top w:val="none" w:sz="0" w:space="0" w:color="auto"/>
                                <w:left w:val="none" w:sz="0" w:space="0" w:color="auto"/>
                                <w:bottom w:val="none" w:sz="0" w:space="0" w:color="auto"/>
                                <w:right w:val="none" w:sz="0" w:space="0" w:color="auto"/>
                              </w:divBdr>
                              <w:divsChild>
                                <w:div w:id="13775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604182">
          <w:marLeft w:val="0"/>
          <w:marRight w:val="0"/>
          <w:marTop w:val="0"/>
          <w:marBottom w:val="0"/>
          <w:divBdr>
            <w:top w:val="none" w:sz="0" w:space="0" w:color="auto"/>
            <w:left w:val="none" w:sz="0" w:space="0" w:color="auto"/>
            <w:bottom w:val="none" w:sz="0" w:space="0" w:color="auto"/>
            <w:right w:val="none" w:sz="0" w:space="0" w:color="auto"/>
          </w:divBdr>
          <w:divsChild>
            <w:div w:id="682905064">
              <w:marLeft w:val="0"/>
              <w:marRight w:val="0"/>
              <w:marTop w:val="0"/>
              <w:marBottom w:val="0"/>
              <w:divBdr>
                <w:top w:val="none" w:sz="0" w:space="0" w:color="auto"/>
                <w:left w:val="none" w:sz="0" w:space="0" w:color="auto"/>
                <w:bottom w:val="none" w:sz="0" w:space="0" w:color="auto"/>
                <w:right w:val="none" w:sz="0" w:space="0" w:color="auto"/>
              </w:divBdr>
              <w:divsChild>
                <w:div w:id="160079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3655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58631776">
      <w:bodyDiv w:val="1"/>
      <w:marLeft w:val="0"/>
      <w:marRight w:val="0"/>
      <w:marTop w:val="0"/>
      <w:marBottom w:val="0"/>
      <w:divBdr>
        <w:top w:val="none" w:sz="0" w:space="0" w:color="auto"/>
        <w:left w:val="none" w:sz="0" w:space="0" w:color="auto"/>
        <w:bottom w:val="none" w:sz="0" w:space="0" w:color="auto"/>
        <w:right w:val="none" w:sz="0" w:space="0" w:color="auto"/>
      </w:divBdr>
    </w:div>
    <w:div w:id="1099134382">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6384372">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63013759">
      <w:bodyDiv w:val="1"/>
      <w:marLeft w:val="0"/>
      <w:marRight w:val="0"/>
      <w:marTop w:val="0"/>
      <w:marBottom w:val="0"/>
      <w:divBdr>
        <w:top w:val="none" w:sz="0" w:space="0" w:color="auto"/>
        <w:left w:val="none" w:sz="0" w:space="0" w:color="auto"/>
        <w:bottom w:val="none" w:sz="0" w:space="0" w:color="auto"/>
        <w:right w:val="none" w:sz="0" w:space="0" w:color="auto"/>
      </w:divBdr>
    </w:div>
    <w:div w:id="1173564491">
      <w:bodyDiv w:val="1"/>
      <w:marLeft w:val="0"/>
      <w:marRight w:val="0"/>
      <w:marTop w:val="0"/>
      <w:marBottom w:val="0"/>
      <w:divBdr>
        <w:top w:val="none" w:sz="0" w:space="0" w:color="auto"/>
        <w:left w:val="none" w:sz="0" w:space="0" w:color="auto"/>
        <w:bottom w:val="none" w:sz="0" w:space="0" w:color="auto"/>
        <w:right w:val="none" w:sz="0" w:space="0" w:color="auto"/>
      </w:divBdr>
    </w:div>
    <w:div w:id="1174078306">
      <w:bodyDiv w:val="1"/>
      <w:marLeft w:val="0"/>
      <w:marRight w:val="0"/>
      <w:marTop w:val="0"/>
      <w:marBottom w:val="0"/>
      <w:divBdr>
        <w:top w:val="none" w:sz="0" w:space="0" w:color="auto"/>
        <w:left w:val="none" w:sz="0" w:space="0" w:color="auto"/>
        <w:bottom w:val="none" w:sz="0" w:space="0" w:color="auto"/>
        <w:right w:val="none" w:sz="0" w:space="0" w:color="auto"/>
      </w:divBdr>
    </w:div>
    <w:div w:id="1189835835">
      <w:bodyDiv w:val="1"/>
      <w:marLeft w:val="0"/>
      <w:marRight w:val="0"/>
      <w:marTop w:val="0"/>
      <w:marBottom w:val="0"/>
      <w:divBdr>
        <w:top w:val="none" w:sz="0" w:space="0" w:color="auto"/>
        <w:left w:val="none" w:sz="0" w:space="0" w:color="auto"/>
        <w:bottom w:val="none" w:sz="0" w:space="0" w:color="auto"/>
        <w:right w:val="none" w:sz="0" w:space="0" w:color="auto"/>
      </w:divBdr>
    </w:div>
    <w:div w:id="1201943763">
      <w:bodyDiv w:val="1"/>
      <w:marLeft w:val="0"/>
      <w:marRight w:val="0"/>
      <w:marTop w:val="0"/>
      <w:marBottom w:val="0"/>
      <w:divBdr>
        <w:top w:val="none" w:sz="0" w:space="0" w:color="auto"/>
        <w:left w:val="none" w:sz="0" w:space="0" w:color="auto"/>
        <w:bottom w:val="none" w:sz="0" w:space="0" w:color="auto"/>
        <w:right w:val="none" w:sz="0" w:space="0" w:color="auto"/>
      </w:divBdr>
    </w:div>
    <w:div w:id="1245995549">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90630736">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1753170">
      <w:bodyDiv w:val="1"/>
      <w:marLeft w:val="0"/>
      <w:marRight w:val="0"/>
      <w:marTop w:val="0"/>
      <w:marBottom w:val="0"/>
      <w:divBdr>
        <w:top w:val="none" w:sz="0" w:space="0" w:color="auto"/>
        <w:left w:val="none" w:sz="0" w:space="0" w:color="auto"/>
        <w:bottom w:val="none" w:sz="0" w:space="0" w:color="auto"/>
        <w:right w:val="none" w:sz="0" w:space="0" w:color="auto"/>
      </w:divBdr>
    </w:div>
    <w:div w:id="1405101159">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28690336">
      <w:bodyDiv w:val="1"/>
      <w:marLeft w:val="0"/>
      <w:marRight w:val="0"/>
      <w:marTop w:val="0"/>
      <w:marBottom w:val="0"/>
      <w:divBdr>
        <w:top w:val="none" w:sz="0" w:space="0" w:color="auto"/>
        <w:left w:val="none" w:sz="0" w:space="0" w:color="auto"/>
        <w:bottom w:val="none" w:sz="0" w:space="0" w:color="auto"/>
        <w:right w:val="none" w:sz="0" w:space="0" w:color="auto"/>
      </w:divBdr>
    </w:div>
    <w:div w:id="1429815125">
      <w:bodyDiv w:val="1"/>
      <w:marLeft w:val="0"/>
      <w:marRight w:val="0"/>
      <w:marTop w:val="0"/>
      <w:marBottom w:val="0"/>
      <w:divBdr>
        <w:top w:val="none" w:sz="0" w:space="0" w:color="auto"/>
        <w:left w:val="none" w:sz="0" w:space="0" w:color="auto"/>
        <w:bottom w:val="none" w:sz="0" w:space="0" w:color="auto"/>
        <w:right w:val="none" w:sz="0" w:space="0" w:color="auto"/>
      </w:divBdr>
    </w:div>
    <w:div w:id="1434864896">
      <w:bodyDiv w:val="1"/>
      <w:marLeft w:val="0"/>
      <w:marRight w:val="0"/>
      <w:marTop w:val="0"/>
      <w:marBottom w:val="0"/>
      <w:divBdr>
        <w:top w:val="none" w:sz="0" w:space="0" w:color="auto"/>
        <w:left w:val="none" w:sz="0" w:space="0" w:color="auto"/>
        <w:bottom w:val="none" w:sz="0" w:space="0" w:color="auto"/>
        <w:right w:val="none" w:sz="0" w:space="0" w:color="auto"/>
      </w:divBdr>
    </w:div>
    <w:div w:id="1436554941">
      <w:bodyDiv w:val="1"/>
      <w:marLeft w:val="0"/>
      <w:marRight w:val="0"/>
      <w:marTop w:val="0"/>
      <w:marBottom w:val="0"/>
      <w:divBdr>
        <w:top w:val="none" w:sz="0" w:space="0" w:color="auto"/>
        <w:left w:val="none" w:sz="0" w:space="0" w:color="auto"/>
        <w:bottom w:val="none" w:sz="0" w:space="0" w:color="auto"/>
        <w:right w:val="none" w:sz="0" w:space="0" w:color="auto"/>
      </w:divBdr>
    </w:div>
    <w:div w:id="1438910544">
      <w:bodyDiv w:val="1"/>
      <w:marLeft w:val="0"/>
      <w:marRight w:val="0"/>
      <w:marTop w:val="0"/>
      <w:marBottom w:val="0"/>
      <w:divBdr>
        <w:top w:val="none" w:sz="0" w:space="0" w:color="auto"/>
        <w:left w:val="none" w:sz="0" w:space="0" w:color="auto"/>
        <w:bottom w:val="none" w:sz="0" w:space="0" w:color="auto"/>
        <w:right w:val="none" w:sz="0" w:space="0" w:color="auto"/>
      </w:divBdr>
    </w:div>
    <w:div w:id="1457404308">
      <w:bodyDiv w:val="1"/>
      <w:marLeft w:val="0"/>
      <w:marRight w:val="0"/>
      <w:marTop w:val="0"/>
      <w:marBottom w:val="0"/>
      <w:divBdr>
        <w:top w:val="none" w:sz="0" w:space="0" w:color="auto"/>
        <w:left w:val="none" w:sz="0" w:space="0" w:color="auto"/>
        <w:bottom w:val="none" w:sz="0" w:space="0" w:color="auto"/>
        <w:right w:val="none" w:sz="0" w:space="0" w:color="auto"/>
      </w:divBdr>
    </w:div>
    <w:div w:id="1468275390">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73715432">
      <w:bodyDiv w:val="1"/>
      <w:marLeft w:val="0"/>
      <w:marRight w:val="0"/>
      <w:marTop w:val="0"/>
      <w:marBottom w:val="0"/>
      <w:divBdr>
        <w:top w:val="none" w:sz="0" w:space="0" w:color="auto"/>
        <w:left w:val="none" w:sz="0" w:space="0" w:color="auto"/>
        <w:bottom w:val="none" w:sz="0" w:space="0" w:color="auto"/>
        <w:right w:val="none" w:sz="0" w:space="0" w:color="auto"/>
      </w:divBdr>
    </w:div>
    <w:div w:id="1492210232">
      <w:bodyDiv w:val="1"/>
      <w:marLeft w:val="0"/>
      <w:marRight w:val="0"/>
      <w:marTop w:val="0"/>
      <w:marBottom w:val="0"/>
      <w:divBdr>
        <w:top w:val="none" w:sz="0" w:space="0" w:color="auto"/>
        <w:left w:val="none" w:sz="0" w:space="0" w:color="auto"/>
        <w:bottom w:val="none" w:sz="0" w:space="0" w:color="auto"/>
        <w:right w:val="none" w:sz="0" w:space="0" w:color="auto"/>
      </w:divBdr>
    </w:div>
    <w:div w:id="1518496182">
      <w:bodyDiv w:val="1"/>
      <w:marLeft w:val="0"/>
      <w:marRight w:val="0"/>
      <w:marTop w:val="0"/>
      <w:marBottom w:val="0"/>
      <w:divBdr>
        <w:top w:val="none" w:sz="0" w:space="0" w:color="auto"/>
        <w:left w:val="none" w:sz="0" w:space="0" w:color="auto"/>
        <w:bottom w:val="none" w:sz="0" w:space="0" w:color="auto"/>
        <w:right w:val="none" w:sz="0" w:space="0" w:color="auto"/>
      </w:divBdr>
    </w:div>
    <w:div w:id="1518688460">
      <w:bodyDiv w:val="1"/>
      <w:marLeft w:val="0"/>
      <w:marRight w:val="0"/>
      <w:marTop w:val="0"/>
      <w:marBottom w:val="0"/>
      <w:divBdr>
        <w:top w:val="none" w:sz="0" w:space="0" w:color="auto"/>
        <w:left w:val="none" w:sz="0" w:space="0" w:color="auto"/>
        <w:bottom w:val="none" w:sz="0" w:space="0" w:color="auto"/>
        <w:right w:val="none" w:sz="0" w:space="0" w:color="auto"/>
      </w:divBdr>
    </w:div>
    <w:div w:id="1547641921">
      <w:bodyDiv w:val="1"/>
      <w:marLeft w:val="0"/>
      <w:marRight w:val="0"/>
      <w:marTop w:val="0"/>
      <w:marBottom w:val="0"/>
      <w:divBdr>
        <w:top w:val="none" w:sz="0" w:space="0" w:color="auto"/>
        <w:left w:val="none" w:sz="0" w:space="0" w:color="auto"/>
        <w:bottom w:val="none" w:sz="0" w:space="0" w:color="auto"/>
        <w:right w:val="none" w:sz="0" w:space="0" w:color="auto"/>
      </w:divBdr>
    </w:div>
    <w:div w:id="1565410778">
      <w:bodyDiv w:val="1"/>
      <w:marLeft w:val="0"/>
      <w:marRight w:val="0"/>
      <w:marTop w:val="0"/>
      <w:marBottom w:val="0"/>
      <w:divBdr>
        <w:top w:val="none" w:sz="0" w:space="0" w:color="auto"/>
        <w:left w:val="none" w:sz="0" w:space="0" w:color="auto"/>
        <w:bottom w:val="none" w:sz="0" w:space="0" w:color="auto"/>
        <w:right w:val="none" w:sz="0" w:space="0" w:color="auto"/>
      </w:divBdr>
    </w:div>
    <w:div w:id="1577204261">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54598188">
      <w:bodyDiv w:val="1"/>
      <w:marLeft w:val="0"/>
      <w:marRight w:val="0"/>
      <w:marTop w:val="0"/>
      <w:marBottom w:val="0"/>
      <w:divBdr>
        <w:top w:val="none" w:sz="0" w:space="0" w:color="auto"/>
        <w:left w:val="none" w:sz="0" w:space="0" w:color="auto"/>
        <w:bottom w:val="none" w:sz="0" w:space="0" w:color="auto"/>
        <w:right w:val="none" w:sz="0" w:space="0" w:color="auto"/>
      </w:divBdr>
    </w:div>
    <w:div w:id="1672027501">
      <w:bodyDiv w:val="1"/>
      <w:marLeft w:val="0"/>
      <w:marRight w:val="0"/>
      <w:marTop w:val="0"/>
      <w:marBottom w:val="0"/>
      <w:divBdr>
        <w:top w:val="none" w:sz="0" w:space="0" w:color="auto"/>
        <w:left w:val="none" w:sz="0" w:space="0" w:color="auto"/>
        <w:bottom w:val="none" w:sz="0" w:space="0" w:color="auto"/>
        <w:right w:val="none" w:sz="0" w:space="0" w:color="auto"/>
      </w:divBdr>
    </w:div>
    <w:div w:id="1677419577">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22167126">
      <w:bodyDiv w:val="1"/>
      <w:marLeft w:val="0"/>
      <w:marRight w:val="0"/>
      <w:marTop w:val="0"/>
      <w:marBottom w:val="0"/>
      <w:divBdr>
        <w:top w:val="none" w:sz="0" w:space="0" w:color="auto"/>
        <w:left w:val="none" w:sz="0" w:space="0" w:color="auto"/>
        <w:bottom w:val="none" w:sz="0" w:space="0" w:color="auto"/>
        <w:right w:val="none" w:sz="0" w:space="0" w:color="auto"/>
      </w:divBdr>
    </w:div>
    <w:div w:id="1726103438">
      <w:bodyDiv w:val="1"/>
      <w:marLeft w:val="0"/>
      <w:marRight w:val="0"/>
      <w:marTop w:val="0"/>
      <w:marBottom w:val="0"/>
      <w:divBdr>
        <w:top w:val="none" w:sz="0" w:space="0" w:color="auto"/>
        <w:left w:val="none" w:sz="0" w:space="0" w:color="auto"/>
        <w:bottom w:val="none" w:sz="0" w:space="0" w:color="auto"/>
        <w:right w:val="none" w:sz="0" w:space="0" w:color="auto"/>
      </w:divBdr>
    </w:div>
    <w:div w:id="1732344179">
      <w:bodyDiv w:val="1"/>
      <w:marLeft w:val="0"/>
      <w:marRight w:val="0"/>
      <w:marTop w:val="0"/>
      <w:marBottom w:val="0"/>
      <w:divBdr>
        <w:top w:val="none" w:sz="0" w:space="0" w:color="auto"/>
        <w:left w:val="none" w:sz="0" w:space="0" w:color="auto"/>
        <w:bottom w:val="none" w:sz="0" w:space="0" w:color="auto"/>
        <w:right w:val="none" w:sz="0" w:space="0" w:color="auto"/>
      </w:divBdr>
    </w:div>
    <w:div w:id="1738624773">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02400165">
      <w:bodyDiv w:val="1"/>
      <w:marLeft w:val="0"/>
      <w:marRight w:val="0"/>
      <w:marTop w:val="0"/>
      <w:marBottom w:val="0"/>
      <w:divBdr>
        <w:top w:val="none" w:sz="0" w:space="0" w:color="auto"/>
        <w:left w:val="none" w:sz="0" w:space="0" w:color="auto"/>
        <w:bottom w:val="none" w:sz="0" w:space="0" w:color="auto"/>
        <w:right w:val="none" w:sz="0" w:space="0" w:color="auto"/>
      </w:divBdr>
    </w:div>
    <w:div w:id="1903757147">
      <w:bodyDiv w:val="1"/>
      <w:marLeft w:val="0"/>
      <w:marRight w:val="0"/>
      <w:marTop w:val="0"/>
      <w:marBottom w:val="0"/>
      <w:divBdr>
        <w:top w:val="none" w:sz="0" w:space="0" w:color="auto"/>
        <w:left w:val="none" w:sz="0" w:space="0" w:color="auto"/>
        <w:bottom w:val="none" w:sz="0" w:space="0" w:color="auto"/>
        <w:right w:val="none" w:sz="0" w:space="0" w:color="auto"/>
      </w:divBdr>
    </w:div>
    <w:div w:id="1923221544">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9753569">
      <w:bodyDiv w:val="1"/>
      <w:marLeft w:val="0"/>
      <w:marRight w:val="0"/>
      <w:marTop w:val="0"/>
      <w:marBottom w:val="0"/>
      <w:divBdr>
        <w:top w:val="none" w:sz="0" w:space="0" w:color="auto"/>
        <w:left w:val="none" w:sz="0" w:space="0" w:color="auto"/>
        <w:bottom w:val="none" w:sz="0" w:space="0" w:color="auto"/>
        <w:right w:val="none" w:sz="0" w:space="0" w:color="auto"/>
      </w:divBdr>
    </w:div>
    <w:div w:id="1968462584">
      <w:bodyDiv w:val="1"/>
      <w:marLeft w:val="0"/>
      <w:marRight w:val="0"/>
      <w:marTop w:val="0"/>
      <w:marBottom w:val="0"/>
      <w:divBdr>
        <w:top w:val="none" w:sz="0" w:space="0" w:color="auto"/>
        <w:left w:val="none" w:sz="0" w:space="0" w:color="auto"/>
        <w:bottom w:val="none" w:sz="0" w:space="0" w:color="auto"/>
        <w:right w:val="none" w:sz="0" w:space="0" w:color="auto"/>
      </w:divBdr>
    </w:div>
    <w:div w:id="1982729670">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93366238">
      <w:bodyDiv w:val="1"/>
      <w:marLeft w:val="0"/>
      <w:marRight w:val="0"/>
      <w:marTop w:val="0"/>
      <w:marBottom w:val="0"/>
      <w:divBdr>
        <w:top w:val="none" w:sz="0" w:space="0" w:color="auto"/>
        <w:left w:val="none" w:sz="0" w:space="0" w:color="auto"/>
        <w:bottom w:val="none" w:sz="0" w:space="0" w:color="auto"/>
        <w:right w:val="none" w:sz="0" w:space="0" w:color="auto"/>
      </w:divBdr>
      <w:divsChild>
        <w:div w:id="1599020364">
          <w:marLeft w:val="720"/>
          <w:marRight w:val="0"/>
          <w:marTop w:val="0"/>
          <w:marBottom w:val="120"/>
          <w:divBdr>
            <w:top w:val="none" w:sz="0" w:space="0" w:color="auto"/>
            <w:left w:val="none" w:sz="0" w:space="0" w:color="auto"/>
            <w:bottom w:val="none" w:sz="0" w:space="0" w:color="auto"/>
            <w:right w:val="none" w:sz="0" w:space="0" w:color="auto"/>
          </w:divBdr>
        </w:div>
      </w:divsChild>
    </w:div>
    <w:div w:id="1997102360">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10983435">
      <w:bodyDiv w:val="1"/>
      <w:marLeft w:val="0"/>
      <w:marRight w:val="0"/>
      <w:marTop w:val="0"/>
      <w:marBottom w:val="0"/>
      <w:divBdr>
        <w:top w:val="none" w:sz="0" w:space="0" w:color="auto"/>
        <w:left w:val="none" w:sz="0" w:space="0" w:color="auto"/>
        <w:bottom w:val="none" w:sz="0" w:space="0" w:color="auto"/>
        <w:right w:val="none" w:sz="0" w:space="0" w:color="auto"/>
      </w:divBdr>
    </w:div>
    <w:div w:id="2025016058">
      <w:bodyDiv w:val="1"/>
      <w:marLeft w:val="0"/>
      <w:marRight w:val="0"/>
      <w:marTop w:val="0"/>
      <w:marBottom w:val="0"/>
      <w:divBdr>
        <w:top w:val="none" w:sz="0" w:space="0" w:color="auto"/>
        <w:left w:val="none" w:sz="0" w:space="0" w:color="auto"/>
        <w:bottom w:val="none" w:sz="0" w:space="0" w:color="auto"/>
        <w:right w:val="none" w:sz="0" w:space="0" w:color="auto"/>
      </w:divBdr>
    </w:div>
    <w:div w:id="2045403573">
      <w:bodyDiv w:val="1"/>
      <w:marLeft w:val="0"/>
      <w:marRight w:val="0"/>
      <w:marTop w:val="0"/>
      <w:marBottom w:val="0"/>
      <w:divBdr>
        <w:top w:val="none" w:sz="0" w:space="0" w:color="auto"/>
        <w:left w:val="none" w:sz="0" w:space="0" w:color="auto"/>
        <w:bottom w:val="none" w:sz="0" w:space="0" w:color="auto"/>
        <w:right w:val="none" w:sz="0" w:space="0" w:color="auto"/>
      </w:divBdr>
    </w:div>
    <w:div w:id="2052000208">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85566466">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4083058">
      <w:bodyDiv w:val="1"/>
      <w:marLeft w:val="0"/>
      <w:marRight w:val="0"/>
      <w:marTop w:val="0"/>
      <w:marBottom w:val="0"/>
      <w:divBdr>
        <w:top w:val="none" w:sz="0" w:space="0" w:color="auto"/>
        <w:left w:val="none" w:sz="0" w:space="0" w:color="auto"/>
        <w:bottom w:val="none" w:sz="0" w:space="0" w:color="auto"/>
        <w:right w:val="none" w:sz="0" w:space="0" w:color="auto"/>
      </w:divBdr>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18206981">
      <w:bodyDiv w:val="1"/>
      <w:marLeft w:val="0"/>
      <w:marRight w:val="0"/>
      <w:marTop w:val="0"/>
      <w:marBottom w:val="0"/>
      <w:divBdr>
        <w:top w:val="none" w:sz="0" w:space="0" w:color="auto"/>
        <w:left w:val="none" w:sz="0" w:space="0" w:color="auto"/>
        <w:bottom w:val="none" w:sz="0" w:space="0" w:color="auto"/>
        <w:right w:val="none" w:sz="0" w:space="0" w:color="auto"/>
      </w:divBdr>
    </w:div>
    <w:div w:id="212476093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2.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4.xml><?xml version="1.0" encoding="utf-8"?>
<ds:datastoreItem xmlns:ds="http://schemas.openxmlformats.org/officeDocument/2006/customXml" ds:itemID="{398ED613-C413-4CFF-A410-C4C2AE42B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5</cp:revision>
  <cp:lastPrinted>2024-11-12T12:06:00Z</cp:lastPrinted>
  <dcterms:created xsi:type="dcterms:W3CDTF">2024-12-02T07:33:00Z</dcterms:created>
  <dcterms:modified xsi:type="dcterms:W3CDTF">2024-12-02T08:50:00Z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