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58241" behindDoc="0" locked="0" layoutInCell="1" allowOverlap="1" wp14:anchorId="4FAA5D89" wp14:editId="415A742C">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04B1930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2AAB0FBE">
              <w:rPr>
                <w:rStyle w:val="normaltextrun"/>
                <w:rFonts w:asciiTheme="minorHAnsi" w:eastAsiaTheme="minorEastAsia" w:hAnsiTheme="minorHAnsi" w:cstheme="minorBidi"/>
                <w:b/>
                <w:bCs/>
                <w:sz w:val="20"/>
                <w:szCs w:val="20"/>
              </w:rPr>
              <w:t>Teacher</w:t>
            </w:r>
            <w:r w:rsidR="660A9AFA" w:rsidRPr="2AAB0FBE">
              <w:rPr>
                <w:rStyle w:val="normaltextrun"/>
                <w:rFonts w:asciiTheme="minorHAnsi" w:eastAsiaTheme="minorEastAsia" w:hAnsiTheme="minorHAnsi" w:cstheme="minorBidi"/>
                <w:b/>
                <w:bCs/>
                <w:sz w:val="20"/>
                <w:szCs w:val="20"/>
              </w:rPr>
              <w:t>:</w:t>
            </w:r>
            <w:r w:rsidR="127F4359" w:rsidRPr="2AAB0FBE">
              <w:rPr>
                <w:rStyle w:val="normaltextrun"/>
                <w:rFonts w:asciiTheme="minorHAnsi" w:eastAsiaTheme="minorEastAsia" w:hAnsiTheme="minorHAnsi" w:cstheme="minorBidi"/>
                <w:b/>
                <w:bCs/>
                <w:sz w:val="20"/>
                <w:szCs w:val="20"/>
              </w:rPr>
              <w:t xml:space="preserve"> </w:t>
            </w:r>
            <w:r w:rsidR="00010AA0" w:rsidRPr="2AAB0FBE">
              <w:rPr>
                <w:rStyle w:val="eop"/>
                <w:rFonts w:asciiTheme="minorHAnsi" w:eastAsiaTheme="minorEastAsia" w:hAnsiTheme="minorHAnsi" w:cstheme="minorBidi"/>
                <w:sz w:val="20"/>
                <w:szCs w:val="20"/>
              </w:rPr>
              <w:t>Ms. G</w:t>
            </w:r>
            <w:r w:rsidR="00010AA0" w:rsidRPr="2AAB0FBE">
              <w:rPr>
                <w:rStyle w:val="eop"/>
                <w:rFonts w:eastAsiaTheme="minorEastAsia"/>
                <w:sz w:val="20"/>
                <w:szCs w:val="20"/>
              </w:rPr>
              <w:t>reen, Ms. Wicks, Mr. Williams, Ms. Eichman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6E42B266"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r w:rsidR="00262AF2">
              <w:rPr>
                <w:rStyle w:val="eop"/>
                <w:rFonts w:asciiTheme="minorHAnsi" w:eastAsiaTheme="minorEastAsia" w:hAnsiTheme="minorHAnsi" w:cstheme="minorBidi"/>
                <w:sz w:val="20"/>
                <w:szCs w:val="20"/>
              </w:rPr>
              <w:t>O</w:t>
            </w:r>
            <w:r w:rsidR="00262AF2">
              <w:rPr>
                <w:rStyle w:val="eop"/>
                <w:rFonts w:eastAsiaTheme="minorEastAsia"/>
                <w:sz w:val="20"/>
                <w:szCs w:val="20"/>
              </w:rPr>
              <w:t>utsiders and Outcasts</w:t>
            </w:r>
          </w:p>
        </w:tc>
      </w:tr>
    </w:tbl>
    <w:p w14:paraId="55D81D4C" w14:textId="1A4D2508"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002133DE">
        <w:rPr>
          <w:rFonts w:asciiTheme="minorHAnsi" w:eastAsiaTheme="minorEastAsia" w:hAnsiTheme="minorHAnsi" w:cstheme="minorBidi"/>
          <w:i/>
          <w:iCs/>
          <w:sz w:val="20"/>
          <w:szCs w:val="20"/>
        </w:rPr>
        <w:t xml:space="preserve"> </w:t>
      </w:r>
      <w:r w:rsidRPr="372EF96A">
        <w:rPr>
          <w:rFonts w:asciiTheme="minorHAnsi" w:eastAsiaTheme="minorEastAsia" w:hAnsiTheme="minorHAnsi" w:cstheme="minorBidi"/>
          <w:i/>
          <w:iCs/>
          <w:sz w:val="20"/>
          <w:szCs w:val="20"/>
        </w:rPr>
        <w:t>only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1CE1F238">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1CE1F238">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04C06F13" w14:textId="2AC1B49F" w:rsidR="006B6007" w:rsidRPr="00670B98" w:rsidRDefault="00463532" w:rsidP="372EF96A">
            <w:pPr>
              <w:rPr>
                <w:rStyle w:val="normaltextrun"/>
                <w:rFonts w:eastAsiaTheme="minorEastAsia"/>
              </w:rPr>
            </w:pPr>
            <w:r w:rsidRPr="372EF96A">
              <w:rPr>
                <w:rFonts w:eastAsiaTheme="minorEastAsia"/>
              </w:rPr>
              <w:t>What is the relationship between the texts?</w:t>
            </w:r>
          </w:p>
          <w:p w14:paraId="08C260BF" w14:textId="77777777" w:rsidR="00670B98" w:rsidRPr="00670B98" w:rsidRDefault="00670B98" w:rsidP="00670B98">
            <w:pPr>
              <w:pStyle w:val="IntroLetter"/>
              <w:rPr>
                <w:b/>
                <w:bCs/>
                <w:i w:val="0"/>
                <w:iCs/>
              </w:rPr>
            </w:pPr>
            <w:r w:rsidRPr="00670B98">
              <w:rPr>
                <w:b/>
                <w:bCs/>
                <w:i w:val="0"/>
                <w:iCs/>
              </w:rPr>
              <w:t>In this unit, students will learn about feeling left out. They will consider why some people strongly feel this way, but also whether every individual feels left out in some way. Students will read a variety of texts and watch a video as they discuss the Essential Question for the unit.</w:t>
            </w:r>
          </w:p>
          <w:p w14:paraId="4649EA15" w14:textId="4A07C4AD" w:rsidR="00670B98" w:rsidRDefault="00670B98" w:rsidP="372EF96A">
            <w:pPr>
              <w:rPr>
                <w:rStyle w:val="normaltextrun"/>
                <w:rFonts w:eastAsiaTheme="minorEastAsia"/>
                <w:b/>
                <w:bCs/>
              </w:rPr>
            </w:pPr>
          </w:p>
        </w:tc>
      </w:tr>
      <w:tr w:rsidR="006B6007" w14:paraId="442ECB61" w14:textId="77777777" w:rsidTr="1CE1F238">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1CE1F238">
        <w:trPr>
          <w:trHeight w:val="1727"/>
        </w:trPr>
        <w:tc>
          <w:tcPr>
            <w:tcW w:w="7200" w:type="dxa"/>
          </w:tcPr>
          <w:p w14:paraId="6CD13554" w14:textId="77777777" w:rsidR="006B6007" w:rsidRDefault="00463532" w:rsidP="00331594">
            <w:pPr>
              <w:rPr>
                <w:rFonts w:eastAsiaTheme="minorEastAsia"/>
              </w:rPr>
            </w:pPr>
            <w:r w:rsidRPr="372EF96A">
              <w:rPr>
                <w:rFonts w:eastAsiaTheme="minorEastAsia"/>
              </w:rPr>
              <w:t>What is the topic of the Unit?</w:t>
            </w:r>
          </w:p>
          <w:p w14:paraId="7E349C60" w14:textId="77777777" w:rsidR="009E4BD7" w:rsidRDefault="009E4BD7" w:rsidP="00331594">
            <w:pPr>
              <w:rPr>
                <w:rFonts w:eastAsiaTheme="minorEastAsia"/>
                <w:b/>
                <w:bCs/>
              </w:rPr>
            </w:pPr>
            <w:r>
              <w:rPr>
                <w:rFonts w:eastAsiaTheme="minorEastAsia"/>
                <w:b/>
                <w:bCs/>
              </w:rPr>
              <w:t>Do people need to belong?</w:t>
            </w:r>
          </w:p>
          <w:p w14:paraId="4C6565EE" w14:textId="4FF45397" w:rsidR="00DF21B5" w:rsidRDefault="00DF21B5" w:rsidP="00331594">
            <w:r>
              <w:t xml:space="preserve">Students will explore the ins and outs of being an outsider.  They will analyze questions such as: </w:t>
            </w:r>
          </w:p>
          <w:p w14:paraId="6075288A" w14:textId="77777777" w:rsidR="00DF21B5" w:rsidRDefault="00DF21B5" w:rsidP="00331594">
            <w:r>
              <w:t xml:space="preserve">Do we all feel like outsiders at some point in our lives? </w:t>
            </w:r>
          </w:p>
          <w:p w14:paraId="3488679D" w14:textId="2A16BE8F" w:rsidR="00DF21B5" w:rsidRDefault="00DF21B5" w:rsidP="00331594">
            <w:r>
              <w:t xml:space="preserve">Is being an outsider always a negative experience? </w:t>
            </w:r>
          </w:p>
          <w:p w14:paraId="2656F87E" w14:textId="45992ADF" w:rsidR="006B6007" w:rsidRPr="00E47E5B" w:rsidRDefault="00DF21B5" w:rsidP="00331594">
            <w:pPr>
              <w:rPr>
                <w:rStyle w:val="normaltextrun"/>
                <w:rFonts w:eastAsiaTheme="minorEastAsia"/>
                <w:b/>
              </w:rPr>
            </w:pPr>
            <w:r>
              <w:t xml:space="preserve">Can being an outsider offer any advantages? </w:t>
            </w:r>
          </w:p>
        </w:tc>
        <w:tc>
          <w:tcPr>
            <w:tcW w:w="7200" w:type="dxa"/>
          </w:tcPr>
          <w:p w14:paraId="72CCE8C4" w14:textId="77777777" w:rsidR="006B6007" w:rsidRDefault="00463532" w:rsidP="00331594">
            <w:pPr>
              <w:rPr>
                <w:rFonts w:eastAsiaTheme="minorEastAsia"/>
              </w:rPr>
            </w:pPr>
            <w:r w:rsidRPr="372EF96A">
              <w:rPr>
                <w:rFonts w:eastAsiaTheme="minorEastAsia"/>
              </w:rPr>
              <w:t>What is the key learning for the whole group and small group performance tasks as they relate to the standards?</w:t>
            </w:r>
          </w:p>
          <w:p w14:paraId="464F0C52" w14:textId="77777777" w:rsidR="00E3554D" w:rsidRDefault="00E3554D" w:rsidP="00331594">
            <w:pPr>
              <w:rPr>
                <w:rStyle w:val="normaltextrun"/>
                <w:rFonts w:eastAsiaTheme="minorEastAsia"/>
              </w:rPr>
            </w:pPr>
          </w:p>
          <w:p w14:paraId="7B8B305A" w14:textId="0320BCA6" w:rsidR="006B6007" w:rsidRDefault="5F335929" w:rsidP="005441A9">
            <w:pPr>
              <w:rPr>
                <w:b/>
                <w:bCs/>
              </w:rPr>
            </w:pPr>
            <w:r w:rsidRPr="1CE1F238">
              <w:rPr>
                <w:b/>
                <w:bCs/>
              </w:rPr>
              <w:t>Whole-Class Learning Performance Task</w:t>
            </w:r>
            <w:r>
              <w:t xml:space="preserve"> </w:t>
            </w:r>
            <w:r w:rsidR="005441A9">
              <w:t xml:space="preserve">Apply your own experience, your analysis of the short story “The Metamorphosis,” and your understanding of the related video to write an argumentative essay on this question: </w:t>
            </w:r>
            <w:r w:rsidR="005441A9" w:rsidRPr="005441A9">
              <w:rPr>
                <w:b/>
                <w:bCs/>
              </w:rPr>
              <w:t>Are outsiders simply those who are misjudged or misunderstood?</w:t>
            </w:r>
          </w:p>
          <w:p w14:paraId="70FD17FD" w14:textId="3D701D29" w:rsidR="00670B98" w:rsidRDefault="00670B98" w:rsidP="005441A9">
            <w:pPr>
              <w:rPr>
                <w:b/>
                <w:bCs/>
              </w:rPr>
            </w:pPr>
            <w:r w:rsidRPr="00670B98">
              <w:t>Be sure to</w:t>
            </w:r>
            <w:r>
              <w:rPr>
                <w:b/>
                <w:bCs/>
              </w:rPr>
              <w:t xml:space="preserve"> </w:t>
            </w:r>
            <w:r w:rsidRPr="00670B98">
              <w:t>a</w:t>
            </w:r>
            <w:r>
              <w:t>nalyze how Kafka’s choices concerning text structure, plot structure and time manipulation create effects such as tension, mystery, and surprise.</w:t>
            </w:r>
          </w:p>
          <w:p w14:paraId="7187CC1E" w14:textId="7DF7FBCC" w:rsidR="005441A9" w:rsidRPr="00331594" w:rsidRDefault="005441A9" w:rsidP="005441A9">
            <w:pPr>
              <w:rPr>
                <w:rStyle w:val="normaltextrun"/>
                <w:rFonts w:eastAsiaTheme="minorEastAsia"/>
              </w:rPr>
            </w:pPr>
          </w:p>
        </w:tc>
      </w:tr>
      <w:tr w:rsidR="00463532" w14:paraId="1E1C8747" w14:textId="77777777" w:rsidTr="1CE1F238">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lastRenderedPageBreak/>
              <w:t>Step 5: Understand how Students Show Mastery</w:t>
            </w:r>
          </w:p>
          <w:p w14:paraId="6A3C15C8" w14:textId="77777777" w:rsidR="00463532" w:rsidRDefault="00463532" w:rsidP="372EF96A">
            <w:pPr>
              <w:rPr>
                <w:rFonts w:eastAsiaTheme="minorEastAsia"/>
              </w:rPr>
            </w:pPr>
          </w:p>
        </w:tc>
      </w:tr>
      <w:tr w:rsidR="00463532" w14:paraId="075689ED" w14:textId="77777777" w:rsidTr="1CE1F238">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69624495" w14:textId="77777777" w:rsidR="00463532" w:rsidRDefault="00463532" w:rsidP="372EF96A">
            <w:pPr>
              <w:rPr>
                <w:rFonts w:eastAsiaTheme="minorEastAsia"/>
              </w:rPr>
            </w:pPr>
            <w:r w:rsidRPr="372EF96A">
              <w:rPr>
                <w:rFonts w:eastAsiaTheme="minorEastAsia"/>
              </w:rPr>
              <w:t>What is the key learning for the Performance-Based Assessment?</w:t>
            </w:r>
          </w:p>
          <w:p w14:paraId="18942B87" w14:textId="607ED0E9" w:rsidR="00463532" w:rsidRDefault="00C12051" w:rsidP="372EF96A">
            <w:pPr>
              <w:rPr>
                <w:rFonts w:eastAsiaTheme="minorEastAsia"/>
              </w:rPr>
            </w:pPr>
            <w:r>
              <w:t xml:space="preserve">Both Whole-Class readings involve dark, ominous settings that are full of mysterious, unexplained forces. The informational graphic describes the elements of Gothic literature. After reading, </w:t>
            </w:r>
            <w:r w:rsidR="000931AF">
              <w:t>students</w:t>
            </w:r>
            <w:r>
              <w:t xml:space="preserve"> will write an explanatory essay about portrayals of fear and reason in these selections</w:t>
            </w:r>
            <w:r w:rsidR="000931AF">
              <w: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58240" behindDoc="0" locked="0" layoutInCell="1" allowOverlap="1" wp14:anchorId="14D74115" wp14:editId="58C2B9B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15DCF59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18ABD3A9"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9C5715">
              <w:rPr>
                <w:rStyle w:val="eop"/>
                <w:rFonts w:asciiTheme="minorHAnsi" w:eastAsiaTheme="minorEastAsia" w:hAnsiTheme="minorHAnsi" w:cstheme="minorBidi"/>
                <w:sz w:val="20"/>
                <w:szCs w:val="20"/>
              </w:rPr>
              <w:t xml:space="preserve">Ms. </w:t>
            </w:r>
            <w:r w:rsidR="00180E8E">
              <w:rPr>
                <w:rStyle w:val="eop"/>
                <w:rFonts w:asciiTheme="minorHAnsi" w:eastAsiaTheme="minorEastAsia" w:hAnsiTheme="minorHAnsi" w:cstheme="minorBidi"/>
                <w:sz w:val="20"/>
                <w:szCs w:val="20"/>
              </w:rPr>
              <w:t>G</w:t>
            </w:r>
            <w:r w:rsidR="00180E8E">
              <w:rPr>
                <w:rStyle w:val="eop"/>
                <w:rFonts w:eastAsiaTheme="minorEastAsia"/>
                <w:sz w:val="20"/>
                <w:szCs w:val="20"/>
              </w:rPr>
              <w:t xml:space="preserve">reen, </w:t>
            </w:r>
            <w:r w:rsidR="009C5715">
              <w:rPr>
                <w:rStyle w:val="eop"/>
                <w:rFonts w:eastAsiaTheme="minorEastAsia"/>
                <w:sz w:val="20"/>
                <w:szCs w:val="20"/>
              </w:rPr>
              <w:t xml:space="preserve">Ms. </w:t>
            </w:r>
            <w:r w:rsidR="00180E8E">
              <w:rPr>
                <w:rStyle w:val="eop"/>
                <w:rFonts w:eastAsiaTheme="minorEastAsia"/>
                <w:sz w:val="20"/>
                <w:szCs w:val="20"/>
              </w:rPr>
              <w:t xml:space="preserve">Wicks, </w:t>
            </w:r>
            <w:r w:rsidR="009C5715">
              <w:rPr>
                <w:rStyle w:val="eop"/>
                <w:rFonts w:eastAsiaTheme="minorEastAsia"/>
                <w:sz w:val="20"/>
                <w:szCs w:val="20"/>
              </w:rPr>
              <w:t xml:space="preserve">Mr. </w:t>
            </w:r>
            <w:r w:rsidR="00180E8E">
              <w:rPr>
                <w:rStyle w:val="eop"/>
                <w:rFonts w:eastAsiaTheme="minorEastAsia"/>
                <w:sz w:val="20"/>
                <w:szCs w:val="20"/>
              </w:rPr>
              <w:t>Williams</w:t>
            </w:r>
            <w:r w:rsidR="6CB3D731" w:rsidRPr="2AAB0FBE">
              <w:rPr>
                <w:rStyle w:val="eop"/>
                <w:rFonts w:eastAsiaTheme="minorEastAsia"/>
                <w:sz w:val="20"/>
                <w:szCs w:val="20"/>
              </w:rPr>
              <w:t>, Ms. Eichman</w:t>
            </w:r>
            <w:r w:rsidR="4880F8D8" w:rsidRPr="2AAB0FBE">
              <w:rPr>
                <w:rStyle w:val="eop"/>
                <w:rFonts w:eastAsiaTheme="minorEastAsia"/>
                <w:sz w:val="20"/>
                <w:szCs w:val="20"/>
              </w:rPr>
              <w:t xml:space="preserve">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47BEDBE0"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80E8E">
              <w:rPr>
                <w:rStyle w:val="eop"/>
                <w:rFonts w:asciiTheme="minorHAnsi" w:eastAsiaTheme="minorEastAsia" w:hAnsiTheme="minorHAnsi" w:cstheme="minorBidi"/>
                <w:sz w:val="20"/>
                <w:szCs w:val="20"/>
              </w:rPr>
              <w:t>1</w:t>
            </w:r>
            <w:r w:rsidR="00180E8E">
              <w:rPr>
                <w:rStyle w:val="eop"/>
                <w:rFonts w:eastAsiaTheme="minorEastAsia"/>
                <w:sz w:val="20"/>
                <w:szCs w:val="20"/>
              </w:rPr>
              <w:t>0</w:t>
            </w:r>
          </w:p>
        </w:tc>
      </w:tr>
      <w:tr w:rsidR="008F6748" w14:paraId="420EBAD9" w14:textId="77777777" w:rsidTr="15DCF59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39F567B1" w:rsidR="003F32D8" w:rsidRDefault="15DCF59A" w:rsidP="15DCF59A">
            <w:pPr>
              <w:pStyle w:val="paragraph"/>
              <w:spacing w:before="0" w:beforeAutospacing="0" w:after="0" w:afterAutospacing="0"/>
              <w:textAlignment w:val="baseline"/>
              <w:rPr>
                <w:rStyle w:val="normaltextrun"/>
                <w:rFonts w:asciiTheme="minorHAnsi" w:eastAsiaTheme="minorEastAsia" w:hAnsiTheme="minorHAnsi" w:cstheme="minorBidi"/>
                <w:b/>
                <w:bCs/>
                <w:sz w:val="20"/>
                <w:szCs w:val="20"/>
              </w:rPr>
            </w:pPr>
            <w:r w:rsidRPr="15DCF59A">
              <w:rPr>
                <w:rStyle w:val="normaltextrun"/>
                <w:rFonts w:asciiTheme="minorHAnsi" w:eastAsiaTheme="minorEastAsia" w:hAnsiTheme="minorHAnsi" w:cstheme="minorBidi"/>
                <w:b/>
                <w:bCs/>
                <w:sz w:val="20"/>
                <w:szCs w:val="20"/>
              </w:rPr>
              <w:t>Week of: 1</w:t>
            </w:r>
            <w:r w:rsidR="00DF5B7F">
              <w:rPr>
                <w:rStyle w:val="normaltextrun"/>
                <w:rFonts w:asciiTheme="minorHAnsi" w:eastAsiaTheme="minorEastAsia" w:hAnsiTheme="minorHAnsi" w:cstheme="minorBidi"/>
                <w:b/>
                <w:bCs/>
                <w:sz w:val="20"/>
                <w:szCs w:val="20"/>
              </w:rPr>
              <w:t>1.04</w:t>
            </w:r>
            <w:r w:rsidRPr="15DCF59A">
              <w:rPr>
                <w:rStyle w:val="normaltextrun"/>
                <w:rFonts w:asciiTheme="minorHAnsi" w:eastAsiaTheme="minorEastAsia" w:hAnsiTheme="minorHAnsi" w:cstheme="minorBidi"/>
                <w:b/>
                <w:bCs/>
                <w:sz w:val="20"/>
                <w:szCs w:val="20"/>
              </w:rPr>
              <w:t>.24- 1</w:t>
            </w:r>
            <w:r w:rsidR="00B12F5F">
              <w:rPr>
                <w:rStyle w:val="normaltextrun"/>
                <w:rFonts w:asciiTheme="minorHAnsi" w:eastAsiaTheme="minorEastAsia" w:hAnsiTheme="minorHAnsi" w:cstheme="minorBidi"/>
                <w:b/>
                <w:bCs/>
                <w:sz w:val="20"/>
                <w:szCs w:val="20"/>
              </w:rPr>
              <w:t>1</w:t>
            </w:r>
            <w:r w:rsidRPr="15DCF59A">
              <w:rPr>
                <w:rStyle w:val="normaltextrun"/>
                <w:rFonts w:asciiTheme="minorHAnsi" w:eastAsiaTheme="minorEastAsia" w:hAnsiTheme="minorHAnsi" w:cstheme="minorBidi"/>
                <w:b/>
                <w:bCs/>
                <w:sz w:val="20"/>
                <w:szCs w:val="20"/>
              </w:rPr>
              <w:t>.</w:t>
            </w:r>
            <w:r w:rsidR="00B12F5F">
              <w:rPr>
                <w:rStyle w:val="normaltextrun"/>
                <w:rFonts w:asciiTheme="minorHAnsi" w:eastAsiaTheme="minorEastAsia" w:hAnsiTheme="minorHAnsi" w:cstheme="minorBidi"/>
                <w:b/>
                <w:bCs/>
                <w:sz w:val="20"/>
                <w:szCs w:val="20"/>
              </w:rPr>
              <w:t>0</w:t>
            </w:r>
            <w:r w:rsidR="00DF5B7F">
              <w:rPr>
                <w:rStyle w:val="normaltextrun"/>
                <w:rFonts w:asciiTheme="minorHAnsi" w:eastAsiaTheme="minorEastAsia" w:hAnsiTheme="minorHAnsi" w:cstheme="minorBidi"/>
                <w:b/>
                <w:bCs/>
                <w:sz w:val="20"/>
                <w:szCs w:val="20"/>
              </w:rPr>
              <w:t>8</w:t>
            </w:r>
            <w:r w:rsidRPr="15DCF59A">
              <w:rPr>
                <w:rStyle w:val="normaltextrun"/>
                <w:rFonts w:asciiTheme="minorHAnsi" w:eastAsiaTheme="minorEastAsia" w:hAnsiTheme="minorHAnsi" w:cstheme="minorBidi"/>
                <w:b/>
                <w:bCs/>
                <w:sz w:val="20"/>
                <w:szCs w:val="20"/>
              </w:rPr>
              <w:t>.24</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8A7BC64" w14:textId="4C7E79B0" w:rsidR="000B2C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w:t>
            </w:r>
            <w:r w:rsidR="00E04EDC">
              <w:rPr>
                <w:rStyle w:val="normaltextrun"/>
                <w:rFonts w:asciiTheme="minorHAnsi" w:eastAsiaTheme="minorEastAsia" w:hAnsiTheme="minorHAnsi" w:cstheme="minorBidi"/>
                <w:b/>
                <w:bCs/>
                <w:sz w:val="20"/>
                <w:szCs w:val="20"/>
              </w:rPr>
              <w:t xml:space="preserve"> </w:t>
            </w:r>
            <w:r w:rsidRPr="372EF96A">
              <w:rPr>
                <w:rStyle w:val="normaltextrun"/>
                <w:rFonts w:asciiTheme="minorHAnsi" w:eastAsiaTheme="minorEastAsia" w:hAnsiTheme="minorHAnsi" w:cstheme="minorBidi"/>
                <w:b/>
                <w:bCs/>
                <w:sz w:val="20"/>
                <w:szCs w:val="20"/>
              </w:rPr>
              <w:t>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w:t>
            </w:r>
            <w:r w:rsidR="00BE7CA0">
              <w:rPr>
                <w:rStyle w:val="eop"/>
                <w:rFonts w:asciiTheme="minorHAnsi" w:eastAsiaTheme="minorEastAsia" w:hAnsiTheme="minorHAnsi" w:cstheme="minorBidi"/>
                <w:sz w:val="20"/>
                <w:szCs w:val="20"/>
              </w:rPr>
              <w:t>2</w:t>
            </w:r>
          </w:p>
          <w:p w14:paraId="70993EE5" w14:textId="531D1AAF" w:rsidR="003F32D8" w:rsidRDefault="00B14E10" w:rsidP="1CE1F238">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1CE1F238">
              <w:rPr>
                <w:rStyle w:val="eop"/>
                <w:rFonts w:asciiTheme="minorHAnsi" w:eastAsiaTheme="minorEastAsia" w:hAnsiTheme="minorHAnsi" w:cstheme="minorBidi"/>
                <w:b/>
                <w:bCs/>
                <w:sz w:val="20"/>
                <w:szCs w:val="20"/>
              </w:rPr>
              <w:t>Lesson Numbers</w:t>
            </w:r>
            <w:r w:rsidR="2C7459F2" w:rsidRPr="1CE1F238">
              <w:rPr>
                <w:rStyle w:val="eop"/>
                <w:rFonts w:asciiTheme="minorHAnsi" w:eastAsiaTheme="minorEastAsia" w:hAnsiTheme="minorHAnsi" w:cstheme="minorBidi"/>
                <w:b/>
                <w:bCs/>
                <w:sz w:val="20"/>
                <w:szCs w:val="20"/>
              </w:rPr>
              <w:t>:</w:t>
            </w:r>
            <w:r w:rsidR="2C7459F2" w:rsidRPr="1CE1F238">
              <w:rPr>
                <w:rStyle w:val="eop"/>
                <w:rFonts w:asciiTheme="minorHAnsi" w:eastAsiaTheme="minorEastAsia" w:hAnsiTheme="minorHAnsi" w:cstheme="minorBidi"/>
                <w:sz w:val="20"/>
                <w:szCs w:val="20"/>
              </w:rPr>
              <w:t xml:space="preserve"> </w:t>
            </w:r>
            <w:r w:rsidR="7D7BC67D" w:rsidRPr="1CE1F238">
              <w:rPr>
                <w:rStyle w:val="eop"/>
                <w:rFonts w:asciiTheme="minorHAnsi" w:eastAsiaTheme="minorEastAsia" w:hAnsiTheme="minorHAnsi" w:cstheme="minorBidi"/>
                <w:sz w:val="20"/>
                <w:szCs w:val="20"/>
              </w:rPr>
              <w:t>N/A</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6125" w:type="dxa"/>
        <w:tblInd w:w="-1355" w:type="dxa"/>
        <w:tblLook w:val="04A0" w:firstRow="1" w:lastRow="0" w:firstColumn="1" w:lastColumn="0" w:noHBand="0" w:noVBand="1"/>
      </w:tblPr>
      <w:tblGrid>
        <w:gridCol w:w="2835"/>
        <w:gridCol w:w="2658"/>
        <w:gridCol w:w="2658"/>
        <w:gridCol w:w="2658"/>
        <w:gridCol w:w="2658"/>
        <w:gridCol w:w="2658"/>
      </w:tblGrid>
      <w:tr w:rsidR="00C56EE9" w14:paraId="1D1311B0" w14:textId="77777777" w:rsidTr="3B636BE3">
        <w:trPr>
          <w:trHeight w:val="368"/>
        </w:trPr>
        <w:tc>
          <w:tcPr>
            <w:tcW w:w="2835"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658" w:type="dxa"/>
            <w:shd w:val="clear" w:color="auto" w:fill="215E99" w:themeFill="text2" w:themeFillTint="BF"/>
          </w:tcPr>
          <w:p w14:paraId="24980082" w14:textId="33AD8F3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1</w:t>
            </w:r>
          </w:p>
        </w:tc>
        <w:tc>
          <w:tcPr>
            <w:tcW w:w="2658" w:type="dxa"/>
            <w:shd w:val="clear" w:color="auto" w:fill="215E99" w:themeFill="text2" w:themeFillTint="BF"/>
          </w:tcPr>
          <w:p w14:paraId="76584135" w14:textId="4D814D83"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2</w:t>
            </w:r>
          </w:p>
        </w:tc>
        <w:tc>
          <w:tcPr>
            <w:tcW w:w="2658" w:type="dxa"/>
            <w:shd w:val="clear" w:color="auto" w:fill="215E99" w:themeFill="text2" w:themeFillTint="BF"/>
          </w:tcPr>
          <w:p w14:paraId="32CA811F" w14:textId="0EC36C85"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3</w:t>
            </w:r>
          </w:p>
        </w:tc>
        <w:tc>
          <w:tcPr>
            <w:tcW w:w="2658" w:type="dxa"/>
            <w:shd w:val="clear" w:color="auto" w:fill="215E99" w:themeFill="text2" w:themeFillTint="BF"/>
          </w:tcPr>
          <w:p w14:paraId="1DC84746" w14:textId="41033BD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4</w:t>
            </w:r>
          </w:p>
        </w:tc>
        <w:tc>
          <w:tcPr>
            <w:tcW w:w="2658" w:type="dxa"/>
            <w:shd w:val="clear" w:color="auto" w:fill="215E99" w:themeFill="text2" w:themeFillTint="BF"/>
          </w:tcPr>
          <w:p w14:paraId="27630712" w14:textId="0B0112BC" w:rsidR="006D14C4" w:rsidRPr="00621525" w:rsidRDefault="00B14E10" w:rsidP="35E71FE7">
            <w:pPr>
              <w:jc w:val="center"/>
              <w:rPr>
                <w:rFonts w:eastAsiaTheme="minorEastAsia"/>
                <w:b/>
                <w:bCs/>
                <w:color w:val="FFFFFF" w:themeColor="background1"/>
              </w:rPr>
            </w:pPr>
            <w:r w:rsidRPr="35E71FE7">
              <w:rPr>
                <w:rFonts w:eastAsiaTheme="minorEastAsia"/>
                <w:b/>
                <w:bCs/>
                <w:color w:val="FFFFFF" w:themeColor="background1"/>
              </w:rPr>
              <w:t xml:space="preserve">Lesson </w:t>
            </w:r>
            <w:r w:rsidR="00180E8E" w:rsidRPr="35E71FE7">
              <w:rPr>
                <w:rFonts w:eastAsiaTheme="minorEastAsia"/>
                <w:b/>
                <w:bCs/>
                <w:color w:val="FFFFFF" w:themeColor="background1"/>
              </w:rPr>
              <w:t>5</w:t>
            </w:r>
          </w:p>
        </w:tc>
      </w:tr>
      <w:tr w:rsidR="00B12F5F" w14:paraId="18318894" w14:textId="77777777" w:rsidTr="3B636BE3">
        <w:trPr>
          <w:trHeight w:val="1160"/>
        </w:trPr>
        <w:tc>
          <w:tcPr>
            <w:tcW w:w="2835" w:type="dxa"/>
          </w:tcPr>
          <w:p w14:paraId="009B9D9A" w14:textId="77777777" w:rsidR="00B12F5F" w:rsidRPr="006D14C4" w:rsidRDefault="00B12F5F" w:rsidP="00B12F5F">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B12F5F" w:rsidRDefault="00B12F5F" w:rsidP="00B12F5F">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B12F5F" w:rsidRPr="006D14C4" w:rsidRDefault="00B12F5F" w:rsidP="00B12F5F">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B12F5F" w:rsidRPr="006D14C4" w:rsidRDefault="00B12F5F" w:rsidP="00B12F5F">
            <w:pPr>
              <w:rPr>
                <w:rFonts w:eastAsiaTheme="minorEastAsia"/>
                <w:sz w:val="22"/>
                <w:szCs w:val="22"/>
              </w:rPr>
            </w:pPr>
          </w:p>
        </w:tc>
        <w:tc>
          <w:tcPr>
            <w:tcW w:w="2658" w:type="dxa"/>
          </w:tcPr>
          <w:p w14:paraId="5B8C1558" w14:textId="119BE41F" w:rsidR="00B12F5F" w:rsidRDefault="00475BD1" w:rsidP="00B12F5F">
            <w:pPr>
              <w:spacing w:line="259" w:lineRule="auto"/>
            </w:pPr>
            <w:r>
              <w:rPr>
                <w:rFonts w:eastAsiaTheme="minorEastAsia"/>
              </w:rPr>
              <w:t xml:space="preserve">Students </w:t>
            </w:r>
            <w:r w:rsidR="00EE3765">
              <w:rPr>
                <w:rFonts w:eastAsiaTheme="minorEastAsia"/>
              </w:rPr>
              <w:t xml:space="preserve">continue </w:t>
            </w:r>
            <w:r>
              <w:rPr>
                <w:rFonts w:eastAsiaTheme="minorEastAsia"/>
              </w:rPr>
              <w:t>to write two body paragraphs using ACE</w:t>
            </w:r>
            <w:r>
              <w:t xml:space="preserve"> </w:t>
            </w:r>
          </w:p>
        </w:tc>
        <w:tc>
          <w:tcPr>
            <w:tcW w:w="2658" w:type="dxa"/>
          </w:tcPr>
          <w:p w14:paraId="681EFD00" w14:textId="3FA3904E" w:rsidR="00B12F5F" w:rsidRDefault="002143C3" w:rsidP="00B12F5F">
            <w:pPr>
              <w:spacing w:line="259" w:lineRule="auto"/>
              <w:rPr>
                <w:rFonts w:eastAsiaTheme="minorEastAsia"/>
              </w:rPr>
            </w:pPr>
            <w:r>
              <w:rPr>
                <w:rFonts w:eastAsiaTheme="minorEastAsia"/>
              </w:rPr>
              <w:t>No School</w:t>
            </w:r>
            <w:r w:rsidR="00324F7F">
              <w:rPr>
                <w:rFonts w:eastAsiaTheme="minorEastAsia"/>
              </w:rPr>
              <w:t xml:space="preserve"> –</w:t>
            </w:r>
          </w:p>
          <w:p w14:paraId="281BA929" w14:textId="04A35800" w:rsidR="00324F7F" w:rsidRPr="00D639F9" w:rsidRDefault="00324F7F" w:rsidP="00B12F5F">
            <w:pPr>
              <w:spacing w:line="259" w:lineRule="auto"/>
              <w:rPr>
                <w:rFonts w:eastAsiaTheme="minorEastAsia"/>
              </w:rPr>
            </w:pPr>
            <w:r>
              <w:rPr>
                <w:rFonts w:eastAsiaTheme="minorEastAsia"/>
              </w:rPr>
              <w:t>Election Day</w:t>
            </w:r>
          </w:p>
        </w:tc>
        <w:tc>
          <w:tcPr>
            <w:tcW w:w="2658" w:type="dxa"/>
          </w:tcPr>
          <w:p w14:paraId="48355BB7" w14:textId="0FCEBE47" w:rsidR="00B12F5F" w:rsidRDefault="005862EE" w:rsidP="00B12F5F">
            <w:pPr>
              <w:spacing w:line="259" w:lineRule="auto"/>
              <w:rPr>
                <w:rFonts w:eastAsiaTheme="minorEastAsia"/>
              </w:rPr>
            </w:pPr>
            <w:r>
              <w:rPr>
                <w:rFonts w:eastAsiaTheme="minorEastAsia"/>
              </w:rPr>
              <w:t xml:space="preserve">Students </w:t>
            </w:r>
            <w:r w:rsidR="00961E70">
              <w:rPr>
                <w:rFonts w:eastAsiaTheme="minorEastAsia"/>
              </w:rPr>
              <w:t>finish their</w:t>
            </w:r>
            <w:r>
              <w:rPr>
                <w:rFonts w:eastAsiaTheme="minorEastAsia"/>
              </w:rPr>
              <w:t xml:space="preserve">  writ</w:t>
            </w:r>
            <w:r w:rsidR="00961E70">
              <w:rPr>
                <w:rFonts w:eastAsiaTheme="minorEastAsia"/>
              </w:rPr>
              <w:t xml:space="preserve">ing of </w:t>
            </w:r>
            <w:r>
              <w:rPr>
                <w:rFonts w:eastAsiaTheme="minorEastAsia"/>
              </w:rPr>
              <w:t>two body paragraphs using ACE</w:t>
            </w:r>
          </w:p>
        </w:tc>
        <w:tc>
          <w:tcPr>
            <w:tcW w:w="2658" w:type="dxa"/>
          </w:tcPr>
          <w:p w14:paraId="1099DAD2" w14:textId="77777777" w:rsidR="00D8042E" w:rsidRPr="008D38AB" w:rsidRDefault="00D8042E" w:rsidP="00D8042E">
            <w:pPr>
              <w:rPr>
                <w:rFonts w:ascii="Arial" w:eastAsia="Times New Roman" w:hAnsi="Arial" w:cs="Arial"/>
                <w:color w:val="000000"/>
              </w:rPr>
            </w:pPr>
            <w:r w:rsidRPr="008D38AB">
              <w:rPr>
                <w:rFonts w:ascii="Arial" w:eastAsia="Times New Roman" w:hAnsi="Arial" w:cs="Arial"/>
                <w:color w:val="000000"/>
              </w:rPr>
              <w:t>The Doll’s House</w:t>
            </w:r>
          </w:p>
          <w:p w14:paraId="796C65C7" w14:textId="77777777" w:rsidR="00D8042E" w:rsidRPr="008D38AB" w:rsidRDefault="00D8042E" w:rsidP="00D8042E">
            <w:pPr>
              <w:rPr>
                <w:rFonts w:ascii="Arial" w:eastAsia="Times New Roman" w:hAnsi="Arial" w:cs="Arial"/>
              </w:rPr>
            </w:pPr>
            <w:r w:rsidRPr="008D38AB">
              <w:rPr>
                <w:rFonts w:ascii="Arial" w:eastAsia="Times New Roman" w:hAnsi="Arial" w:cs="Arial"/>
                <w:color w:val="000000"/>
              </w:rPr>
              <w:t>Katherine Mansfield</w:t>
            </w:r>
          </w:p>
          <w:p w14:paraId="4E898C09" w14:textId="77777777" w:rsidR="00D8042E" w:rsidRPr="008D38AB" w:rsidRDefault="00D8042E" w:rsidP="00D8042E">
            <w:pPr>
              <w:rPr>
                <w:rFonts w:ascii="Arial" w:eastAsia="Times New Roman" w:hAnsi="Arial" w:cs="Arial"/>
              </w:rPr>
            </w:pPr>
          </w:p>
          <w:p w14:paraId="0DCE2225" w14:textId="77777777" w:rsidR="00D8042E" w:rsidRPr="008D38AB" w:rsidRDefault="00D8042E" w:rsidP="00D8042E">
            <w:pPr>
              <w:rPr>
                <w:rFonts w:ascii="Arial" w:eastAsia="Times New Roman" w:hAnsi="Arial" w:cs="Arial"/>
              </w:rPr>
            </w:pPr>
          </w:p>
          <w:p w14:paraId="380095FF" w14:textId="77777777" w:rsidR="00D8042E" w:rsidRPr="008D38AB" w:rsidRDefault="00D8042E" w:rsidP="00D8042E">
            <w:pPr>
              <w:rPr>
                <w:rFonts w:ascii="Arial" w:eastAsia="Times New Roman" w:hAnsi="Arial" w:cs="Arial"/>
              </w:rPr>
            </w:pPr>
          </w:p>
          <w:p w14:paraId="09872617" w14:textId="77777777" w:rsidR="00D8042E" w:rsidRPr="008D38AB" w:rsidRDefault="00D8042E" w:rsidP="00D8042E">
            <w:pPr>
              <w:rPr>
                <w:rFonts w:ascii="Arial" w:eastAsia="Times New Roman" w:hAnsi="Arial" w:cs="Arial"/>
              </w:rPr>
            </w:pPr>
          </w:p>
          <w:p w14:paraId="20CCFAA7" w14:textId="77777777" w:rsidR="00D8042E" w:rsidRPr="008D38AB" w:rsidRDefault="00D8042E" w:rsidP="00D8042E">
            <w:pPr>
              <w:rPr>
                <w:rFonts w:ascii="Arial" w:eastAsia="Times New Roman" w:hAnsi="Arial" w:cs="Arial"/>
              </w:rPr>
            </w:pPr>
          </w:p>
          <w:p w14:paraId="72B89848" w14:textId="77777777" w:rsidR="00D8042E" w:rsidRPr="008D38AB" w:rsidRDefault="00D8042E" w:rsidP="00D8042E">
            <w:pPr>
              <w:rPr>
                <w:rFonts w:ascii="Arial" w:eastAsia="Times New Roman" w:hAnsi="Arial" w:cs="Arial"/>
              </w:rPr>
            </w:pPr>
          </w:p>
          <w:p w14:paraId="420C62CF" w14:textId="2EB6E42A" w:rsidR="00B12F5F" w:rsidRDefault="00D8042E" w:rsidP="00D8042E">
            <w:pPr>
              <w:spacing w:line="259" w:lineRule="auto"/>
              <w:rPr>
                <w:rFonts w:eastAsiaTheme="minorEastAsia"/>
              </w:rPr>
            </w:pPr>
            <w:r w:rsidRPr="008D38AB">
              <w:rPr>
                <w:rFonts w:ascii="Arial" w:eastAsia="Times New Roman" w:hAnsi="Arial" w:cs="Arial"/>
              </w:rPr>
              <w:br/>
            </w:r>
            <w:r w:rsidRPr="008D38AB">
              <w:rPr>
                <w:rFonts w:ascii="Arial" w:eastAsia="Times New Roman" w:hAnsi="Arial" w:cs="Arial"/>
                <w:color w:val="000000"/>
              </w:rPr>
              <w:t>SE pp 200-207</w:t>
            </w:r>
          </w:p>
        </w:tc>
        <w:tc>
          <w:tcPr>
            <w:tcW w:w="2658" w:type="dxa"/>
          </w:tcPr>
          <w:p w14:paraId="026D5301" w14:textId="77777777" w:rsidR="00D8042E" w:rsidRPr="008D38AB" w:rsidRDefault="00D8042E" w:rsidP="00D8042E">
            <w:pPr>
              <w:rPr>
                <w:rFonts w:ascii="Arial" w:eastAsia="Times New Roman" w:hAnsi="Arial" w:cs="Arial"/>
                <w:color w:val="000000"/>
              </w:rPr>
            </w:pPr>
            <w:r w:rsidRPr="008D38AB">
              <w:rPr>
                <w:rFonts w:ascii="Arial" w:eastAsia="Times New Roman" w:hAnsi="Arial" w:cs="Arial"/>
                <w:color w:val="000000"/>
              </w:rPr>
              <w:t>The Doll’s House</w:t>
            </w:r>
          </w:p>
          <w:p w14:paraId="3715F646" w14:textId="77777777" w:rsidR="00D8042E" w:rsidRPr="008D38AB" w:rsidRDefault="00D8042E" w:rsidP="00D8042E">
            <w:pPr>
              <w:rPr>
                <w:rFonts w:ascii="Arial" w:eastAsia="Times New Roman" w:hAnsi="Arial" w:cs="Arial"/>
              </w:rPr>
            </w:pPr>
            <w:r w:rsidRPr="008D38AB">
              <w:rPr>
                <w:rFonts w:ascii="Arial" w:eastAsia="Times New Roman" w:hAnsi="Arial" w:cs="Arial"/>
                <w:color w:val="000000"/>
              </w:rPr>
              <w:t>Katherine Mansfield</w:t>
            </w:r>
          </w:p>
          <w:p w14:paraId="6095BC03" w14:textId="77777777" w:rsidR="00D8042E" w:rsidRPr="008D38AB" w:rsidRDefault="00D8042E" w:rsidP="00D8042E">
            <w:pPr>
              <w:rPr>
                <w:rFonts w:ascii="Arial" w:eastAsia="Times New Roman" w:hAnsi="Arial" w:cs="Arial"/>
              </w:rPr>
            </w:pPr>
          </w:p>
          <w:p w14:paraId="6B5AB519" w14:textId="77777777" w:rsidR="00D8042E" w:rsidRPr="008D38AB" w:rsidRDefault="00D8042E" w:rsidP="00D8042E">
            <w:pPr>
              <w:rPr>
                <w:rFonts w:ascii="Arial" w:eastAsia="Times New Roman" w:hAnsi="Arial" w:cs="Arial"/>
              </w:rPr>
            </w:pPr>
          </w:p>
          <w:p w14:paraId="11E28382" w14:textId="77777777" w:rsidR="00D8042E" w:rsidRPr="008D38AB" w:rsidRDefault="00D8042E" w:rsidP="00D8042E">
            <w:pPr>
              <w:rPr>
                <w:rFonts w:ascii="Arial" w:eastAsia="Times New Roman" w:hAnsi="Arial" w:cs="Arial"/>
              </w:rPr>
            </w:pPr>
          </w:p>
          <w:p w14:paraId="39DBDCC8" w14:textId="77777777" w:rsidR="00D8042E" w:rsidRPr="008D38AB" w:rsidRDefault="00D8042E" w:rsidP="00D8042E">
            <w:pPr>
              <w:rPr>
                <w:rFonts w:ascii="Arial" w:eastAsia="Times New Roman" w:hAnsi="Arial" w:cs="Arial"/>
              </w:rPr>
            </w:pPr>
          </w:p>
          <w:p w14:paraId="42B1B43B" w14:textId="77777777" w:rsidR="00D8042E" w:rsidRPr="008D38AB" w:rsidRDefault="00D8042E" w:rsidP="00D8042E">
            <w:pPr>
              <w:rPr>
                <w:rFonts w:ascii="Arial" w:eastAsia="Times New Roman" w:hAnsi="Arial" w:cs="Arial"/>
              </w:rPr>
            </w:pPr>
          </w:p>
          <w:p w14:paraId="365C1187" w14:textId="77777777" w:rsidR="00D8042E" w:rsidRPr="008D38AB" w:rsidRDefault="00D8042E" w:rsidP="00D8042E">
            <w:pPr>
              <w:rPr>
                <w:rFonts w:ascii="Arial" w:eastAsia="Times New Roman" w:hAnsi="Arial" w:cs="Arial"/>
              </w:rPr>
            </w:pPr>
          </w:p>
          <w:p w14:paraId="7037652E" w14:textId="05193692" w:rsidR="00B12F5F" w:rsidRDefault="00D8042E" w:rsidP="00D8042E">
            <w:pPr>
              <w:spacing w:line="259" w:lineRule="auto"/>
              <w:rPr>
                <w:rFonts w:eastAsiaTheme="minorEastAsia"/>
              </w:rPr>
            </w:pPr>
            <w:r w:rsidRPr="008D38AB">
              <w:rPr>
                <w:rFonts w:ascii="Arial" w:eastAsia="Times New Roman" w:hAnsi="Arial" w:cs="Arial"/>
              </w:rPr>
              <w:br/>
            </w:r>
            <w:r w:rsidRPr="008D38AB">
              <w:rPr>
                <w:rFonts w:ascii="Arial" w:eastAsia="Times New Roman" w:hAnsi="Arial" w:cs="Arial"/>
                <w:color w:val="000000"/>
              </w:rPr>
              <w:t>SE pp 200-207</w:t>
            </w:r>
          </w:p>
        </w:tc>
      </w:tr>
      <w:tr w:rsidR="00B12F5F" w14:paraId="5C733371" w14:textId="77777777" w:rsidTr="3B636BE3">
        <w:trPr>
          <w:trHeight w:val="2940"/>
        </w:trPr>
        <w:tc>
          <w:tcPr>
            <w:tcW w:w="2835" w:type="dxa"/>
          </w:tcPr>
          <w:p w14:paraId="2430466D" w14:textId="3FB32707" w:rsidR="00B12F5F" w:rsidRDefault="00B12F5F" w:rsidP="00B12F5F">
            <w:pPr>
              <w:pStyle w:val="ListParagraph"/>
              <w:numPr>
                <w:ilvl w:val="0"/>
                <w:numId w:val="9"/>
              </w:numPr>
              <w:spacing w:line="276" w:lineRule="auto"/>
              <w:rPr>
                <w:rFonts w:eastAsiaTheme="minorEastAsia"/>
              </w:rPr>
            </w:pPr>
            <w:r w:rsidRPr="372EF96A">
              <w:rPr>
                <w:rFonts w:eastAsiaTheme="minorEastAsia"/>
              </w:rPr>
              <w:lastRenderedPageBreak/>
              <w:t>What standard(s) are the primary focus of the lesson?</w:t>
            </w:r>
          </w:p>
          <w:p w14:paraId="13185E8D" w14:textId="6B0A8BAD" w:rsidR="00B12F5F" w:rsidRPr="006D14C4" w:rsidRDefault="00B12F5F" w:rsidP="00B12F5F">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7777777" w:rsidR="00B12F5F" w:rsidRPr="006D14C4" w:rsidRDefault="00B12F5F" w:rsidP="00B12F5F">
            <w:pPr>
              <w:rPr>
                <w:rFonts w:eastAsiaTheme="minorEastAsia"/>
                <w:sz w:val="22"/>
                <w:szCs w:val="22"/>
              </w:rPr>
            </w:pPr>
          </w:p>
        </w:tc>
        <w:tc>
          <w:tcPr>
            <w:tcW w:w="2658" w:type="dxa"/>
          </w:tcPr>
          <w:p w14:paraId="3DE9F2EE" w14:textId="77777777" w:rsidR="00475BD1" w:rsidRDefault="00B12F5F" w:rsidP="00475BD1">
            <w:r>
              <w:t> </w:t>
            </w:r>
            <w:r w:rsidR="00475BD1">
              <w:t>9-10.W.TTP.1: Write arguments to support claims in an analysis of substantive topics or texts, using valid reasoning and relevant and sufficient evidence. 9-10.W.RW.10: Write routinely over extended time frames and shorter times frames for a range of tasks, purposes, and audiences.</w:t>
            </w:r>
          </w:p>
          <w:p w14:paraId="2F1442EF" w14:textId="531958A5" w:rsidR="00B12F5F" w:rsidRDefault="00B12F5F" w:rsidP="00B12F5F">
            <w:pPr>
              <w:rPr>
                <w:rFonts w:eastAsiaTheme="minorEastAsia"/>
              </w:rPr>
            </w:pPr>
          </w:p>
        </w:tc>
        <w:tc>
          <w:tcPr>
            <w:tcW w:w="2658" w:type="dxa"/>
          </w:tcPr>
          <w:p w14:paraId="37589EF8" w14:textId="2585DD50" w:rsidR="00B12F5F" w:rsidRDefault="004D66C8" w:rsidP="00B12F5F">
            <w:pPr>
              <w:rPr>
                <w:rFonts w:eastAsiaTheme="minorEastAsia"/>
              </w:rPr>
            </w:pPr>
            <w:r>
              <w:t>9-10.W.TTP.1: Write arguments to support claims in an analysis of substantive topics or texts, using valid reasoning and relevant and sufficient evidence. 9-10.W.RW.10: Write routinely over extended time frames and shorter times frames for a range of tasks, purposes, and audiences.</w:t>
            </w:r>
          </w:p>
        </w:tc>
        <w:tc>
          <w:tcPr>
            <w:tcW w:w="2658" w:type="dxa"/>
          </w:tcPr>
          <w:p w14:paraId="5DD76942" w14:textId="126CD15F" w:rsidR="00B12F5F" w:rsidRDefault="002143C3" w:rsidP="00B12F5F">
            <w:pPr>
              <w:rPr>
                <w:rFonts w:eastAsiaTheme="minorEastAsia"/>
              </w:rPr>
            </w:pPr>
            <w:r>
              <w:t>9-10.W.TTP.1: Write arguments to support claims in an analysis of substantive topics or texts, using valid reasoning and relevant and sufficient evidence. 9-10.W.RW.10: Write routinely over extended time frames and shorter times frames for a range of tasks, purposes, and audiences.</w:t>
            </w:r>
          </w:p>
        </w:tc>
        <w:tc>
          <w:tcPr>
            <w:tcW w:w="2658" w:type="dxa"/>
          </w:tcPr>
          <w:p w14:paraId="62AE448A" w14:textId="77777777" w:rsidR="00C91065" w:rsidRPr="008D38AB" w:rsidRDefault="00C91065" w:rsidP="00C91065">
            <w:pPr>
              <w:pStyle w:val="TableParagraph"/>
              <w:ind w:right="230"/>
              <w:rPr>
                <w:bCs/>
                <w:sz w:val="24"/>
                <w:szCs w:val="24"/>
              </w:rPr>
            </w:pPr>
            <w:r w:rsidRPr="008D38AB">
              <w:rPr>
                <w:bCs/>
                <w:spacing w:val="-4"/>
                <w:sz w:val="24"/>
                <w:szCs w:val="24"/>
              </w:rPr>
              <w:t xml:space="preserve">9-10.L.VAU.4 </w:t>
            </w:r>
            <w:r w:rsidRPr="008D38AB">
              <w:rPr>
                <w:bCs/>
                <w:sz w:val="24"/>
                <w:szCs w:val="24"/>
              </w:rPr>
              <w:t xml:space="preserve">Determine </w:t>
            </w:r>
            <w:r w:rsidRPr="008D38AB">
              <w:rPr>
                <w:bCs/>
                <w:spacing w:val="-3"/>
                <w:sz w:val="24"/>
                <w:szCs w:val="24"/>
              </w:rPr>
              <w:t xml:space="preserve">or </w:t>
            </w:r>
            <w:r w:rsidRPr="008D38AB">
              <w:rPr>
                <w:bCs/>
                <w:sz w:val="24"/>
                <w:szCs w:val="24"/>
              </w:rPr>
              <w:t xml:space="preserve">clarify </w:t>
            </w:r>
            <w:r w:rsidRPr="008D38AB">
              <w:rPr>
                <w:bCs/>
                <w:spacing w:val="-3"/>
                <w:sz w:val="24"/>
                <w:szCs w:val="24"/>
              </w:rPr>
              <w:t xml:space="preserve">the </w:t>
            </w:r>
            <w:r w:rsidRPr="008D38AB">
              <w:rPr>
                <w:bCs/>
                <w:sz w:val="24"/>
                <w:szCs w:val="24"/>
              </w:rPr>
              <w:t xml:space="preserve">meaning of unknown and multiple-meaning words </w:t>
            </w:r>
            <w:r w:rsidRPr="008D38AB">
              <w:rPr>
                <w:bCs/>
                <w:spacing w:val="-5"/>
                <w:sz w:val="24"/>
                <w:szCs w:val="24"/>
              </w:rPr>
              <w:t xml:space="preserve">and </w:t>
            </w:r>
            <w:r w:rsidRPr="008D38AB">
              <w:rPr>
                <w:bCs/>
                <w:sz w:val="24"/>
                <w:szCs w:val="24"/>
              </w:rPr>
              <w:t>phrases based on 9</w:t>
            </w:r>
            <w:proofErr w:type="spellStart"/>
            <w:r w:rsidRPr="008D38AB">
              <w:rPr>
                <w:bCs/>
                <w:position w:val="7"/>
                <w:sz w:val="24"/>
                <w:szCs w:val="24"/>
              </w:rPr>
              <w:t>th</w:t>
            </w:r>
            <w:proofErr w:type="spellEnd"/>
            <w:r w:rsidRPr="008D38AB">
              <w:rPr>
                <w:bCs/>
                <w:sz w:val="24"/>
                <w:szCs w:val="24"/>
              </w:rPr>
              <w:t>-10</w:t>
            </w:r>
            <w:proofErr w:type="spellStart"/>
            <w:r w:rsidRPr="008D38AB">
              <w:rPr>
                <w:bCs/>
                <w:position w:val="7"/>
                <w:sz w:val="24"/>
                <w:szCs w:val="24"/>
              </w:rPr>
              <w:t>th</w:t>
            </w:r>
            <w:proofErr w:type="spellEnd"/>
            <w:r w:rsidRPr="008D38AB">
              <w:rPr>
                <w:bCs/>
                <w:position w:val="7"/>
                <w:sz w:val="24"/>
                <w:szCs w:val="24"/>
              </w:rPr>
              <w:t xml:space="preserve"> </w:t>
            </w:r>
            <w:r w:rsidRPr="008D38AB">
              <w:rPr>
                <w:bCs/>
                <w:sz w:val="24"/>
                <w:szCs w:val="24"/>
              </w:rPr>
              <w:t>grade-level</w:t>
            </w:r>
            <w:r w:rsidRPr="008D38AB">
              <w:rPr>
                <w:bCs/>
                <w:spacing w:val="-3"/>
                <w:sz w:val="24"/>
                <w:szCs w:val="24"/>
              </w:rPr>
              <w:t xml:space="preserve"> text </w:t>
            </w:r>
            <w:r w:rsidRPr="008D38AB">
              <w:rPr>
                <w:bCs/>
                <w:sz w:val="24"/>
                <w:szCs w:val="24"/>
              </w:rPr>
              <w:t xml:space="preserve">by choosing flexibly </w:t>
            </w:r>
            <w:r w:rsidRPr="008D38AB">
              <w:rPr>
                <w:bCs/>
                <w:spacing w:val="-3"/>
                <w:sz w:val="24"/>
                <w:szCs w:val="24"/>
              </w:rPr>
              <w:t>from</w:t>
            </w:r>
            <w:r w:rsidRPr="008D38AB">
              <w:rPr>
                <w:bCs/>
                <w:sz w:val="24"/>
                <w:szCs w:val="24"/>
              </w:rPr>
              <w:t xml:space="preserve"> a range </w:t>
            </w:r>
            <w:r w:rsidRPr="008D38AB">
              <w:rPr>
                <w:bCs/>
                <w:spacing w:val="-3"/>
                <w:sz w:val="24"/>
                <w:szCs w:val="24"/>
              </w:rPr>
              <w:t xml:space="preserve">of </w:t>
            </w:r>
            <w:r w:rsidRPr="008D38AB">
              <w:rPr>
                <w:bCs/>
                <w:sz w:val="24"/>
                <w:szCs w:val="24"/>
              </w:rPr>
              <w:t>strategies.</w:t>
            </w:r>
          </w:p>
          <w:p w14:paraId="5288530D" w14:textId="77777777" w:rsidR="00C91065" w:rsidRPr="008D38AB" w:rsidRDefault="00C91065" w:rsidP="00C91065">
            <w:pPr>
              <w:rPr>
                <w:rFonts w:ascii="Arial" w:eastAsia="Times New Roman" w:hAnsi="Arial" w:cs="Arial"/>
              </w:rPr>
            </w:pPr>
          </w:p>
          <w:p w14:paraId="419BCDCE" w14:textId="77777777" w:rsidR="00B12F5F" w:rsidRDefault="00C91065" w:rsidP="00C91065">
            <w:pPr>
              <w:rPr>
                <w:rFonts w:eastAsiaTheme="minorEastAsia"/>
              </w:rPr>
            </w:pPr>
            <w:r w:rsidRPr="008D38AB">
              <w:rPr>
                <w:rFonts w:ascii="Arial" w:hAnsi="Arial" w:cs="Arial"/>
                <w:bCs/>
              </w:rPr>
              <w:t>10.RL.RRTC.10 Read and comprehend a variety of literature at the high end of the grades 9-10 text complexity band independently and proficiently</w:t>
            </w:r>
            <w:r>
              <w:rPr>
                <w:rFonts w:eastAsiaTheme="minorEastAsia"/>
              </w:rPr>
              <w:t xml:space="preserve"> </w:t>
            </w:r>
          </w:p>
          <w:p w14:paraId="56BD5807" w14:textId="77777777" w:rsidR="00C96A04" w:rsidRDefault="00C96A04" w:rsidP="00C91065">
            <w:pPr>
              <w:rPr>
                <w:rFonts w:eastAsiaTheme="minorEastAsia"/>
              </w:rPr>
            </w:pPr>
          </w:p>
          <w:p w14:paraId="2BEDE8A9" w14:textId="11333F8A" w:rsidR="00C96A04" w:rsidRDefault="00C96A04" w:rsidP="00C91065">
            <w:pPr>
              <w:rPr>
                <w:rFonts w:eastAsiaTheme="minorEastAsia"/>
              </w:rPr>
            </w:pPr>
            <w:r w:rsidRPr="008D38AB">
              <w:rPr>
                <w:rFonts w:ascii="Arial" w:hAnsi="Arial" w:cs="Arial"/>
                <w:bCs/>
              </w:rPr>
              <w:t>9-10.RL.KID.2 Determine a theme or central idea of a text and analyze its development; provide an objective or critical summary.</w:t>
            </w:r>
          </w:p>
        </w:tc>
        <w:tc>
          <w:tcPr>
            <w:tcW w:w="2658" w:type="dxa"/>
          </w:tcPr>
          <w:p w14:paraId="242A0E68" w14:textId="77777777" w:rsidR="00C91065" w:rsidRPr="008D38AB" w:rsidRDefault="00C91065" w:rsidP="00C91065">
            <w:pPr>
              <w:pStyle w:val="TableParagraph"/>
              <w:ind w:right="230"/>
              <w:rPr>
                <w:bCs/>
                <w:sz w:val="24"/>
                <w:szCs w:val="24"/>
              </w:rPr>
            </w:pPr>
            <w:r w:rsidRPr="008D38AB">
              <w:rPr>
                <w:bCs/>
                <w:spacing w:val="-4"/>
                <w:sz w:val="24"/>
                <w:szCs w:val="24"/>
              </w:rPr>
              <w:t xml:space="preserve">9-10.L.VAU.4 </w:t>
            </w:r>
            <w:r w:rsidRPr="008D38AB">
              <w:rPr>
                <w:bCs/>
                <w:sz w:val="24"/>
                <w:szCs w:val="24"/>
              </w:rPr>
              <w:t xml:space="preserve">Determine </w:t>
            </w:r>
            <w:r w:rsidRPr="008D38AB">
              <w:rPr>
                <w:bCs/>
                <w:spacing w:val="-3"/>
                <w:sz w:val="24"/>
                <w:szCs w:val="24"/>
              </w:rPr>
              <w:t xml:space="preserve">or </w:t>
            </w:r>
            <w:r w:rsidRPr="008D38AB">
              <w:rPr>
                <w:bCs/>
                <w:sz w:val="24"/>
                <w:szCs w:val="24"/>
              </w:rPr>
              <w:t xml:space="preserve">clarify </w:t>
            </w:r>
            <w:r w:rsidRPr="008D38AB">
              <w:rPr>
                <w:bCs/>
                <w:spacing w:val="-3"/>
                <w:sz w:val="24"/>
                <w:szCs w:val="24"/>
              </w:rPr>
              <w:t xml:space="preserve">the </w:t>
            </w:r>
            <w:r w:rsidRPr="008D38AB">
              <w:rPr>
                <w:bCs/>
                <w:sz w:val="24"/>
                <w:szCs w:val="24"/>
              </w:rPr>
              <w:t xml:space="preserve">meaning of unknown and multiple-meaning words </w:t>
            </w:r>
            <w:r w:rsidRPr="008D38AB">
              <w:rPr>
                <w:bCs/>
                <w:spacing w:val="-5"/>
                <w:sz w:val="24"/>
                <w:szCs w:val="24"/>
              </w:rPr>
              <w:t xml:space="preserve">and </w:t>
            </w:r>
            <w:r w:rsidRPr="008D38AB">
              <w:rPr>
                <w:bCs/>
                <w:sz w:val="24"/>
                <w:szCs w:val="24"/>
              </w:rPr>
              <w:t>phrases based on 9</w:t>
            </w:r>
            <w:proofErr w:type="spellStart"/>
            <w:r w:rsidRPr="008D38AB">
              <w:rPr>
                <w:bCs/>
                <w:position w:val="7"/>
                <w:sz w:val="24"/>
                <w:szCs w:val="24"/>
              </w:rPr>
              <w:t>th</w:t>
            </w:r>
            <w:proofErr w:type="spellEnd"/>
            <w:r w:rsidRPr="008D38AB">
              <w:rPr>
                <w:bCs/>
                <w:sz w:val="24"/>
                <w:szCs w:val="24"/>
              </w:rPr>
              <w:t>-10</w:t>
            </w:r>
            <w:proofErr w:type="spellStart"/>
            <w:r w:rsidRPr="008D38AB">
              <w:rPr>
                <w:bCs/>
                <w:position w:val="7"/>
                <w:sz w:val="24"/>
                <w:szCs w:val="24"/>
              </w:rPr>
              <w:t>th</w:t>
            </w:r>
            <w:proofErr w:type="spellEnd"/>
            <w:r w:rsidRPr="008D38AB">
              <w:rPr>
                <w:bCs/>
                <w:position w:val="7"/>
                <w:sz w:val="24"/>
                <w:szCs w:val="24"/>
              </w:rPr>
              <w:t xml:space="preserve"> </w:t>
            </w:r>
            <w:r w:rsidRPr="008D38AB">
              <w:rPr>
                <w:bCs/>
                <w:sz w:val="24"/>
                <w:szCs w:val="24"/>
              </w:rPr>
              <w:t>grade-level</w:t>
            </w:r>
            <w:r w:rsidRPr="008D38AB">
              <w:rPr>
                <w:bCs/>
                <w:spacing w:val="-3"/>
                <w:sz w:val="24"/>
                <w:szCs w:val="24"/>
              </w:rPr>
              <w:t xml:space="preserve"> text </w:t>
            </w:r>
            <w:r w:rsidRPr="008D38AB">
              <w:rPr>
                <w:bCs/>
                <w:sz w:val="24"/>
                <w:szCs w:val="24"/>
              </w:rPr>
              <w:t xml:space="preserve">by choosing flexibly </w:t>
            </w:r>
            <w:r w:rsidRPr="008D38AB">
              <w:rPr>
                <w:bCs/>
                <w:spacing w:val="-3"/>
                <w:sz w:val="24"/>
                <w:szCs w:val="24"/>
              </w:rPr>
              <w:t>from</w:t>
            </w:r>
            <w:r w:rsidRPr="008D38AB">
              <w:rPr>
                <w:bCs/>
                <w:sz w:val="24"/>
                <w:szCs w:val="24"/>
              </w:rPr>
              <w:t xml:space="preserve"> a range </w:t>
            </w:r>
            <w:r w:rsidRPr="008D38AB">
              <w:rPr>
                <w:bCs/>
                <w:spacing w:val="-3"/>
                <w:sz w:val="24"/>
                <w:szCs w:val="24"/>
              </w:rPr>
              <w:t xml:space="preserve">of </w:t>
            </w:r>
            <w:r w:rsidRPr="008D38AB">
              <w:rPr>
                <w:bCs/>
                <w:sz w:val="24"/>
                <w:szCs w:val="24"/>
              </w:rPr>
              <w:t>strategies.</w:t>
            </w:r>
          </w:p>
          <w:p w14:paraId="7C7771B0" w14:textId="77777777" w:rsidR="00C91065" w:rsidRPr="008D38AB" w:rsidRDefault="00C91065" w:rsidP="00C91065">
            <w:pPr>
              <w:rPr>
                <w:rFonts w:ascii="Arial" w:eastAsia="Times New Roman" w:hAnsi="Arial" w:cs="Arial"/>
              </w:rPr>
            </w:pPr>
          </w:p>
          <w:p w14:paraId="0BD16892" w14:textId="77777777" w:rsidR="00B12F5F" w:rsidRDefault="00C91065" w:rsidP="00C91065">
            <w:pPr>
              <w:rPr>
                <w:rFonts w:eastAsiaTheme="minorEastAsia"/>
              </w:rPr>
            </w:pPr>
            <w:r w:rsidRPr="008D38AB">
              <w:rPr>
                <w:rFonts w:ascii="Arial" w:hAnsi="Arial" w:cs="Arial"/>
                <w:bCs/>
              </w:rPr>
              <w:t>10.RL.RRTC.10 Read and comprehend a variety of literature at the high end of the grades 9-10 text complexity band independently and proficiently</w:t>
            </w:r>
            <w:r>
              <w:rPr>
                <w:rFonts w:eastAsiaTheme="minorEastAsia"/>
              </w:rPr>
              <w:t xml:space="preserve"> </w:t>
            </w:r>
          </w:p>
          <w:p w14:paraId="1237017D" w14:textId="77777777" w:rsidR="00C96A04" w:rsidRDefault="00C96A04" w:rsidP="00C91065">
            <w:pPr>
              <w:rPr>
                <w:rFonts w:eastAsiaTheme="minorEastAsia"/>
              </w:rPr>
            </w:pPr>
          </w:p>
          <w:p w14:paraId="61037382" w14:textId="6340E12A" w:rsidR="00C96A04" w:rsidRDefault="00C96A04" w:rsidP="00C91065">
            <w:pPr>
              <w:rPr>
                <w:rFonts w:eastAsiaTheme="minorEastAsia"/>
              </w:rPr>
            </w:pPr>
            <w:r w:rsidRPr="008D38AB">
              <w:rPr>
                <w:rFonts w:ascii="Arial" w:hAnsi="Arial" w:cs="Arial"/>
                <w:bCs/>
              </w:rPr>
              <w:t>9-10.RL.KID.2 Determine a theme or central idea of a text and analyze its development; provide an objective or critical summary.</w:t>
            </w:r>
          </w:p>
        </w:tc>
      </w:tr>
      <w:tr w:rsidR="00B12F5F" w14:paraId="206DE86C" w14:textId="77777777" w:rsidTr="3B636BE3">
        <w:tc>
          <w:tcPr>
            <w:tcW w:w="2835" w:type="dxa"/>
          </w:tcPr>
          <w:p w14:paraId="5413DE37" w14:textId="77777777" w:rsidR="00B12F5F" w:rsidRPr="372EF96A" w:rsidRDefault="00B12F5F" w:rsidP="00B12F5F">
            <w:pPr>
              <w:pStyle w:val="ListParagraph"/>
              <w:numPr>
                <w:ilvl w:val="0"/>
                <w:numId w:val="9"/>
              </w:numPr>
              <w:spacing w:line="276" w:lineRule="auto"/>
              <w:rPr>
                <w:rFonts w:eastAsiaTheme="minorEastAsia"/>
              </w:rPr>
            </w:pPr>
          </w:p>
        </w:tc>
        <w:tc>
          <w:tcPr>
            <w:tcW w:w="2658" w:type="dxa"/>
          </w:tcPr>
          <w:p w14:paraId="1940BDD2" w14:textId="77777777" w:rsidR="00B12F5F" w:rsidRDefault="00B12F5F" w:rsidP="00B12F5F">
            <w:pPr>
              <w:rPr>
                <w:rFonts w:eastAsiaTheme="minorEastAsia"/>
              </w:rPr>
            </w:pPr>
          </w:p>
        </w:tc>
        <w:tc>
          <w:tcPr>
            <w:tcW w:w="2658" w:type="dxa"/>
          </w:tcPr>
          <w:p w14:paraId="63BEF2F6" w14:textId="77777777" w:rsidR="00B12F5F" w:rsidRDefault="00B12F5F" w:rsidP="00B12F5F">
            <w:pPr>
              <w:rPr>
                <w:rFonts w:eastAsiaTheme="minorEastAsia"/>
              </w:rPr>
            </w:pPr>
          </w:p>
        </w:tc>
        <w:tc>
          <w:tcPr>
            <w:tcW w:w="2658" w:type="dxa"/>
          </w:tcPr>
          <w:p w14:paraId="2F7BA0C2" w14:textId="77777777" w:rsidR="00B12F5F" w:rsidRDefault="00B12F5F" w:rsidP="00B12F5F">
            <w:pPr>
              <w:rPr>
                <w:rFonts w:eastAsiaTheme="minorEastAsia"/>
              </w:rPr>
            </w:pPr>
          </w:p>
        </w:tc>
        <w:tc>
          <w:tcPr>
            <w:tcW w:w="2658" w:type="dxa"/>
          </w:tcPr>
          <w:p w14:paraId="34D300B4" w14:textId="77777777" w:rsidR="00B12F5F" w:rsidRDefault="00B12F5F" w:rsidP="00B12F5F">
            <w:pPr>
              <w:rPr>
                <w:rFonts w:eastAsiaTheme="minorEastAsia"/>
              </w:rPr>
            </w:pPr>
          </w:p>
        </w:tc>
        <w:tc>
          <w:tcPr>
            <w:tcW w:w="2658" w:type="dxa"/>
          </w:tcPr>
          <w:p w14:paraId="1DCEC525" w14:textId="77777777" w:rsidR="00B12F5F" w:rsidRDefault="00B12F5F" w:rsidP="00B12F5F">
            <w:pPr>
              <w:rPr>
                <w:rFonts w:eastAsiaTheme="minorEastAsia"/>
              </w:rPr>
            </w:pPr>
          </w:p>
        </w:tc>
      </w:tr>
      <w:tr w:rsidR="00541551" w14:paraId="3C4BDD95" w14:textId="77777777" w:rsidTr="3B636BE3">
        <w:tc>
          <w:tcPr>
            <w:tcW w:w="2835" w:type="dxa"/>
          </w:tcPr>
          <w:p w14:paraId="6A4FF18F" w14:textId="77777777" w:rsidR="00541551" w:rsidRDefault="00541551" w:rsidP="00541551">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541551" w:rsidRPr="00C91324" w:rsidRDefault="00541551" w:rsidP="00541551">
            <w:pPr>
              <w:pStyle w:val="ListParagraph"/>
              <w:spacing w:line="276" w:lineRule="auto"/>
              <w:ind w:left="360"/>
              <w:rPr>
                <w:rFonts w:eastAsiaTheme="minorEastAsia"/>
              </w:rPr>
            </w:pPr>
          </w:p>
        </w:tc>
        <w:tc>
          <w:tcPr>
            <w:tcW w:w="2658" w:type="dxa"/>
          </w:tcPr>
          <w:p w14:paraId="3CC4CCB3" w14:textId="77777777" w:rsidR="00541551" w:rsidRDefault="00541551" w:rsidP="00541551">
            <w:pPr>
              <w:rPr>
                <w:rFonts w:eastAsiaTheme="minorEastAsia"/>
              </w:rPr>
            </w:pPr>
            <w:r>
              <w:rPr>
                <w:rFonts w:eastAsiaTheme="minorEastAsia"/>
              </w:rPr>
              <w:t xml:space="preserve">Students will be able to </w:t>
            </w:r>
          </w:p>
          <w:p w14:paraId="64EDCC63" w14:textId="77777777" w:rsidR="00541551" w:rsidRPr="00461B4F" w:rsidRDefault="00541551" w:rsidP="00541551">
            <w:r>
              <w:t>Construct well-reasoned arguments by analyzing texts or topics, presenting clear claims, and supporting these claims with relevant and sufficient evidence.</w:t>
            </w:r>
          </w:p>
          <w:p w14:paraId="11C6D83F" w14:textId="77777777" w:rsidR="00541551" w:rsidRDefault="00541551" w:rsidP="00541551">
            <w:pPr>
              <w:rPr>
                <w:rFonts w:eastAsiaTheme="minorEastAsia"/>
              </w:rPr>
            </w:pPr>
          </w:p>
          <w:p w14:paraId="0FB4E4E8" w14:textId="14629A0B" w:rsidR="00541551" w:rsidRDefault="00541551" w:rsidP="00541551">
            <w:pPr>
              <w:rPr>
                <w:rFonts w:eastAsiaTheme="minorEastAsia"/>
              </w:rPr>
            </w:pPr>
            <w:r>
              <w:rPr>
                <w:rFonts w:eastAsiaTheme="minorEastAsia"/>
              </w:rPr>
              <w:lastRenderedPageBreak/>
              <w:t>Students will be able to write consistently over both extended and shorter time frames, tailoring their writing to suit various tasks, purposes, and audiences.</w:t>
            </w:r>
          </w:p>
        </w:tc>
        <w:tc>
          <w:tcPr>
            <w:tcW w:w="2658" w:type="dxa"/>
          </w:tcPr>
          <w:p w14:paraId="4D5BEDA6" w14:textId="77777777" w:rsidR="00541551" w:rsidRDefault="00541551" w:rsidP="00541551">
            <w:pPr>
              <w:rPr>
                <w:rFonts w:eastAsiaTheme="minorEastAsia"/>
              </w:rPr>
            </w:pPr>
            <w:r>
              <w:rPr>
                <w:rFonts w:eastAsiaTheme="minorEastAsia"/>
              </w:rPr>
              <w:lastRenderedPageBreak/>
              <w:t xml:space="preserve">Students will be able to </w:t>
            </w:r>
          </w:p>
          <w:p w14:paraId="5AB8C91A" w14:textId="77777777" w:rsidR="00541551" w:rsidRPr="00461B4F" w:rsidRDefault="00541551" w:rsidP="00541551">
            <w:r>
              <w:t>a</w:t>
            </w:r>
            <w:r w:rsidRPr="00461B4F">
              <w:t xml:space="preserve">nalyze word choice </w:t>
            </w:r>
            <w:r>
              <w:t xml:space="preserve">in order to </w:t>
            </w:r>
            <w:r w:rsidRPr="00461B4F">
              <w:t xml:space="preserve">determine the cumulative impact specific choices on meaning and tone (including how the language evokes a sense of time and place; how it sets a </w:t>
            </w:r>
            <w:r w:rsidRPr="00461B4F">
              <w:lastRenderedPageBreak/>
              <w:t xml:space="preserve">formal or informal tone).  </w:t>
            </w:r>
          </w:p>
          <w:p w14:paraId="3B0A5792" w14:textId="77777777" w:rsidR="00541551" w:rsidRDefault="00541551" w:rsidP="00541551">
            <w:pPr>
              <w:rPr>
                <w:rFonts w:eastAsiaTheme="minorEastAsia"/>
              </w:rPr>
            </w:pPr>
          </w:p>
          <w:p w14:paraId="29BE5CEB" w14:textId="16CE4E17" w:rsidR="00541551" w:rsidRDefault="00541551" w:rsidP="00541551">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627A1747" w14:textId="77777777" w:rsidR="00541551" w:rsidRDefault="00541551" w:rsidP="00541551">
            <w:pPr>
              <w:rPr>
                <w:rFonts w:eastAsiaTheme="minorEastAsia"/>
              </w:rPr>
            </w:pPr>
            <w:r>
              <w:rPr>
                <w:rFonts w:eastAsiaTheme="minorEastAsia"/>
              </w:rPr>
              <w:lastRenderedPageBreak/>
              <w:t xml:space="preserve">Students will be able to </w:t>
            </w:r>
          </w:p>
          <w:p w14:paraId="00DBEDD7" w14:textId="77777777" w:rsidR="00541551" w:rsidRPr="00461B4F" w:rsidRDefault="00541551" w:rsidP="00541551">
            <w:r>
              <w:t>Construct well-reasoned arguments by analyzing texts or topics, presenting clear claims, and supporting these claims with relevant and sufficient evidence.</w:t>
            </w:r>
          </w:p>
          <w:p w14:paraId="10400BED" w14:textId="77777777" w:rsidR="00541551" w:rsidRDefault="00541551" w:rsidP="00541551">
            <w:pPr>
              <w:rPr>
                <w:rFonts w:eastAsiaTheme="minorEastAsia"/>
              </w:rPr>
            </w:pPr>
          </w:p>
          <w:p w14:paraId="06FF6589" w14:textId="04164D22" w:rsidR="00541551" w:rsidRDefault="00541551" w:rsidP="00541551">
            <w:pPr>
              <w:rPr>
                <w:rFonts w:eastAsiaTheme="minorEastAsia"/>
              </w:rPr>
            </w:pPr>
            <w:r>
              <w:rPr>
                <w:rFonts w:eastAsiaTheme="minorEastAsia"/>
              </w:rPr>
              <w:lastRenderedPageBreak/>
              <w:t>Students will be able to write consistently over both extended and shorter time frames, tailoring their writing to suit various tasks, purposes, and audiences.</w:t>
            </w:r>
          </w:p>
        </w:tc>
        <w:tc>
          <w:tcPr>
            <w:tcW w:w="2658" w:type="dxa"/>
          </w:tcPr>
          <w:p w14:paraId="2D20C544" w14:textId="77777777" w:rsidR="00541551" w:rsidRDefault="00541551" w:rsidP="00541551">
            <w:pPr>
              <w:rPr>
                <w:rFonts w:eastAsiaTheme="minorEastAsia"/>
              </w:rPr>
            </w:pPr>
            <w:r>
              <w:rPr>
                <w:rFonts w:eastAsiaTheme="minorEastAsia"/>
              </w:rPr>
              <w:lastRenderedPageBreak/>
              <w:t xml:space="preserve">Students will be able to </w:t>
            </w:r>
          </w:p>
          <w:p w14:paraId="5D3C9552" w14:textId="77777777" w:rsidR="00541551" w:rsidRPr="00461B4F" w:rsidRDefault="00541551" w:rsidP="00541551">
            <w:r>
              <w:t>a</w:t>
            </w:r>
            <w:r w:rsidRPr="00461B4F">
              <w:t xml:space="preserve">nalyze word choice </w:t>
            </w:r>
            <w:r>
              <w:t xml:space="preserve">in order to </w:t>
            </w:r>
            <w:r w:rsidRPr="00461B4F">
              <w:t xml:space="preserve">determine the cumulative impact specific choices on meaning and tone (including how the language evokes a sense of time and place; how it sets a </w:t>
            </w:r>
            <w:r w:rsidRPr="00461B4F">
              <w:lastRenderedPageBreak/>
              <w:t xml:space="preserve">formal or informal tone).  </w:t>
            </w:r>
          </w:p>
          <w:p w14:paraId="78395FE6" w14:textId="77777777" w:rsidR="00541551" w:rsidRDefault="00541551" w:rsidP="00541551">
            <w:pPr>
              <w:rPr>
                <w:rFonts w:eastAsiaTheme="minorEastAsia"/>
              </w:rPr>
            </w:pPr>
          </w:p>
          <w:p w14:paraId="0EE6FB29" w14:textId="4C20F716" w:rsidR="00541551" w:rsidRDefault="00541551" w:rsidP="00541551">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58ACD157" w14:textId="77777777" w:rsidR="00541551" w:rsidRDefault="00541551" w:rsidP="00541551">
            <w:pPr>
              <w:rPr>
                <w:rFonts w:eastAsiaTheme="minorEastAsia"/>
              </w:rPr>
            </w:pPr>
            <w:r>
              <w:rPr>
                <w:rFonts w:eastAsiaTheme="minorEastAsia"/>
              </w:rPr>
              <w:lastRenderedPageBreak/>
              <w:t xml:space="preserve">Students will be able to </w:t>
            </w:r>
          </w:p>
          <w:p w14:paraId="78E7C9D9" w14:textId="77777777" w:rsidR="00541551" w:rsidRPr="00461B4F" w:rsidRDefault="00541551" w:rsidP="00541551">
            <w:r>
              <w:t>a</w:t>
            </w:r>
            <w:r w:rsidRPr="00461B4F">
              <w:t xml:space="preserve">nalyze word choice </w:t>
            </w:r>
            <w:r>
              <w:t xml:space="preserve">in order to </w:t>
            </w:r>
            <w:r w:rsidRPr="00461B4F">
              <w:t xml:space="preserve">determine the cumulative impact specific choices on meaning and tone (including how the language evokes a sense of time and place; how it sets a </w:t>
            </w:r>
            <w:r w:rsidRPr="00461B4F">
              <w:lastRenderedPageBreak/>
              <w:t xml:space="preserve">formal or informal tone).  </w:t>
            </w:r>
          </w:p>
          <w:p w14:paraId="6F378277" w14:textId="77777777" w:rsidR="00541551" w:rsidRDefault="00541551" w:rsidP="00541551">
            <w:pPr>
              <w:rPr>
                <w:rFonts w:eastAsiaTheme="minorEastAsia"/>
              </w:rPr>
            </w:pPr>
          </w:p>
          <w:p w14:paraId="4E3E04D2" w14:textId="3F94FA27" w:rsidR="00541551" w:rsidRDefault="00541551" w:rsidP="00541551">
            <w:pPr>
              <w:rPr>
                <w:rFonts w:eastAsiaTheme="minorEastAsia"/>
              </w:rPr>
            </w:pPr>
            <w:r>
              <w:rPr>
                <w:rFonts w:eastAsiaTheme="minorEastAsia"/>
              </w:rPr>
              <w:t>Students will be able to analyze how text structure, plot structure, and time manipulation create effects such as mystery, tension, or surprise.</w:t>
            </w:r>
          </w:p>
        </w:tc>
      </w:tr>
      <w:tr w:rsidR="00541551" w14:paraId="588130B7" w14:textId="77777777" w:rsidTr="3B636BE3">
        <w:tc>
          <w:tcPr>
            <w:tcW w:w="2835" w:type="dxa"/>
          </w:tcPr>
          <w:p w14:paraId="3BE213A6" w14:textId="76CCE060" w:rsidR="00541551" w:rsidRPr="006D14C4" w:rsidRDefault="00541551" w:rsidP="00541551">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What are the most important aspects of this text and how are questions focused on them? </w:t>
            </w:r>
          </w:p>
          <w:p w14:paraId="7CB3E459" w14:textId="77777777" w:rsidR="00541551" w:rsidRDefault="00541551" w:rsidP="00541551">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541551" w:rsidRPr="006D14C4" w:rsidRDefault="00541551" w:rsidP="00541551">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541551" w:rsidRDefault="00541551" w:rsidP="00541551">
            <w:pPr>
              <w:rPr>
                <w:rFonts w:eastAsiaTheme="minorEastAsia"/>
              </w:rPr>
            </w:pPr>
          </w:p>
        </w:tc>
        <w:tc>
          <w:tcPr>
            <w:tcW w:w="2658" w:type="dxa"/>
          </w:tcPr>
          <w:p w14:paraId="06ADE8A5" w14:textId="77777777" w:rsidR="00541551" w:rsidRDefault="00541551" w:rsidP="00541551">
            <w:pPr>
              <w:rPr>
                <w:rFonts w:eastAsiaTheme="minorEastAsia"/>
              </w:rPr>
            </w:pPr>
            <w:r>
              <w:rPr>
                <w:rFonts w:eastAsiaTheme="minorEastAsia"/>
              </w:rPr>
              <w:t>The most important aspects of this text are:</w:t>
            </w:r>
          </w:p>
          <w:p w14:paraId="7B1C9041" w14:textId="77777777" w:rsidR="00541551" w:rsidRDefault="00541551" w:rsidP="00541551">
            <w:pPr>
              <w:pStyle w:val="ListParagraph"/>
              <w:numPr>
                <w:ilvl w:val="0"/>
                <w:numId w:val="11"/>
              </w:numPr>
              <w:rPr>
                <w:rFonts w:eastAsiaTheme="minorEastAsia"/>
              </w:rPr>
            </w:pPr>
            <w:r>
              <w:rPr>
                <w:rFonts w:eastAsiaTheme="minorEastAsia"/>
              </w:rPr>
              <w:t>Existentialism</w:t>
            </w:r>
          </w:p>
          <w:p w14:paraId="61D22232" w14:textId="77777777" w:rsidR="00541551" w:rsidRDefault="00541551" w:rsidP="00541551">
            <w:pPr>
              <w:pStyle w:val="ListParagraph"/>
              <w:numPr>
                <w:ilvl w:val="0"/>
                <w:numId w:val="11"/>
              </w:numPr>
              <w:rPr>
                <w:rFonts w:eastAsiaTheme="minorEastAsia"/>
              </w:rPr>
            </w:pPr>
            <w:r>
              <w:rPr>
                <w:rFonts w:eastAsiaTheme="minorEastAsia"/>
              </w:rPr>
              <w:t>Allegory</w:t>
            </w:r>
          </w:p>
          <w:p w14:paraId="3A46E9B8" w14:textId="2CBCCB5B" w:rsidR="00541551" w:rsidRDefault="00541551" w:rsidP="00541551">
            <w:pPr>
              <w:pStyle w:val="ListParagraph"/>
              <w:numPr>
                <w:ilvl w:val="0"/>
                <w:numId w:val="11"/>
              </w:numPr>
              <w:rPr>
                <w:rFonts w:eastAsiaTheme="minorEastAsia"/>
              </w:rPr>
            </w:pPr>
            <w:r w:rsidRPr="005935DF">
              <w:rPr>
                <w:rFonts w:eastAsiaTheme="minorEastAsia"/>
              </w:rPr>
              <w:t>Imagery</w:t>
            </w:r>
          </w:p>
          <w:p w14:paraId="426A00CC" w14:textId="77777777" w:rsidR="00541551" w:rsidRDefault="00541551" w:rsidP="00541551">
            <w:pPr>
              <w:pStyle w:val="ListParagraph"/>
              <w:numPr>
                <w:ilvl w:val="0"/>
                <w:numId w:val="11"/>
              </w:numPr>
              <w:rPr>
                <w:rFonts w:eastAsiaTheme="minorEastAsia"/>
              </w:rPr>
            </w:pPr>
            <w:r w:rsidRPr="005935DF">
              <w:rPr>
                <w:rFonts w:eastAsiaTheme="minorEastAsia"/>
              </w:rPr>
              <w:t>Mood</w:t>
            </w:r>
          </w:p>
          <w:p w14:paraId="13CE46AE" w14:textId="77777777" w:rsidR="00541551" w:rsidRDefault="00541551" w:rsidP="00541551">
            <w:pPr>
              <w:pStyle w:val="ListParagraph"/>
              <w:numPr>
                <w:ilvl w:val="0"/>
                <w:numId w:val="11"/>
              </w:numPr>
              <w:rPr>
                <w:rFonts w:eastAsiaTheme="minorEastAsia"/>
                <w:sz w:val="22"/>
                <w:szCs w:val="22"/>
              </w:rPr>
            </w:pPr>
            <w:r w:rsidRPr="15DCF59A">
              <w:rPr>
                <w:rFonts w:eastAsiaTheme="minorEastAsia"/>
                <w:sz w:val="22"/>
                <w:szCs w:val="22"/>
              </w:rPr>
              <w:t>Characterization</w:t>
            </w:r>
          </w:p>
          <w:p w14:paraId="1C6211DD" w14:textId="77777777" w:rsidR="00541551" w:rsidRDefault="00541551" w:rsidP="00541551">
            <w:pPr>
              <w:pStyle w:val="ListParagraph"/>
              <w:numPr>
                <w:ilvl w:val="0"/>
                <w:numId w:val="11"/>
              </w:numPr>
              <w:rPr>
                <w:rFonts w:eastAsiaTheme="minorEastAsia"/>
              </w:rPr>
            </w:pPr>
            <w:r w:rsidRPr="005935DF">
              <w:rPr>
                <w:rFonts w:eastAsiaTheme="minorEastAsia"/>
              </w:rPr>
              <w:t>Text/Plot Structure</w:t>
            </w:r>
          </w:p>
          <w:p w14:paraId="5675DD07" w14:textId="23D73A01" w:rsidR="00541551" w:rsidRDefault="00541551" w:rsidP="00541551">
            <w:pPr>
              <w:pStyle w:val="ListParagraph"/>
              <w:numPr>
                <w:ilvl w:val="0"/>
                <w:numId w:val="11"/>
              </w:numPr>
              <w:rPr>
                <w:rFonts w:eastAsiaTheme="minorEastAsia"/>
              </w:rPr>
            </w:pPr>
            <w:r>
              <w:rPr>
                <w:rFonts w:eastAsiaTheme="minorEastAsia"/>
              </w:rPr>
              <w:t>Mystery, Surprise, Tension</w:t>
            </w:r>
          </w:p>
          <w:p w14:paraId="6F38A64A" w14:textId="79D8D6F2" w:rsidR="00541551" w:rsidRDefault="00541551" w:rsidP="00541551">
            <w:pPr>
              <w:pStyle w:val="ListParagraph"/>
              <w:numPr>
                <w:ilvl w:val="0"/>
                <w:numId w:val="11"/>
              </w:numPr>
              <w:rPr>
                <w:rFonts w:eastAsiaTheme="minorEastAsia"/>
              </w:rPr>
            </w:pPr>
            <w:r>
              <w:rPr>
                <w:rFonts w:eastAsiaTheme="minorEastAsia"/>
              </w:rPr>
              <w:t>Symbolism</w:t>
            </w:r>
          </w:p>
          <w:p w14:paraId="599C8673" w14:textId="4A99092C" w:rsidR="00541551" w:rsidRPr="005935DF" w:rsidRDefault="00541551" w:rsidP="00541551">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Highlight vocab/unfamiliar terms, Shortened questions, IXL, Quill, </w:t>
            </w:r>
            <w:r w:rsidRPr="15DCF59A">
              <w:rPr>
                <w:rFonts w:eastAsiaTheme="minorEastAsia"/>
              </w:rPr>
              <w:lastRenderedPageBreak/>
              <w:t>and ESL Teacher Assistance)</w:t>
            </w:r>
          </w:p>
        </w:tc>
        <w:tc>
          <w:tcPr>
            <w:tcW w:w="2658" w:type="dxa"/>
          </w:tcPr>
          <w:p w14:paraId="2150E680" w14:textId="77777777" w:rsidR="00541551" w:rsidRDefault="00541551" w:rsidP="00541551">
            <w:pPr>
              <w:rPr>
                <w:rFonts w:eastAsiaTheme="minorEastAsia"/>
              </w:rPr>
            </w:pPr>
            <w:r>
              <w:rPr>
                <w:rFonts w:eastAsiaTheme="minorEastAsia"/>
              </w:rPr>
              <w:lastRenderedPageBreak/>
              <w:t>The most important aspects of this text are:</w:t>
            </w:r>
          </w:p>
          <w:p w14:paraId="70B68040" w14:textId="77777777" w:rsidR="00541551" w:rsidRDefault="00541551" w:rsidP="00541551">
            <w:pPr>
              <w:pStyle w:val="ListParagraph"/>
              <w:numPr>
                <w:ilvl w:val="0"/>
                <w:numId w:val="11"/>
              </w:numPr>
              <w:rPr>
                <w:rFonts w:eastAsiaTheme="minorEastAsia"/>
              </w:rPr>
            </w:pPr>
            <w:r>
              <w:rPr>
                <w:rFonts w:eastAsiaTheme="minorEastAsia"/>
              </w:rPr>
              <w:t>Existentialism</w:t>
            </w:r>
          </w:p>
          <w:p w14:paraId="2463071F" w14:textId="77777777" w:rsidR="00541551" w:rsidRDefault="00541551" w:rsidP="00541551">
            <w:pPr>
              <w:pStyle w:val="ListParagraph"/>
              <w:numPr>
                <w:ilvl w:val="0"/>
                <w:numId w:val="11"/>
              </w:numPr>
              <w:rPr>
                <w:rFonts w:eastAsiaTheme="minorEastAsia"/>
              </w:rPr>
            </w:pPr>
            <w:r>
              <w:rPr>
                <w:rFonts w:eastAsiaTheme="minorEastAsia"/>
              </w:rPr>
              <w:t>Allegory</w:t>
            </w:r>
          </w:p>
          <w:p w14:paraId="58C35416" w14:textId="77777777" w:rsidR="00541551" w:rsidRDefault="00541551" w:rsidP="00541551">
            <w:pPr>
              <w:rPr>
                <w:rFonts w:eastAsiaTheme="minorEastAsia"/>
              </w:rPr>
            </w:pPr>
          </w:p>
          <w:p w14:paraId="304E3B29" w14:textId="77777777" w:rsidR="00541551" w:rsidRDefault="00541551" w:rsidP="00541551">
            <w:pPr>
              <w:pStyle w:val="ListParagraph"/>
              <w:numPr>
                <w:ilvl w:val="0"/>
                <w:numId w:val="11"/>
              </w:numPr>
              <w:rPr>
                <w:rFonts w:eastAsiaTheme="minorEastAsia"/>
              </w:rPr>
            </w:pPr>
            <w:r w:rsidRPr="005935DF">
              <w:rPr>
                <w:rFonts w:eastAsiaTheme="minorEastAsia"/>
              </w:rPr>
              <w:t>Imagery</w:t>
            </w:r>
          </w:p>
          <w:p w14:paraId="444072D4" w14:textId="77777777" w:rsidR="00541551" w:rsidRDefault="00541551" w:rsidP="00541551">
            <w:pPr>
              <w:pStyle w:val="ListParagraph"/>
              <w:numPr>
                <w:ilvl w:val="0"/>
                <w:numId w:val="11"/>
              </w:numPr>
              <w:rPr>
                <w:rFonts w:eastAsiaTheme="minorEastAsia"/>
              </w:rPr>
            </w:pPr>
            <w:r w:rsidRPr="005935DF">
              <w:rPr>
                <w:rFonts w:eastAsiaTheme="minorEastAsia"/>
              </w:rPr>
              <w:t>Mood</w:t>
            </w:r>
          </w:p>
          <w:p w14:paraId="77820E2C" w14:textId="77777777" w:rsidR="00541551" w:rsidRDefault="00541551" w:rsidP="00541551">
            <w:pPr>
              <w:pStyle w:val="ListParagraph"/>
              <w:numPr>
                <w:ilvl w:val="0"/>
                <w:numId w:val="11"/>
              </w:numPr>
              <w:rPr>
                <w:rFonts w:eastAsiaTheme="minorEastAsia"/>
                <w:sz w:val="22"/>
                <w:szCs w:val="22"/>
              </w:rPr>
            </w:pPr>
            <w:r w:rsidRPr="15DCF59A">
              <w:rPr>
                <w:rFonts w:eastAsiaTheme="minorEastAsia"/>
                <w:sz w:val="22"/>
                <w:szCs w:val="22"/>
              </w:rPr>
              <w:t>Characterization</w:t>
            </w:r>
          </w:p>
          <w:p w14:paraId="5366A20C" w14:textId="77777777" w:rsidR="00541551" w:rsidRDefault="00541551" w:rsidP="00541551">
            <w:pPr>
              <w:pStyle w:val="ListParagraph"/>
              <w:numPr>
                <w:ilvl w:val="0"/>
                <w:numId w:val="11"/>
              </w:numPr>
              <w:rPr>
                <w:rFonts w:eastAsiaTheme="minorEastAsia"/>
              </w:rPr>
            </w:pPr>
            <w:r w:rsidRPr="005935DF">
              <w:rPr>
                <w:rFonts w:eastAsiaTheme="minorEastAsia"/>
              </w:rPr>
              <w:t>Text/Plot Structure</w:t>
            </w:r>
          </w:p>
          <w:p w14:paraId="23638E23" w14:textId="77777777" w:rsidR="00541551" w:rsidRDefault="00541551" w:rsidP="00541551">
            <w:pPr>
              <w:pStyle w:val="ListParagraph"/>
              <w:numPr>
                <w:ilvl w:val="0"/>
                <w:numId w:val="11"/>
              </w:numPr>
              <w:rPr>
                <w:rFonts w:eastAsiaTheme="minorEastAsia"/>
              </w:rPr>
            </w:pPr>
            <w:r>
              <w:rPr>
                <w:rFonts w:eastAsiaTheme="minorEastAsia"/>
              </w:rPr>
              <w:t>Mystery, Surprise, Tension</w:t>
            </w:r>
          </w:p>
          <w:p w14:paraId="38D9B8CD" w14:textId="63B36A76" w:rsidR="00541551" w:rsidRDefault="00541551" w:rsidP="00541551">
            <w:pPr>
              <w:pStyle w:val="ListParagraph"/>
              <w:numPr>
                <w:ilvl w:val="0"/>
                <w:numId w:val="11"/>
              </w:numPr>
              <w:rPr>
                <w:rFonts w:eastAsiaTheme="minorEastAsia"/>
              </w:rPr>
            </w:pPr>
            <w:r>
              <w:rPr>
                <w:rFonts w:eastAsiaTheme="minorEastAsia"/>
              </w:rPr>
              <w:t>Symbolism</w:t>
            </w:r>
          </w:p>
          <w:p w14:paraId="64DEE27C" w14:textId="122768E0" w:rsidR="00541551" w:rsidRDefault="00541551" w:rsidP="00541551">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Highlight vocab/unfamiliar terms, Shortened questions, IXL, Quill, </w:t>
            </w:r>
            <w:r w:rsidRPr="15DCF59A">
              <w:rPr>
                <w:rFonts w:eastAsiaTheme="minorEastAsia"/>
              </w:rPr>
              <w:lastRenderedPageBreak/>
              <w:t>and ESL Teacher Assistance)</w:t>
            </w:r>
          </w:p>
        </w:tc>
        <w:tc>
          <w:tcPr>
            <w:tcW w:w="2658" w:type="dxa"/>
          </w:tcPr>
          <w:p w14:paraId="1248FF6E" w14:textId="77777777" w:rsidR="00541551" w:rsidRDefault="00541551" w:rsidP="00541551">
            <w:pPr>
              <w:rPr>
                <w:rFonts w:eastAsiaTheme="minorEastAsia"/>
              </w:rPr>
            </w:pPr>
            <w:r>
              <w:rPr>
                <w:rFonts w:eastAsiaTheme="minorEastAsia"/>
              </w:rPr>
              <w:lastRenderedPageBreak/>
              <w:t>The most important aspects of this text are:</w:t>
            </w:r>
          </w:p>
          <w:p w14:paraId="157BDC7B" w14:textId="77777777" w:rsidR="00541551" w:rsidRDefault="00541551" w:rsidP="00541551">
            <w:pPr>
              <w:pStyle w:val="ListParagraph"/>
              <w:numPr>
                <w:ilvl w:val="0"/>
                <w:numId w:val="11"/>
              </w:numPr>
              <w:rPr>
                <w:rFonts w:eastAsiaTheme="minorEastAsia"/>
              </w:rPr>
            </w:pPr>
            <w:r>
              <w:rPr>
                <w:rFonts w:eastAsiaTheme="minorEastAsia"/>
              </w:rPr>
              <w:t>Existentialism</w:t>
            </w:r>
          </w:p>
          <w:p w14:paraId="4BC61307" w14:textId="77777777" w:rsidR="00541551" w:rsidRDefault="00541551" w:rsidP="00541551">
            <w:pPr>
              <w:pStyle w:val="ListParagraph"/>
              <w:numPr>
                <w:ilvl w:val="0"/>
                <w:numId w:val="11"/>
              </w:numPr>
              <w:rPr>
                <w:rFonts w:eastAsiaTheme="minorEastAsia"/>
              </w:rPr>
            </w:pPr>
            <w:r>
              <w:rPr>
                <w:rFonts w:eastAsiaTheme="minorEastAsia"/>
              </w:rPr>
              <w:t>Allegory</w:t>
            </w:r>
          </w:p>
          <w:p w14:paraId="08D4E42A" w14:textId="77777777" w:rsidR="00541551" w:rsidRDefault="00541551" w:rsidP="00541551">
            <w:pPr>
              <w:pStyle w:val="ListParagraph"/>
              <w:numPr>
                <w:ilvl w:val="0"/>
                <w:numId w:val="11"/>
              </w:numPr>
              <w:rPr>
                <w:rFonts w:eastAsiaTheme="minorEastAsia"/>
              </w:rPr>
            </w:pPr>
            <w:r w:rsidRPr="005935DF">
              <w:rPr>
                <w:rFonts w:eastAsiaTheme="minorEastAsia"/>
              </w:rPr>
              <w:t>Imagery</w:t>
            </w:r>
          </w:p>
          <w:p w14:paraId="6A41D2F5" w14:textId="77777777" w:rsidR="00541551" w:rsidRDefault="00541551" w:rsidP="00541551">
            <w:pPr>
              <w:pStyle w:val="ListParagraph"/>
              <w:numPr>
                <w:ilvl w:val="0"/>
                <w:numId w:val="11"/>
              </w:numPr>
              <w:rPr>
                <w:rFonts w:eastAsiaTheme="minorEastAsia"/>
              </w:rPr>
            </w:pPr>
            <w:r w:rsidRPr="005935DF">
              <w:rPr>
                <w:rFonts w:eastAsiaTheme="minorEastAsia"/>
              </w:rPr>
              <w:t>Mood</w:t>
            </w:r>
          </w:p>
          <w:p w14:paraId="7A46E794" w14:textId="77777777" w:rsidR="00541551" w:rsidRDefault="00541551" w:rsidP="00541551">
            <w:pPr>
              <w:pStyle w:val="ListParagraph"/>
              <w:numPr>
                <w:ilvl w:val="0"/>
                <w:numId w:val="11"/>
              </w:numPr>
              <w:rPr>
                <w:rFonts w:eastAsiaTheme="minorEastAsia"/>
                <w:sz w:val="22"/>
                <w:szCs w:val="22"/>
              </w:rPr>
            </w:pPr>
            <w:r w:rsidRPr="15DCF59A">
              <w:rPr>
                <w:rFonts w:eastAsiaTheme="minorEastAsia"/>
                <w:sz w:val="22"/>
                <w:szCs w:val="22"/>
              </w:rPr>
              <w:t>Characterization</w:t>
            </w:r>
          </w:p>
          <w:p w14:paraId="0D2F0C29" w14:textId="77777777" w:rsidR="00541551" w:rsidRDefault="00541551" w:rsidP="00541551">
            <w:pPr>
              <w:pStyle w:val="ListParagraph"/>
              <w:numPr>
                <w:ilvl w:val="0"/>
                <w:numId w:val="11"/>
              </w:numPr>
              <w:rPr>
                <w:rFonts w:eastAsiaTheme="minorEastAsia"/>
              </w:rPr>
            </w:pPr>
            <w:r w:rsidRPr="005935DF">
              <w:rPr>
                <w:rFonts w:eastAsiaTheme="minorEastAsia"/>
              </w:rPr>
              <w:t>Text/Plot Structure</w:t>
            </w:r>
          </w:p>
          <w:p w14:paraId="60F229E1" w14:textId="77777777" w:rsidR="00541551" w:rsidRDefault="00541551" w:rsidP="00541551">
            <w:pPr>
              <w:pStyle w:val="ListParagraph"/>
              <w:numPr>
                <w:ilvl w:val="0"/>
                <w:numId w:val="11"/>
              </w:numPr>
              <w:rPr>
                <w:rFonts w:eastAsiaTheme="minorEastAsia"/>
              </w:rPr>
            </w:pPr>
            <w:r>
              <w:rPr>
                <w:rFonts w:eastAsiaTheme="minorEastAsia"/>
              </w:rPr>
              <w:t>Mystery, Surprise, Tension</w:t>
            </w:r>
          </w:p>
          <w:p w14:paraId="453D844A" w14:textId="77777777" w:rsidR="00541551" w:rsidRDefault="00541551" w:rsidP="00541551">
            <w:pPr>
              <w:pStyle w:val="ListParagraph"/>
              <w:numPr>
                <w:ilvl w:val="0"/>
                <w:numId w:val="11"/>
              </w:numPr>
              <w:rPr>
                <w:rFonts w:eastAsiaTheme="minorEastAsia"/>
              </w:rPr>
            </w:pPr>
            <w:r>
              <w:rPr>
                <w:rFonts w:eastAsiaTheme="minorEastAsia"/>
              </w:rPr>
              <w:t>Symbolism</w:t>
            </w:r>
          </w:p>
          <w:p w14:paraId="55A3A0C9" w14:textId="6408E5C5" w:rsidR="00541551" w:rsidRDefault="00541551" w:rsidP="00541551">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Highlight vocab/unfamiliar terms, Shortened questions, IXL, Quill, </w:t>
            </w:r>
            <w:r w:rsidRPr="15DCF59A">
              <w:rPr>
                <w:rFonts w:eastAsiaTheme="minorEastAsia"/>
              </w:rPr>
              <w:lastRenderedPageBreak/>
              <w:t>and ESL Teacher Assistance)</w:t>
            </w:r>
          </w:p>
        </w:tc>
        <w:tc>
          <w:tcPr>
            <w:tcW w:w="2658" w:type="dxa"/>
          </w:tcPr>
          <w:p w14:paraId="215F6C1E" w14:textId="77777777" w:rsidR="00541551" w:rsidRDefault="00541551" w:rsidP="00541551">
            <w:pPr>
              <w:rPr>
                <w:rFonts w:eastAsiaTheme="minorEastAsia"/>
              </w:rPr>
            </w:pPr>
            <w:r>
              <w:rPr>
                <w:rFonts w:eastAsiaTheme="minorEastAsia"/>
              </w:rPr>
              <w:lastRenderedPageBreak/>
              <w:t>The most important aspects of this text are:</w:t>
            </w:r>
          </w:p>
          <w:p w14:paraId="5A556E8D" w14:textId="77777777" w:rsidR="00541551" w:rsidRDefault="00541551" w:rsidP="00541551">
            <w:pPr>
              <w:pStyle w:val="ListParagraph"/>
              <w:numPr>
                <w:ilvl w:val="0"/>
                <w:numId w:val="11"/>
              </w:numPr>
              <w:rPr>
                <w:rFonts w:eastAsiaTheme="minorEastAsia"/>
              </w:rPr>
            </w:pPr>
            <w:r>
              <w:rPr>
                <w:rFonts w:eastAsiaTheme="minorEastAsia"/>
              </w:rPr>
              <w:t>Existentialism</w:t>
            </w:r>
          </w:p>
          <w:p w14:paraId="1A7F0A3D" w14:textId="77777777" w:rsidR="00541551" w:rsidRDefault="00541551" w:rsidP="00541551">
            <w:pPr>
              <w:pStyle w:val="ListParagraph"/>
              <w:numPr>
                <w:ilvl w:val="0"/>
                <w:numId w:val="11"/>
              </w:numPr>
              <w:rPr>
                <w:rFonts w:eastAsiaTheme="minorEastAsia"/>
              </w:rPr>
            </w:pPr>
            <w:r>
              <w:rPr>
                <w:rFonts w:eastAsiaTheme="minorEastAsia"/>
              </w:rPr>
              <w:t>Allegory</w:t>
            </w:r>
          </w:p>
          <w:p w14:paraId="6B8B4EA8" w14:textId="77777777" w:rsidR="00541551" w:rsidRDefault="00541551" w:rsidP="00541551">
            <w:pPr>
              <w:rPr>
                <w:rFonts w:eastAsiaTheme="minorEastAsia"/>
              </w:rPr>
            </w:pPr>
          </w:p>
          <w:p w14:paraId="39B01C10" w14:textId="77777777" w:rsidR="00541551" w:rsidRDefault="00541551" w:rsidP="00541551">
            <w:pPr>
              <w:pStyle w:val="ListParagraph"/>
              <w:numPr>
                <w:ilvl w:val="0"/>
                <w:numId w:val="11"/>
              </w:numPr>
              <w:rPr>
                <w:rFonts w:eastAsiaTheme="minorEastAsia"/>
              </w:rPr>
            </w:pPr>
            <w:r w:rsidRPr="005935DF">
              <w:rPr>
                <w:rFonts w:eastAsiaTheme="minorEastAsia"/>
              </w:rPr>
              <w:t>Imagery</w:t>
            </w:r>
          </w:p>
          <w:p w14:paraId="34316A01" w14:textId="77777777" w:rsidR="00541551" w:rsidRDefault="00541551" w:rsidP="00541551">
            <w:pPr>
              <w:pStyle w:val="ListParagraph"/>
              <w:numPr>
                <w:ilvl w:val="0"/>
                <w:numId w:val="11"/>
              </w:numPr>
              <w:rPr>
                <w:rFonts w:eastAsiaTheme="minorEastAsia"/>
              </w:rPr>
            </w:pPr>
            <w:r w:rsidRPr="005935DF">
              <w:rPr>
                <w:rFonts w:eastAsiaTheme="minorEastAsia"/>
              </w:rPr>
              <w:t>Mood</w:t>
            </w:r>
          </w:p>
          <w:p w14:paraId="66BC7A2F" w14:textId="77777777" w:rsidR="00541551" w:rsidRDefault="00541551" w:rsidP="00541551">
            <w:pPr>
              <w:pStyle w:val="ListParagraph"/>
              <w:numPr>
                <w:ilvl w:val="0"/>
                <w:numId w:val="11"/>
              </w:numPr>
              <w:rPr>
                <w:rFonts w:eastAsiaTheme="minorEastAsia"/>
                <w:sz w:val="22"/>
                <w:szCs w:val="22"/>
              </w:rPr>
            </w:pPr>
            <w:r w:rsidRPr="15DCF59A">
              <w:rPr>
                <w:rFonts w:eastAsiaTheme="minorEastAsia"/>
                <w:sz w:val="22"/>
                <w:szCs w:val="22"/>
              </w:rPr>
              <w:t>Characterization</w:t>
            </w:r>
          </w:p>
          <w:p w14:paraId="67A84466" w14:textId="77777777" w:rsidR="00541551" w:rsidRDefault="00541551" w:rsidP="00541551">
            <w:pPr>
              <w:pStyle w:val="ListParagraph"/>
              <w:numPr>
                <w:ilvl w:val="0"/>
                <w:numId w:val="11"/>
              </w:numPr>
              <w:rPr>
                <w:rFonts w:eastAsiaTheme="minorEastAsia"/>
              </w:rPr>
            </w:pPr>
            <w:r w:rsidRPr="005935DF">
              <w:rPr>
                <w:rFonts w:eastAsiaTheme="minorEastAsia"/>
              </w:rPr>
              <w:t>Text/Plot Structure</w:t>
            </w:r>
          </w:p>
          <w:p w14:paraId="3D54E967" w14:textId="77777777" w:rsidR="00541551" w:rsidRDefault="00541551" w:rsidP="00541551">
            <w:pPr>
              <w:pStyle w:val="ListParagraph"/>
              <w:numPr>
                <w:ilvl w:val="0"/>
                <w:numId w:val="11"/>
              </w:numPr>
              <w:rPr>
                <w:rFonts w:eastAsiaTheme="minorEastAsia"/>
              </w:rPr>
            </w:pPr>
            <w:r>
              <w:rPr>
                <w:rFonts w:eastAsiaTheme="minorEastAsia"/>
              </w:rPr>
              <w:t>Mystery, Surprise, Tension</w:t>
            </w:r>
          </w:p>
          <w:p w14:paraId="710E253E" w14:textId="0C34D8CF" w:rsidR="00541551" w:rsidRDefault="00541551" w:rsidP="00541551">
            <w:pPr>
              <w:pStyle w:val="ListParagraph"/>
              <w:numPr>
                <w:ilvl w:val="0"/>
                <w:numId w:val="11"/>
              </w:numPr>
              <w:rPr>
                <w:rFonts w:eastAsiaTheme="minorEastAsia"/>
              </w:rPr>
            </w:pPr>
            <w:r>
              <w:rPr>
                <w:rFonts w:eastAsiaTheme="minorEastAsia"/>
              </w:rPr>
              <w:t>Symbolism</w:t>
            </w:r>
          </w:p>
          <w:p w14:paraId="015C34E3" w14:textId="4130989B" w:rsidR="00541551" w:rsidRDefault="00541551" w:rsidP="00541551">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Highlight vocab/unfamiliar terms, Shortened questions, IXL, Quill, </w:t>
            </w:r>
            <w:r w:rsidRPr="15DCF59A">
              <w:rPr>
                <w:rFonts w:eastAsiaTheme="minorEastAsia"/>
              </w:rPr>
              <w:lastRenderedPageBreak/>
              <w:t>and ESL Teacher Assistance)</w:t>
            </w:r>
          </w:p>
        </w:tc>
        <w:tc>
          <w:tcPr>
            <w:tcW w:w="2658" w:type="dxa"/>
          </w:tcPr>
          <w:p w14:paraId="09CE0FBB" w14:textId="77777777" w:rsidR="00541551" w:rsidRDefault="00541551" w:rsidP="00541551">
            <w:pPr>
              <w:rPr>
                <w:rFonts w:eastAsiaTheme="minorEastAsia"/>
              </w:rPr>
            </w:pPr>
            <w:r>
              <w:rPr>
                <w:rFonts w:eastAsiaTheme="minorEastAsia"/>
              </w:rPr>
              <w:lastRenderedPageBreak/>
              <w:t>The most important aspects of this text are:</w:t>
            </w:r>
          </w:p>
          <w:p w14:paraId="376221F2" w14:textId="77777777" w:rsidR="00541551" w:rsidRDefault="00541551" w:rsidP="00541551">
            <w:pPr>
              <w:pStyle w:val="ListParagraph"/>
              <w:numPr>
                <w:ilvl w:val="0"/>
                <w:numId w:val="11"/>
              </w:numPr>
              <w:rPr>
                <w:rFonts w:eastAsiaTheme="minorEastAsia"/>
              </w:rPr>
            </w:pPr>
            <w:r>
              <w:rPr>
                <w:rFonts w:eastAsiaTheme="minorEastAsia"/>
              </w:rPr>
              <w:t>Existentialism</w:t>
            </w:r>
          </w:p>
          <w:p w14:paraId="4ABD20E6" w14:textId="77777777" w:rsidR="00541551" w:rsidRDefault="00541551" w:rsidP="00541551">
            <w:pPr>
              <w:pStyle w:val="ListParagraph"/>
              <w:numPr>
                <w:ilvl w:val="0"/>
                <w:numId w:val="11"/>
              </w:numPr>
              <w:rPr>
                <w:rFonts w:eastAsiaTheme="minorEastAsia"/>
              </w:rPr>
            </w:pPr>
            <w:r>
              <w:rPr>
                <w:rFonts w:eastAsiaTheme="minorEastAsia"/>
              </w:rPr>
              <w:t>Allegory</w:t>
            </w:r>
          </w:p>
          <w:p w14:paraId="0A48BDAA" w14:textId="77777777" w:rsidR="00541551" w:rsidRDefault="00541551" w:rsidP="00541551">
            <w:pPr>
              <w:pStyle w:val="ListParagraph"/>
              <w:numPr>
                <w:ilvl w:val="0"/>
                <w:numId w:val="11"/>
              </w:numPr>
              <w:rPr>
                <w:rFonts w:eastAsiaTheme="minorEastAsia"/>
              </w:rPr>
            </w:pPr>
            <w:r w:rsidRPr="005935DF">
              <w:rPr>
                <w:rFonts w:eastAsiaTheme="minorEastAsia"/>
              </w:rPr>
              <w:t>Imagery</w:t>
            </w:r>
          </w:p>
          <w:p w14:paraId="23A0D20A" w14:textId="77777777" w:rsidR="00541551" w:rsidRDefault="00541551" w:rsidP="00541551">
            <w:pPr>
              <w:pStyle w:val="ListParagraph"/>
              <w:numPr>
                <w:ilvl w:val="0"/>
                <w:numId w:val="11"/>
              </w:numPr>
              <w:rPr>
                <w:rFonts w:eastAsiaTheme="minorEastAsia"/>
              </w:rPr>
            </w:pPr>
            <w:r w:rsidRPr="005935DF">
              <w:rPr>
                <w:rFonts w:eastAsiaTheme="minorEastAsia"/>
              </w:rPr>
              <w:t>Mood</w:t>
            </w:r>
          </w:p>
          <w:p w14:paraId="6BA694B5" w14:textId="77777777" w:rsidR="00541551" w:rsidRDefault="00541551" w:rsidP="00541551">
            <w:pPr>
              <w:pStyle w:val="ListParagraph"/>
              <w:numPr>
                <w:ilvl w:val="0"/>
                <w:numId w:val="11"/>
              </w:numPr>
              <w:rPr>
                <w:rFonts w:eastAsiaTheme="minorEastAsia"/>
                <w:sz w:val="22"/>
                <w:szCs w:val="22"/>
              </w:rPr>
            </w:pPr>
            <w:r w:rsidRPr="15DCF59A">
              <w:rPr>
                <w:rFonts w:eastAsiaTheme="minorEastAsia"/>
                <w:sz w:val="22"/>
                <w:szCs w:val="22"/>
              </w:rPr>
              <w:t>Characterization</w:t>
            </w:r>
          </w:p>
          <w:p w14:paraId="70A3E41A" w14:textId="77777777" w:rsidR="00541551" w:rsidRDefault="00541551" w:rsidP="00541551">
            <w:pPr>
              <w:pStyle w:val="ListParagraph"/>
              <w:numPr>
                <w:ilvl w:val="0"/>
                <w:numId w:val="11"/>
              </w:numPr>
              <w:rPr>
                <w:rFonts w:eastAsiaTheme="minorEastAsia"/>
              </w:rPr>
            </w:pPr>
            <w:r w:rsidRPr="005935DF">
              <w:rPr>
                <w:rFonts w:eastAsiaTheme="minorEastAsia"/>
              </w:rPr>
              <w:t>Text/Plot Structure</w:t>
            </w:r>
          </w:p>
          <w:p w14:paraId="5A72BF7E" w14:textId="77777777" w:rsidR="00541551" w:rsidRDefault="00541551" w:rsidP="00541551">
            <w:pPr>
              <w:pStyle w:val="ListParagraph"/>
              <w:numPr>
                <w:ilvl w:val="0"/>
                <w:numId w:val="11"/>
              </w:numPr>
              <w:rPr>
                <w:rFonts w:eastAsiaTheme="minorEastAsia"/>
              </w:rPr>
            </w:pPr>
            <w:r>
              <w:rPr>
                <w:rFonts w:eastAsiaTheme="minorEastAsia"/>
              </w:rPr>
              <w:t>Mystery, Surprise, Tension</w:t>
            </w:r>
          </w:p>
          <w:p w14:paraId="4965913A" w14:textId="37C963D0" w:rsidR="00541551" w:rsidRDefault="00541551" w:rsidP="00541551">
            <w:pPr>
              <w:rPr>
                <w:rFonts w:eastAsiaTheme="minorEastAsia"/>
              </w:rPr>
            </w:pPr>
            <w:r w:rsidRPr="15DCF59A">
              <w:rPr>
                <w:rFonts w:eastAsiaTheme="minorEastAsia"/>
              </w:rPr>
              <w:t>Questions focus on these aspects by asking students to close read and analyze details, mood, punctuation, and literary elements. (ESL Scaffolds: Sentence Stems, Word Bank, Highlight vocab/unfamiliar terms, Shortened questions, IXL, Quill, and ESL Teacher Assistance)</w:t>
            </w:r>
          </w:p>
        </w:tc>
      </w:tr>
      <w:tr w:rsidR="00541551" w14:paraId="1135C957" w14:textId="77777777" w:rsidTr="3B636BE3">
        <w:tc>
          <w:tcPr>
            <w:tcW w:w="2835" w:type="dxa"/>
          </w:tcPr>
          <w:p w14:paraId="5F70ED07" w14:textId="012C7342" w:rsidR="00541551" w:rsidRPr="006D14C4" w:rsidRDefault="00541551" w:rsidP="00541551">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541551" w:rsidRDefault="00541551" w:rsidP="00541551">
            <w:pPr>
              <w:rPr>
                <w:rFonts w:eastAsiaTheme="minorEastAsia"/>
              </w:rPr>
            </w:pPr>
          </w:p>
        </w:tc>
        <w:tc>
          <w:tcPr>
            <w:tcW w:w="2658" w:type="dxa"/>
          </w:tcPr>
          <w:p w14:paraId="7E8E0ACD" w14:textId="683B0B9C" w:rsidR="00541551" w:rsidRPr="005B4555" w:rsidRDefault="00541551" w:rsidP="00541551">
            <w:pPr>
              <w:rPr>
                <w:rFonts w:eastAsiaTheme="minorEastAsia"/>
              </w:rPr>
            </w:pPr>
            <w:r>
              <w:rPr>
                <w:rFonts w:eastAsiaTheme="minorEastAsia"/>
              </w:rPr>
              <w:t>Students may face challenges or have misconceptions with:</w:t>
            </w:r>
          </w:p>
          <w:p w14:paraId="135CD40C" w14:textId="20F9A1B2" w:rsidR="00541551" w:rsidRPr="00CC1CBA" w:rsidRDefault="00541551" w:rsidP="00541551">
            <w:pPr>
              <w:pStyle w:val="ListParagraph"/>
              <w:numPr>
                <w:ilvl w:val="0"/>
                <w:numId w:val="12"/>
              </w:numPr>
              <w:rPr>
                <w:rFonts w:eastAsiaTheme="minorEastAsia"/>
                <w:b/>
                <w:bCs/>
              </w:rPr>
            </w:pPr>
            <w:r w:rsidRPr="00CC1CBA">
              <w:rPr>
                <w:rFonts w:eastAsiaTheme="minorEastAsia"/>
                <w:b/>
                <w:bCs/>
              </w:rPr>
              <w:t>Syntax</w:t>
            </w:r>
          </w:p>
          <w:p w14:paraId="10D5B825" w14:textId="48863FDD" w:rsidR="00541551" w:rsidRPr="001D1232" w:rsidRDefault="00541551" w:rsidP="00541551">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221A419F" w14:textId="4182B4DC" w:rsidR="00541551" w:rsidRPr="008E68DB" w:rsidRDefault="00541551" w:rsidP="00541551">
            <w:pPr>
              <w:rPr>
                <w:rFonts w:eastAsiaTheme="minorEastAsia"/>
              </w:rPr>
            </w:pPr>
            <w:r w:rsidRPr="008E68DB">
              <w:rPr>
                <w:rFonts w:eastAsiaTheme="minorEastAsia"/>
              </w:rPr>
              <w:t xml:space="preserve"> Students will first identify the main action in long sentences, then break the rest down into small parts.</w:t>
            </w:r>
          </w:p>
          <w:p w14:paraId="15B0BA3E" w14:textId="49200F14" w:rsidR="00541551" w:rsidRPr="00CC1CBA" w:rsidRDefault="00541551" w:rsidP="00541551">
            <w:pPr>
              <w:pStyle w:val="ListParagraph"/>
              <w:numPr>
                <w:ilvl w:val="0"/>
                <w:numId w:val="12"/>
              </w:numPr>
              <w:rPr>
                <w:rFonts w:eastAsiaTheme="minorEastAsia"/>
                <w:b/>
                <w:bCs/>
              </w:rPr>
            </w:pPr>
            <w:r>
              <w:rPr>
                <w:rFonts w:eastAsiaTheme="minorEastAsia"/>
                <w:b/>
                <w:bCs/>
              </w:rPr>
              <w:t>Imagery</w:t>
            </w:r>
          </w:p>
          <w:p w14:paraId="4550B655" w14:textId="7AC0DDBB" w:rsidR="00541551" w:rsidRPr="008E68DB" w:rsidRDefault="00541551" w:rsidP="00541551">
            <w:pPr>
              <w:rPr>
                <w:rFonts w:eastAsiaTheme="minorEastAsia"/>
              </w:rPr>
            </w:pPr>
            <w:r w:rsidRPr="008E68DB">
              <w:rPr>
                <w:rFonts w:eastAsiaTheme="minorEastAsia"/>
              </w:rPr>
              <w:t>Students read the first paragraph and identify th</w:t>
            </w:r>
            <w:r>
              <w:rPr>
                <w:rFonts w:eastAsiaTheme="minorEastAsia"/>
              </w:rPr>
              <w:t>at provide clues about Gregor’s transformation.</w:t>
            </w:r>
          </w:p>
          <w:p w14:paraId="44A8FFE9" w14:textId="6E777AFC" w:rsidR="00541551" w:rsidRPr="00CC1CBA" w:rsidRDefault="00541551" w:rsidP="00541551">
            <w:pPr>
              <w:pStyle w:val="ListParagraph"/>
              <w:numPr>
                <w:ilvl w:val="0"/>
                <w:numId w:val="15"/>
              </w:numPr>
              <w:rPr>
                <w:rFonts w:eastAsiaTheme="minorEastAsia"/>
                <w:b/>
                <w:bCs/>
              </w:rPr>
            </w:pPr>
            <w:r w:rsidRPr="15DCF59A">
              <w:rPr>
                <w:rFonts w:eastAsiaTheme="minorEastAsia"/>
                <w:b/>
                <w:bCs/>
              </w:rPr>
              <w:t>Identifying how author’s choices create mystery, tension, and surprise in existentialist literature</w:t>
            </w:r>
          </w:p>
          <w:p w14:paraId="399AC29A" w14:textId="146BFCD2" w:rsidR="00541551" w:rsidRPr="001D1154" w:rsidRDefault="00541551" w:rsidP="00541551">
            <w:pPr>
              <w:rPr>
                <w:rFonts w:eastAsiaTheme="minorEastAsia"/>
              </w:rPr>
            </w:pPr>
            <w:r w:rsidRPr="15DCF59A">
              <w:rPr>
                <w:rFonts w:eastAsiaTheme="minorEastAsia"/>
              </w:rPr>
              <w:t xml:space="preserve">Using gradual release, students will complete the Analyze Craft and Structure worksheet with appropriate scaffolds.( RP </w:t>
            </w:r>
            <w:r w:rsidRPr="15DCF59A">
              <w:rPr>
                <w:rFonts w:eastAsiaTheme="minorEastAsia"/>
              </w:rPr>
              <w:lastRenderedPageBreak/>
              <w:t>worksheet) (ESL Scaffolds: Sentence Stems, Word Bank, Highlight vocab/unfamiliar terms, Class Buddy, Provide Bilingual Google Translate assistance, Shortened questions, Graphic Organizers, IXL, Quill, and ESL Teacher Assistance)</w:t>
            </w:r>
          </w:p>
          <w:p w14:paraId="4ECBE6E0" w14:textId="3DB5F523" w:rsidR="00541551" w:rsidRPr="00095754" w:rsidRDefault="00541551" w:rsidP="00541551">
            <w:pPr>
              <w:ind w:left="360"/>
              <w:rPr>
                <w:rFonts w:eastAsiaTheme="minorEastAsia"/>
              </w:rPr>
            </w:pPr>
          </w:p>
        </w:tc>
        <w:tc>
          <w:tcPr>
            <w:tcW w:w="2658" w:type="dxa"/>
          </w:tcPr>
          <w:p w14:paraId="6B022A72" w14:textId="77777777" w:rsidR="00541551" w:rsidRPr="005B4555" w:rsidRDefault="00541551" w:rsidP="00541551">
            <w:pPr>
              <w:rPr>
                <w:rFonts w:eastAsiaTheme="minorEastAsia"/>
              </w:rPr>
            </w:pPr>
            <w:r>
              <w:rPr>
                <w:rFonts w:eastAsiaTheme="minorEastAsia"/>
              </w:rPr>
              <w:lastRenderedPageBreak/>
              <w:t>Students may face challenges or have misconceptions with:</w:t>
            </w:r>
          </w:p>
          <w:p w14:paraId="4D2336CC" w14:textId="77777777" w:rsidR="00541551" w:rsidRPr="00CC1CBA" w:rsidRDefault="00541551" w:rsidP="00541551">
            <w:pPr>
              <w:pStyle w:val="ListParagraph"/>
              <w:numPr>
                <w:ilvl w:val="0"/>
                <w:numId w:val="12"/>
              </w:numPr>
              <w:rPr>
                <w:rFonts w:eastAsiaTheme="minorEastAsia"/>
                <w:b/>
                <w:bCs/>
              </w:rPr>
            </w:pPr>
            <w:r w:rsidRPr="00CC1CBA">
              <w:rPr>
                <w:rFonts w:eastAsiaTheme="minorEastAsia"/>
                <w:b/>
                <w:bCs/>
              </w:rPr>
              <w:t>Syntax</w:t>
            </w:r>
          </w:p>
          <w:p w14:paraId="5AFA12CA" w14:textId="77777777" w:rsidR="00541551" w:rsidRPr="001D1232" w:rsidRDefault="00541551" w:rsidP="00541551">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6AFB1B0" w14:textId="77777777" w:rsidR="00541551" w:rsidRPr="008E68DB" w:rsidRDefault="00541551" w:rsidP="00541551">
            <w:pPr>
              <w:rPr>
                <w:rFonts w:eastAsiaTheme="minorEastAsia"/>
              </w:rPr>
            </w:pPr>
            <w:r w:rsidRPr="008E68DB">
              <w:rPr>
                <w:rFonts w:eastAsiaTheme="minorEastAsia"/>
              </w:rPr>
              <w:t xml:space="preserve"> Students will first identify the main action in long sentences, then break the rest down into small parts.</w:t>
            </w:r>
          </w:p>
          <w:p w14:paraId="23FCCE77" w14:textId="42F6C482" w:rsidR="00541551" w:rsidRPr="00CC1CBA" w:rsidRDefault="00541551" w:rsidP="00541551">
            <w:pPr>
              <w:pStyle w:val="ListParagraph"/>
              <w:numPr>
                <w:ilvl w:val="0"/>
                <w:numId w:val="12"/>
              </w:numPr>
              <w:rPr>
                <w:rFonts w:eastAsiaTheme="minorEastAsia"/>
                <w:b/>
                <w:bCs/>
              </w:rPr>
            </w:pPr>
            <w:r>
              <w:rPr>
                <w:rFonts w:eastAsiaTheme="minorEastAsia"/>
                <w:b/>
                <w:bCs/>
              </w:rPr>
              <w:t xml:space="preserve"> Imagery</w:t>
            </w:r>
          </w:p>
          <w:p w14:paraId="114B3D47" w14:textId="53782380" w:rsidR="00541551" w:rsidRPr="008E68DB" w:rsidRDefault="00541551" w:rsidP="00541551">
            <w:pPr>
              <w:rPr>
                <w:rFonts w:eastAsiaTheme="minorEastAsia"/>
              </w:rPr>
            </w:pPr>
            <w:r w:rsidRPr="008E68DB">
              <w:rPr>
                <w:rFonts w:eastAsiaTheme="minorEastAsia"/>
              </w:rPr>
              <w:t>Students read the first paragraph and identify th</w:t>
            </w:r>
            <w:r>
              <w:rPr>
                <w:rFonts w:eastAsiaTheme="minorEastAsia"/>
              </w:rPr>
              <w:t>at provide clues about Gregor’s transformation.</w:t>
            </w:r>
          </w:p>
          <w:p w14:paraId="0E7A78A1" w14:textId="6B8738CD" w:rsidR="00541551" w:rsidRDefault="00541551" w:rsidP="00541551">
            <w:pPr>
              <w:pStyle w:val="ListParagraph"/>
              <w:numPr>
                <w:ilvl w:val="0"/>
                <w:numId w:val="15"/>
              </w:numPr>
              <w:rPr>
                <w:rFonts w:eastAsiaTheme="minorEastAsia"/>
              </w:rPr>
            </w:pPr>
            <w:r w:rsidRPr="00CC1CBA">
              <w:rPr>
                <w:rFonts w:eastAsiaTheme="minorEastAsia"/>
                <w:b/>
                <w:bCs/>
              </w:rPr>
              <w:t xml:space="preserve">Identifying how author’s choices create mystery and tension in </w:t>
            </w:r>
            <w:r>
              <w:rPr>
                <w:rFonts w:eastAsiaTheme="minorEastAsia"/>
                <w:b/>
                <w:bCs/>
              </w:rPr>
              <w:t>existentialist</w:t>
            </w:r>
            <w:r w:rsidRPr="00CC1CBA">
              <w:rPr>
                <w:rFonts w:eastAsiaTheme="minorEastAsia"/>
                <w:b/>
                <w:bCs/>
              </w:rPr>
              <w:t xml:space="preserve"> literature</w:t>
            </w:r>
            <w:r>
              <w:rPr>
                <w:rFonts w:eastAsiaTheme="minorEastAsia"/>
              </w:rPr>
              <w:t>.</w:t>
            </w:r>
          </w:p>
          <w:p w14:paraId="5A69F91C" w14:textId="2F9216D4" w:rsidR="00541551" w:rsidRPr="001D1154" w:rsidRDefault="00541551" w:rsidP="00541551">
            <w:pPr>
              <w:rPr>
                <w:rFonts w:eastAsiaTheme="minorEastAsia"/>
              </w:rPr>
            </w:pPr>
            <w:r w:rsidRPr="15DCF59A">
              <w:rPr>
                <w:rFonts w:eastAsiaTheme="minorEastAsia"/>
              </w:rPr>
              <w:t xml:space="preserve">Using gradual release, students will complete the Analyze Craft and Structure worksheet with appropriate scaffolds.( RP worksheet) (ESL </w:t>
            </w:r>
            <w:r w:rsidRPr="15DCF59A">
              <w:rPr>
                <w:rFonts w:eastAsiaTheme="minorEastAsia"/>
              </w:rPr>
              <w:lastRenderedPageBreak/>
              <w:t>Scaffolds: Sentence Stems, Word Bank, Highlight vocab/unfamiliar terms, Class Buddy, Provide Bilingual Google Translate assistance, Shortened questions, Graphic Organizers, IXL, Quill and ESL Teacher Assistance)</w:t>
            </w:r>
          </w:p>
          <w:p w14:paraId="0B7275EF" w14:textId="2A3CAE64" w:rsidR="00541551" w:rsidRPr="001D1154" w:rsidRDefault="00541551" w:rsidP="00541551">
            <w:pPr>
              <w:rPr>
                <w:rFonts w:eastAsiaTheme="minorEastAsia"/>
              </w:rPr>
            </w:pPr>
          </w:p>
          <w:p w14:paraId="7F64F384" w14:textId="77777777" w:rsidR="00541551" w:rsidRDefault="00541551" w:rsidP="00541551">
            <w:pPr>
              <w:rPr>
                <w:rFonts w:eastAsiaTheme="minorEastAsia"/>
              </w:rPr>
            </w:pPr>
          </w:p>
        </w:tc>
        <w:tc>
          <w:tcPr>
            <w:tcW w:w="2658" w:type="dxa"/>
          </w:tcPr>
          <w:p w14:paraId="5C164D49" w14:textId="77777777" w:rsidR="00541551" w:rsidRPr="005B4555" w:rsidRDefault="00541551" w:rsidP="00541551">
            <w:pPr>
              <w:rPr>
                <w:rFonts w:eastAsiaTheme="minorEastAsia"/>
              </w:rPr>
            </w:pPr>
            <w:r>
              <w:rPr>
                <w:rFonts w:eastAsiaTheme="minorEastAsia"/>
              </w:rPr>
              <w:lastRenderedPageBreak/>
              <w:t>Students may face challenges or have misconceptions with:</w:t>
            </w:r>
          </w:p>
          <w:p w14:paraId="5E9FC6E1" w14:textId="77777777" w:rsidR="00541551" w:rsidRPr="00CC1CBA" w:rsidRDefault="00541551" w:rsidP="00541551">
            <w:pPr>
              <w:pStyle w:val="ListParagraph"/>
              <w:numPr>
                <w:ilvl w:val="0"/>
                <w:numId w:val="12"/>
              </w:numPr>
              <w:rPr>
                <w:rFonts w:eastAsiaTheme="minorEastAsia"/>
                <w:b/>
                <w:bCs/>
              </w:rPr>
            </w:pPr>
            <w:r w:rsidRPr="00CC1CBA">
              <w:rPr>
                <w:rFonts w:eastAsiaTheme="minorEastAsia"/>
                <w:b/>
                <w:bCs/>
              </w:rPr>
              <w:t>Syntax</w:t>
            </w:r>
          </w:p>
          <w:p w14:paraId="329D8C04" w14:textId="77777777" w:rsidR="00541551" w:rsidRPr="001D1232" w:rsidRDefault="00541551" w:rsidP="00541551">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61114CF8" w14:textId="77777777" w:rsidR="00541551" w:rsidRPr="008E68DB" w:rsidRDefault="00541551" w:rsidP="00541551">
            <w:pPr>
              <w:rPr>
                <w:rFonts w:eastAsiaTheme="minorEastAsia"/>
              </w:rPr>
            </w:pPr>
            <w:r w:rsidRPr="008E68DB">
              <w:rPr>
                <w:rFonts w:eastAsiaTheme="minorEastAsia"/>
              </w:rPr>
              <w:t xml:space="preserve"> Students will first identify the main action in long sentences, then break the rest down into small parts.</w:t>
            </w:r>
          </w:p>
          <w:p w14:paraId="0FDD955B" w14:textId="77777777" w:rsidR="00541551" w:rsidRPr="00CC1CBA" w:rsidRDefault="00541551" w:rsidP="00541551">
            <w:pPr>
              <w:pStyle w:val="ListParagraph"/>
              <w:numPr>
                <w:ilvl w:val="0"/>
                <w:numId w:val="12"/>
              </w:numPr>
              <w:rPr>
                <w:rFonts w:eastAsiaTheme="minorEastAsia"/>
                <w:b/>
                <w:bCs/>
              </w:rPr>
            </w:pPr>
            <w:r>
              <w:rPr>
                <w:rFonts w:eastAsiaTheme="minorEastAsia"/>
                <w:b/>
                <w:bCs/>
              </w:rPr>
              <w:t>Imagery</w:t>
            </w:r>
          </w:p>
          <w:p w14:paraId="4D98AAD1" w14:textId="77777777" w:rsidR="00541551" w:rsidRDefault="00541551" w:rsidP="00541551">
            <w:pPr>
              <w:rPr>
                <w:rFonts w:eastAsiaTheme="minorEastAsia"/>
              </w:rPr>
            </w:pPr>
            <w:r w:rsidRPr="003B62F0">
              <w:rPr>
                <w:rFonts w:eastAsiaTheme="minorEastAsia"/>
              </w:rPr>
              <w:t>Students read the first paragraph and identify that provide clues about Gregor’s transformation</w:t>
            </w:r>
          </w:p>
          <w:p w14:paraId="3A09A9EE" w14:textId="62FFA390" w:rsidR="00541551" w:rsidRPr="003B62F0" w:rsidRDefault="00541551" w:rsidP="00541551">
            <w:pPr>
              <w:pStyle w:val="ListParagraph"/>
              <w:numPr>
                <w:ilvl w:val="0"/>
                <w:numId w:val="12"/>
              </w:numPr>
              <w:rPr>
                <w:rFonts w:eastAsiaTheme="minorEastAsia"/>
              </w:rPr>
            </w:pPr>
            <w:r w:rsidRPr="003B62F0">
              <w:rPr>
                <w:rFonts w:eastAsiaTheme="minorEastAsia"/>
                <w:b/>
                <w:bCs/>
              </w:rPr>
              <w:t>Identifying how author’s choices create mystery and tension in existentialist literature</w:t>
            </w:r>
            <w:r w:rsidRPr="003B62F0">
              <w:rPr>
                <w:rFonts w:eastAsiaTheme="minorEastAsia"/>
              </w:rPr>
              <w:t>.</w:t>
            </w:r>
          </w:p>
          <w:p w14:paraId="0335C34E" w14:textId="1F88DCDC" w:rsidR="00541551" w:rsidRPr="001D1154" w:rsidRDefault="00541551" w:rsidP="00541551">
            <w:pPr>
              <w:rPr>
                <w:rFonts w:eastAsiaTheme="minorEastAsia"/>
              </w:rPr>
            </w:pPr>
            <w:r w:rsidRPr="15DCF59A">
              <w:rPr>
                <w:rFonts w:eastAsiaTheme="minorEastAsia"/>
              </w:rPr>
              <w:t xml:space="preserve">Using gradual release, students will complete the Analyze Craft and Structure worksheet with appropriate scaffolds.( RP worksheet) (ESL </w:t>
            </w:r>
            <w:r w:rsidRPr="15DCF59A">
              <w:rPr>
                <w:rFonts w:eastAsiaTheme="minorEastAsia"/>
              </w:rPr>
              <w:lastRenderedPageBreak/>
              <w:t>Scaffolds: Sentence Stems, Word Bank, Highlight vocab/unfamiliar terms, Class Buddy, Provide Bilingual Google Translate assistance, Shortened questions, Graphic Organizers, IXL, Quill, and ESL Teacher Assistance)</w:t>
            </w:r>
          </w:p>
          <w:p w14:paraId="1FC8E33C" w14:textId="6E226E4D" w:rsidR="00541551" w:rsidRPr="001D1154" w:rsidRDefault="00541551" w:rsidP="00541551">
            <w:pPr>
              <w:rPr>
                <w:rFonts w:eastAsiaTheme="minorEastAsia"/>
              </w:rPr>
            </w:pPr>
          </w:p>
          <w:p w14:paraId="5EDF0E7B" w14:textId="77777777" w:rsidR="00541551" w:rsidRDefault="00541551" w:rsidP="00541551">
            <w:pPr>
              <w:rPr>
                <w:rFonts w:eastAsiaTheme="minorEastAsia"/>
              </w:rPr>
            </w:pPr>
          </w:p>
        </w:tc>
        <w:tc>
          <w:tcPr>
            <w:tcW w:w="2658" w:type="dxa"/>
          </w:tcPr>
          <w:p w14:paraId="3FD761E6" w14:textId="77777777" w:rsidR="00541551" w:rsidRPr="005B4555" w:rsidRDefault="00541551" w:rsidP="00541551">
            <w:pPr>
              <w:rPr>
                <w:rFonts w:eastAsiaTheme="minorEastAsia"/>
              </w:rPr>
            </w:pPr>
            <w:r>
              <w:rPr>
                <w:rFonts w:eastAsiaTheme="minorEastAsia"/>
              </w:rPr>
              <w:lastRenderedPageBreak/>
              <w:t>Students may face challenges or have misconceptions with:</w:t>
            </w:r>
          </w:p>
          <w:p w14:paraId="44D378BD" w14:textId="77777777" w:rsidR="00541551" w:rsidRPr="00CC1CBA" w:rsidRDefault="00541551" w:rsidP="00541551">
            <w:pPr>
              <w:pStyle w:val="ListParagraph"/>
              <w:numPr>
                <w:ilvl w:val="0"/>
                <w:numId w:val="12"/>
              </w:numPr>
              <w:rPr>
                <w:rFonts w:eastAsiaTheme="minorEastAsia"/>
                <w:b/>
                <w:bCs/>
              </w:rPr>
            </w:pPr>
            <w:r w:rsidRPr="00CC1CBA">
              <w:rPr>
                <w:rFonts w:eastAsiaTheme="minorEastAsia"/>
                <w:b/>
                <w:bCs/>
              </w:rPr>
              <w:t>Syntax</w:t>
            </w:r>
          </w:p>
          <w:p w14:paraId="7FCBCFBC" w14:textId="77777777" w:rsidR="00541551" w:rsidRPr="001D1232" w:rsidRDefault="00541551" w:rsidP="00541551">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8ED60C6" w14:textId="77777777" w:rsidR="00541551" w:rsidRPr="008E68DB" w:rsidRDefault="00541551" w:rsidP="00541551">
            <w:pPr>
              <w:rPr>
                <w:rFonts w:eastAsiaTheme="minorEastAsia"/>
              </w:rPr>
            </w:pPr>
            <w:r w:rsidRPr="008E68DB">
              <w:rPr>
                <w:rFonts w:eastAsiaTheme="minorEastAsia"/>
              </w:rPr>
              <w:t xml:space="preserve"> Students will first identify the main action in long sentences, then break the rest down into small parts.</w:t>
            </w:r>
          </w:p>
          <w:p w14:paraId="641485A6" w14:textId="77777777" w:rsidR="00541551" w:rsidRPr="003B62F0" w:rsidRDefault="00541551" w:rsidP="00541551">
            <w:pPr>
              <w:pStyle w:val="ListParagraph"/>
              <w:numPr>
                <w:ilvl w:val="0"/>
                <w:numId w:val="12"/>
              </w:numPr>
              <w:rPr>
                <w:rFonts w:eastAsiaTheme="minorEastAsia"/>
                <w:b/>
                <w:bCs/>
              </w:rPr>
            </w:pPr>
            <w:r w:rsidRPr="003B62F0">
              <w:rPr>
                <w:rFonts w:eastAsiaTheme="minorEastAsia"/>
                <w:b/>
                <w:bCs/>
              </w:rPr>
              <w:t>Imagery</w:t>
            </w:r>
          </w:p>
          <w:p w14:paraId="10E422E4" w14:textId="77777777" w:rsidR="00541551" w:rsidRDefault="00541551" w:rsidP="00541551">
            <w:pPr>
              <w:rPr>
                <w:rFonts w:eastAsiaTheme="minorEastAsia"/>
                <w:b/>
                <w:bCs/>
              </w:rPr>
            </w:pPr>
            <w:r w:rsidRPr="003B62F0">
              <w:rPr>
                <w:rFonts w:eastAsiaTheme="minorEastAsia"/>
              </w:rPr>
              <w:t>Students read the first paragraph and identify that provide clues about Gregor’s transformation</w:t>
            </w:r>
            <w:r w:rsidRPr="003B62F0">
              <w:rPr>
                <w:rFonts w:eastAsiaTheme="minorEastAsia"/>
                <w:b/>
                <w:bCs/>
              </w:rPr>
              <w:t xml:space="preserve"> </w:t>
            </w:r>
          </w:p>
          <w:p w14:paraId="23FD6C8D" w14:textId="72390790" w:rsidR="00541551" w:rsidRPr="003B62F0" w:rsidRDefault="00541551" w:rsidP="00541551">
            <w:pPr>
              <w:pStyle w:val="ListParagraph"/>
              <w:numPr>
                <w:ilvl w:val="0"/>
                <w:numId w:val="12"/>
              </w:numPr>
              <w:rPr>
                <w:rFonts w:eastAsiaTheme="minorEastAsia"/>
                <w:b/>
                <w:bCs/>
              </w:rPr>
            </w:pPr>
            <w:r w:rsidRPr="003B62F0">
              <w:rPr>
                <w:rFonts w:eastAsiaTheme="minorEastAsia"/>
                <w:b/>
                <w:bCs/>
              </w:rPr>
              <w:t>Identifying how author’s choices create mystery and tension in existentialist literature.</w:t>
            </w:r>
          </w:p>
          <w:p w14:paraId="60557A22" w14:textId="5AC5CEB9" w:rsidR="00541551" w:rsidRPr="001D1154" w:rsidRDefault="00541551" w:rsidP="00541551">
            <w:pPr>
              <w:rPr>
                <w:rFonts w:eastAsiaTheme="minorEastAsia"/>
              </w:rPr>
            </w:pPr>
            <w:r w:rsidRPr="15DCF59A">
              <w:rPr>
                <w:rFonts w:eastAsiaTheme="minorEastAsia"/>
              </w:rPr>
              <w:t xml:space="preserve">Using gradual release, students will complete the Analyze Craft and Structure worksheet with appropriate scaffolds.( RP worksheet) (ESL </w:t>
            </w:r>
            <w:r w:rsidRPr="15DCF59A">
              <w:rPr>
                <w:rFonts w:eastAsiaTheme="minorEastAsia"/>
              </w:rPr>
              <w:lastRenderedPageBreak/>
              <w:t>Scaffolds: Sentence Stems, Word Bank, Highlight vocab/unfamiliar terms, Class Buddy, Provide Bilingual Google Translate assistance, Shortened questions, Graphic Organizers, IXL, Quill, and ESL Teacher Assistance)</w:t>
            </w:r>
          </w:p>
          <w:p w14:paraId="4C3A138C" w14:textId="6F6277DF" w:rsidR="00541551" w:rsidRPr="001D1154" w:rsidRDefault="00541551" w:rsidP="00541551">
            <w:pPr>
              <w:rPr>
                <w:rFonts w:eastAsiaTheme="minorEastAsia"/>
              </w:rPr>
            </w:pPr>
          </w:p>
          <w:p w14:paraId="2E3B6485" w14:textId="77777777" w:rsidR="00541551" w:rsidRDefault="00541551" w:rsidP="00541551">
            <w:pPr>
              <w:rPr>
                <w:rFonts w:eastAsiaTheme="minorEastAsia"/>
              </w:rPr>
            </w:pPr>
          </w:p>
        </w:tc>
        <w:tc>
          <w:tcPr>
            <w:tcW w:w="2658" w:type="dxa"/>
          </w:tcPr>
          <w:p w14:paraId="36649B4E" w14:textId="77777777" w:rsidR="00541551" w:rsidRPr="005B4555" w:rsidRDefault="00541551" w:rsidP="00541551">
            <w:pPr>
              <w:rPr>
                <w:rFonts w:eastAsiaTheme="minorEastAsia"/>
              </w:rPr>
            </w:pPr>
            <w:r>
              <w:rPr>
                <w:rFonts w:eastAsiaTheme="minorEastAsia"/>
              </w:rPr>
              <w:lastRenderedPageBreak/>
              <w:t>Students may face challenges or have misconceptions with:</w:t>
            </w:r>
          </w:p>
          <w:p w14:paraId="4CA6DCC5" w14:textId="77777777" w:rsidR="00541551" w:rsidRPr="00CC1CBA" w:rsidRDefault="00541551" w:rsidP="00541551">
            <w:pPr>
              <w:pStyle w:val="ListParagraph"/>
              <w:numPr>
                <w:ilvl w:val="0"/>
                <w:numId w:val="12"/>
              </w:numPr>
              <w:rPr>
                <w:rFonts w:eastAsiaTheme="minorEastAsia"/>
                <w:b/>
                <w:bCs/>
              </w:rPr>
            </w:pPr>
            <w:r w:rsidRPr="00CC1CBA">
              <w:rPr>
                <w:rFonts w:eastAsiaTheme="minorEastAsia"/>
                <w:b/>
                <w:bCs/>
              </w:rPr>
              <w:t>Syntax</w:t>
            </w:r>
          </w:p>
          <w:p w14:paraId="38705ED0" w14:textId="77777777" w:rsidR="00541551" w:rsidRPr="001D1232" w:rsidRDefault="00541551" w:rsidP="00541551">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9F224F5" w14:textId="77777777" w:rsidR="00541551" w:rsidRPr="008E68DB" w:rsidRDefault="00541551" w:rsidP="00541551">
            <w:pPr>
              <w:rPr>
                <w:rFonts w:eastAsiaTheme="minorEastAsia"/>
              </w:rPr>
            </w:pPr>
            <w:r w:rsidRPr="008E68DB">
              <w:rPr>
                <w:rFonts w:eastAsiaTheme="minorEastAsia"/>
              </w:rPr>
              <w:t xml:space="preserve"> Students will first identify the main action in long sentences, then break the rest down into small parts.</w:t>
            </w:r>
          </w:p>
          <w:p w14:paraId="7B90975E" w14:textId="77777777" w:rsidR="00541551" w:rsidRPr="00CC1CBA" w:rsidRDefault="00541551" w:rsidP="00541551">
            <w:pPr>
              <w:pStyle w:val="ListParagraph"/>
              <w:numPr>
                <w:ilvl w:val="0"/>
                <w:numId w:val="12"/>
              </w:numPr>
              <w:rPr>
                <w:rFonts w:eastAsiaTheme="minorEastAsia"/>
                <w:b/>
                <w:bCs/>
              </w:rPr>
            </w:pPr>
            <w:r>
              <w:rPr>
                <w:rFonts w:eastAsiaTheme="minorEastAsia"/>
                <w:b/>
                <w:bCs/>
              </w:rPr>
              <w:t>Imagery</w:t>
            </w:r>
          </w:p>
          <w:p w14:paraId="0F00EC8E" w14:textId="77777777" w:rsidR="00541551" w:rsidRDefault="00541551" w:rsidP="00541551">
            <w:pPr>
              <w:rPr>
                <w:rFonts w:eastAsiaTheme="minorEastAsia"/>
                <w:b/>
                <w:bCs/>
              </w:rPr>
            </w:pPr>
            <w:r w:rsidRPr="003B62F0">
              <w:rPr>
                <w:rFonts w:eastAsiaTheme="minorEastAsia"/>
              </w:rPr>
              <w:t>Students read the first paragraph and identify that provide clues about Gregor’s transformation</w:t>
            </w:r>
            <w:r w:rsidRPr="003B62F0">
              <w:rPr>
                <w:rFonts w:eastAsiaTheme="minorEastAsia"/>
                <w:b/>
                <w:bCs/>
              </w:rPr>
              <w:t xml:space="preserve"> </w:t>
            </w:r>
          </w:p>
          <w:p w14:paraId="78129B2C" w14:textId="484B6224" w:rsidR="00541551" w:rsidRPr="003B62F0" w:rsidRDefault="00541551" w:rsidP="00541551">
            <w:pPr>
              <w:pStyle w:val="ListParagraph"/>
              <w:numPr>
                <w:ilvl w:val="0"/>
                <w:numId w:val="12"/>
              </w:numPr>
              <w:rPr>
                <w:rFonts w:eastAsiaTheme="minorEastAsia"/>
                <w:b/>
                <w:bCs/>
              </w:rPr>
            </w:pPr>
            <w:r w:rsidRPr="003B62F0">
              <w:rPr>
                <w:rFonts w:eastAsiaTheme="minorEastAsia"/>
                <w:b/>
                <w:bCs/>
              </w:rPr>
              <w:t>Identifying how author’s choices create mystery and tension in existentialist literature.</w:t>
            </w:r>
          </w:p>
          <w:p w14:paraId="7D77CCE4" w14:textId="239665AB" w:rsidR="00541551" w:rsidRPr="001D1154" w:rsidRDefault="00541551" w:rsidP="00541551">
            <w:pPr>
              <w:rPr>
                <w:rFonts w:eastAsiaTheme="minorEastAsia"/>
              </w:rPr>
            </w:pPr>
            <w:r w:rsidRPr="15DCF59A">
              <w:rPr>
                <w:rFonts w:eastAsiaTheme="minorEastAsia"/>
              </w:rPr>
              <w:t xml:space="preserve">Using gradual release, students will complete the Analyze Craft and Structure worksheet with appropriate scaffolds.( RP worksheet) (ESL </w:t>
            </w:r>
            <w:r w:rsidRPr="15DCF59A">
              <w:rPr>
                <w:rFonts w:eastAsiaTheme="minorEastAsia"/>
              </w:rPr>
              <w:lastRenderedPageBreak/>
              <w:t>Scaffolds: Sentence Stems, Word Bank, Highlight vocab/unfamiliar terms, Class Buddy, Provide Bilingual Google Translate assistance, Shortened questions, Graphic Organizers, IXL, Quill, and ESL Teacher Assistance)</w:t>
            </w:r>
          </w:p>
          <w:p w14:paraId="7CD7D50D" w14:textId="4A61AA51" w:rsidR="00541551" w:rsidRPr="001D1154" w:rsidRDefault="00541551" w:rsidP="00541551">
            <w:pPr>
              <w:rPr>
                <w:rFonts w:eastAsiaTheme="minorEastAsia"/>
              </w:rPr>
            </w:pPr>
          </w:p>
          <w:p w14:paraId="378C0202" w14:textId="77777777" w:rsidR="00541551" w:rsidRDefault="00541551" w:rsidP="00541551">
            <w:pPr>
              <w:rPr>
                <w:rFonts w:eastAsiaTheme="minorEastAsia"/>
              </w:rPr>
            </w:pPr>
          </w:p>
        </w:tc>
      </w:tr>
      <w:tr w:rsidR="00541551" w14:paraId="644715C4" w14:textId="77777777" w:rsidTr="3B636BE3">
        <w:trPr>
          <w:trHeight w:val="7005"/>
        </w:trPr>
        <w:tc>
          <w:tcPr>
            <w:tcW w:w="2835" w:type="dxa"/>
          </w:tcPr>
          <w:p w14:paraId="06C5928C" w14:textId="344498E5" w:rsidR="00541551" w:rsidRPr="003F32D8" w:rsidRDefault="00541551" w:rsidP="00541551">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658" w:type="dxa"/>
          </w:tcPr>
          <w:p w14:paraId="4093D823" w14:textId="5C53F056" w:rsidR="00541551" w:rsidRPr="009405D4" w:rsidRDefault="00541551" w:rsidP="00541551">
            <w:pPr>
              <w:rPr>
                <w:rFonts w:eastAsiaTheme="minorEastAsia"/>
                <w:b/>
                <w:bCs/>
              </w:rPr>
            </w:pPr>
            <w:r w:rsidRPr="009405D4">
              <w:rPr>
                <w:rFonts w:eastAsiaTheme="minorEastAsia"/>
                <w:b/>
                <w:bCs/>
              </w:rPr>
              <w:t>Concept Vocabulary</w:t>
            </w:r>
            <w:r>
              <w:rPr>
                <w:rFonts w:eastAsiaTheme="minorEastAsia"/>
                <w:b/>
                <w:bCs/>
              </w:rPr>
              <w:t>/</w:t>
            </w:r>
          </w:p>
          <w:p w14:paraId="4412A8C9" w14:textId="77777777" w:rsidR="00541551" w:rsidRPr="009405D4" w:rsidRDefault="00541551" w:rsidP="00541551">
            <w:pPr>
              <w:rPr>
                <w:rFonts w:eastAsiaTheme="minorEastAsia"/>
                <w:b/>
                <w:bCs/>
              </w:rPr>
            </w:pPr>
            <w:r w:rsidRPr="009405D4">
              <w:rPr>
                <w:rFonts w:eastAsiaTheme="minorEastAsia"/>
                <w:b/>
                <w:bCs/>
              </w:rPr>
              <w:t>Word Study</w:t>
            </w:r>
          </w:p>
          <w:p w14:paraId="7AEE755C" w14:textId="4A34FF80" w:rsidR="00541551" w:rsidRPr="006E694B" w:rsidRDefault="00541551" w:rsidP="00541551">
            <w:pPr>
              <w:rPr>
                <w:rFonts w:eastAsiaTheme="minorEastAsia"/>
              </w:rPr>
            </w:pPr>
            <w:r w:rsidRPr="15DCF59A">
              <w:rPr>
                <w:rFonts w:eastAsiaTheme="minorEastAsia"/>
              </w:rPr>
              <w:t>These activities connect to the current lesson by focusing on vocabulary, conventions, and sentence structure that are found in the text and/or relate to the mood of the text. (ESL Scaffolds: Sentence Stems, Word Bank, Highlight vocab/unfamiliar terms, Class Buddy, Provide Bilingual Google Translate assistance, Shortened questions, Graphic Organizers, IXL, Quill, and ESL Teacher Assistance)</w:t>
            </w:r>
          </w:p>
          <w:p w14:paraId="6493C106" w14:textId="2FB429D8" w:rsidR="00541551" w:rsidRPr="006E694B" w:rsidRDefault="00541551" w:rsidP="00541551">
            <w:pPr>
              <w:rPr>
                <w:rFonts w:eastAsiaTheme="minorEastAsia"/>
              </w:rPr>
            </w:pPr>
          </w:p>
        </w:tc>
        <w:tc>
          <w:tcPr>
            <w:tcW w:w="2658" w:type="dxa"/>
          </w:tcPr>
          <w:p w14:paraId="3951D469" w14:textId="77777777" w:rsidR="00541551" w:rsidRPr="009405D4" w:rsidRDefault="00541551" w:rsidP="00541551">
            <w:pPr>
              <w:rPr>
                <w:rFonts w:eastAsiaTheme="minorEastAsia"/>
                <w:b/>
                <w:bCs/>
              </w:rPr>
            </w:pPr>
            <w:r w:rsidRPr="009405D4">
              <w:rPr>
                <w:rFonts w:eastAsiaTheme="minorEastAsia"/>
                <w:b/>
                <w:bCs/>
              </w:rPr>
              <w:t>Concept Vocabulary</w:t>
            </w:r>
          </w:p>
          <w:p w14:paraId="134E99D6" w14:textId="77777777" w:rsidR="00541551" w:rsidRPr="009405D4" w:rsidRDefault="00541551" w:rsidP="00541551">
            <w:pPr>
              <w:rPr>
                <w:rFonts w:eastAsiaTheme="minorEastAsia"/>
                <w:b/>
                <w:bCs/>
              </w:rPr>
            </w:pPr>
            <w:r w:rsidRPr="009405D4">
              <w:rPr>
                <w:rFonts w:eastAsiaTheme="minorEastAsia"/>
                <w:b/>
                <w:bCs/>
              </w:rPr>
              <w:t>Word Study</w:t>
            </w:r>
          </w:p>
          <w:p w14:paraId="342B117C" w14:textId="630ACA59" w:rsidR="00541551" w:rsidRDefault="00541551" w:rsidP="00541551">
            <w:pPr>
              <w:rPr>
                <w:rFonts w:eastAsiaTheme="minorEastAsia"/>
              </w:rPr>
            </w:pPr>
            <w:r w:rsidRPr="15DCF59A">
              <w:rPr>
                <w:rFonts w:eastAsiaTheme="minorEastAsia"/>
              </w:rPr>
              <w:t>These activities connect to the current lesson by focusing on vocabulary, conventions, and sentence structure that are found in the text and/or relate to the mood of the text. (ESL Scaffolds: Sentence Stems, Word Bank, Highlight vocab/unfamiliar terms, Class Buddy, Provide Bilingual Google Translate assistance, Shortened questions, Graphic Organizers, IXL, Quill, and ESL Teacher Assistance)</w:t>
            </w:r>
          </w:p>
          <w:p w14:paraId="1360FDEA" w14:textId="5E25523D" w:rsidR="00541551" w:rsidRDefault="00541551" w:rsidP="00541551">
            <w:pPr>
              <w:rPr>
                <w:rFonts w:eastAsiaTheme="minorEastAsia"/>
              </w:rPr>
            </w:pPr>
          </w:p>
        </w:tc>
        <w:tc>
          <w:tcPr>
            <w:tcW w:w="2658" w:type="dxa"/>
          </w:tcPr>
          <w:p w14:paraId="46D611A9" w14:textId="77777777" w:rsidR="00541551" w:rsidRPr="009405D4" w:rsidRDefault="00541551" w:rsidP="00541551">
            <w:pPr>
              <w:rPr>
                <w:rFonts w:eastAsiaTheme="minorEastAsia"/>
                <w:b/>
                <w:bCs/>
              </w:rPr>
            </w:pPr>
            <w:r w:rsidRPr="009405D4">
              <w:rPr>
                <w:rFonts w:eastAsiaTheme="minorEastAsia"/>
                <w:b/>
                <w:bCs/>
              </w:rPr>
              <w:t>Concept Vocabulary</w:t>
            </w:r>
          </w:p>
          <w:p w14:paraId="7987A9DF" w14:textId="2E7DE641" w:rsidR="00541551" w:rsidRDefault="00541551" w:rsidP="00541551">
            <w:pPr>
              <w:rPr>
                <w:rFonts w:eastAsiaTheme="minorEastAsia"/>
                <w:b/>
                <w:bCs/>
              </w:rPr>
            </w:pPr>
            <w:r w:rsidRPr="009405D4">
              <w:rPr>
                <w:rFonts w:eastAsiaTheme="minorEastAsia"/>
                <w:b/>
                <w:bCs/>
              </w:rPr>
              <w:t>Word Study</w:t>
            </w:r>
          </w:p>
          <w:p w14:paraId="62229072" w14:textId="789C631A" w:rsidR="00541551" w:rsidRDefault="00541551" w:rsidP="00541551">
            <w:pPr>
              <w:rPr>
                <w:rFonts w:eastAsiaTheme="minorEastAsia"/>
              </w:rPr>
            </w:pPr>
            <w:r w:rsidRPr="15DCF59A">
              <w:rPr>
                <w:rFonts w:eastAsiaTheme="minorEastAsia"/>
              </w:rPr>
              <w:t>These activities connect to the current lesson by focusing on vocabulary, conventions, and sentence structure that are found in the text and/or relate to the mood of the text. (ESL Scaffolds: Sentence Stems, Word Bank, Highlight vocab/unfamiliar terms, Class Buddy, Provide Bilingual Google Translate assistance, Shortened questions, Graphic Organizers, IXL, Quill, and ESL Teacher Assistance)</w:t>
            </w:r>
          </w:p>
          <w:p w14:paraId="0AF9C1B8" w14:textId="37064DDF" w:rsidR="00541551" w:rsidRDefault="00541551" w:rsidP="00541551">
            <w:pPr>
              <w:rPr>
                <w:rFonts w:eastAsiaTheme="minorEastAsia"/>
              </w:rPr>
            </w:pPr>
          </w:p>
        </w:tc>
        <w:tc>
          <w:tcPr>
            <w:tcW w:w="2658" w:type="dxa"/>
          </w:tcPr>
          <w:p w14:paraId="12531913" w14:textId="77777777" w:rsidR="00541551" w:rsidRPr="009405D4" w:rsidRDefault="00541551" w:rsidP="00541551">
            <w:pPr>
              <w:rPr>
                <w:rFonts w:eastAsiaTheme="minorEastAsia"/>
                <w:b/>
                <w:bCs/>
              </w:rPr>
            </w:pPr>
            <w:r w:rsidRPr="009405D4">
              <w:rPr>
                <w:rFonts w:eastAsiaTheme="minorEastAsia"/>
                <w:b/>
                <w:bCs/>
              </w:rPr>
              <w:t>Concept Vocabulary</w:t>
            </w:r>
          </w:p>
          <w:p w14:paraId="233CAC67" w14:textId="7B985E11" w:rsidR="00541551" w:rsidRDefault="00541551" w:rsidP="00541551">
            <w:pPr>
              <w:rPr>
                <w:rFonts w:eastAsiaTheme="minorEastAsia"/>
                <w:b/>
                <w:bCs/>
              </w:rPr>
            </w:pPr>
            <w:r w:rsidRPr="009405D4">
              <w:rPr>
                <w:rFonts w:eastAsiaTheme="minorEastAsia"/>
                <w:b/>
                <w:bCs/>
              </w:rPr>
              <w:t>Word Study</w:t>
            </w:r>
          </w:p>
          <w:p w14:paraId="2B37D57F" w14:textId="042E8DD1" w:rsidR="00541551" w:rsidRDefault="00541551" w:rsidP="00541551">
            <w:pPr>
              <w:rPr>
                <w:rFonts w:eastAsiaTheme="minorEastAsia"/>
              </w:rPr>
            </w:pPr>
            <w:r w:rsidRPr="15DCF59A">
              <w:rPr>
                <w:rFonts w:eastAsiaTheme="minorEastAsia"/>
              </w:rPr>
              <w:t>These activities connect to the current lesson by focusing on vocabulary, conventions, and sentence structure that are found in the text and/or relate to the mood of the text. (ESL Scaffolds: Sentence Stems, Word Bank, Highlight vocab/unfamiliar terms, Class Buddy, Provide Bilingual Google Translate assistance, Shortened questions, Graphic Organizers, IXL, Quill, and ESL Teacher Assistance)</w:t>
            </w:r>
          </w:p>
          <w:p w14:paraId="2A895CCD" w14:textId="11284C14" w:rsidR="00541551" w:rsidRDefault="00541551" w:rsidP="00541551">
            <w:pPr>
              <w:rPr>
                <w:rFonts w:eastAsiaTheme="minorEastAsia"/>
              </w:rPr>
            </w:pPr>
          </w:p>
        </w:tc>
        <w:tc>
          <w:tcPr>
            <w:tcW w:w="2658" w:type="dxa"/>
          </w:tcPr>
          <w:p w14:paraId="3E34CF5A" w14:textId="77777777" w:rsidR="00541551" w:rsidRPr="009405D4" w:rsidRDefault="00541551" w:rsidP="00541551">
            <w:pPr>
              <w:rPr>
                <w:rFonts w:eastAsiaTheme="minorEastAsia"/>
                <w:b/>
                <w:bCs/>
              </w:rPr>
            </w:pPr>
            <w:r w:rsidRPr="009405D4">
              <w:rPr>
                <w:rFonts w:eastAsiaTheme="minorEastAsia"/>
                <w:b/>
                <w:bCs/>
              </w:rPr>
              <w:t>Concept Vocabulary</w:t>
            </w:r>
          </w:p>
          <w:p w14:paraId="2058CE9C" w14:textId="24D62B7D" w:rsidR="00541551" w:rsidRDefault="00541551" w:rsidP="00541551">
            <w:pPr>
              <w:rPr>
                <w:rFonts w:eastAsiaTheme="minorEastAsia"/>
                <w:b/>
                <w:bCs/>
              </w:rPr>
            </w:pPr>
            <w:r w:rsidRPr="009405D4">
              <w:rPr>
                <w:rFonts w:eastAsiaTheme="minorEastAsia"/>
                <w:b/>
                <w:bCs/>
              </w:rPr>
              <w:t>Word Study</w:t>
            </w:r>
          </w:p>
          <w:p w14:paraId="570A4C34" w14:textId="39EEEF0E" w:rsidR="00541551" w:rsidRDefault="00541551" w:rsidP="00541551">
            <w:pPr>
              <w:rPr>
                <w:rFonts w:eastAsiaTheme="minorEastAsia"/>
              </w:rPr>
            </w:pPr>
            <w:r w:rsidRPr="15DCF59A">
              <w:rPr>
                <w:rFonts w:eastAsiaTheme="minorEastAsia"/>
              </w:rPr>
              <w:t>These activities connect to the current lesson by focusing on vocabulary, conventions, and sentence structure that are found in the text and/or relate to the mood of the text. (ESL Scaffolds: Sentence Stems, Word Bank, Highlight vocab/unfamiliar terms, Class Buddy, Provide Bilingual Google Translate assistance, Shortened questions, Graphic Organizers, IXL, Quill, and ESL Teacher Assistance)</w:t>
            </w:r>
          </w:p>
          <w:p w14:paraId="72B9FDB6" w14:textId="09F9CA8D" w:rsidR="00541551" w:rsidRDefault="00541551" w:rsidP="00541551">
            <w:pPr>
              <w:rPr>
                <w:rFonts w:eastAsiaTheme="minorEastAsia"/>
              </w:rPr>
            </w:pPr>
          </w:p>
        </w:tc>
      </w:tr>
      <w:tr w:rsidR="00541551" w14:paraId="64F634E1" w14:textId="77777777" w:rsidTr="3B636BE3">
        <w:trPr>
          <w:trHeight w:val="1232"/>
        </w:trPr>
        <w:tc>
          <w:tcPr>
            <w:tcW w:w="2835" w:type="dxa"/>
          </w:tcPr>
          <w:p w14:paraId="4EE5CE75" w14:textId="2E643C3B" w:rsidR="00541551" w:rsidRPr="006D14C4" w:rsidRDefault="00541551" w:rsidP="00541551">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2658" w:type="dxa"/>
          </w:tcPr>
          <w:p w14:paraId="74657F78" w14:textId="41CF8119" w:rsidR="00541551" w:rsidRDefault="00541551" w:rsidP="00541551">
            <w:pPr>
              <w:rPr>
                <w:rFonts w:eastAsiaTheme="minorEastAsia"/>
              </w:rPr>
            </w:pPr>
            <w:r w:rsidRPr="3B636BE3">
              <w:rPr>
                <w:rFonts w:eastAsiaTheme="minorEastAsia"/>
              </w:rPr>
              <w:t>Students will engage in discussion as they work in small groups to complete discussion questions, Comprehension Check questions, Analyze the Text, Turn and Talk, Gallery Walk, and Close Read questions</w:t>
            </w:r>
          </w:p>
          <w:p w14:paraId="612E50D8" w14:textId="255DCD22" w:rsidR="00541551" w:rsidRDefault="00541551" w:rsidP="00541551">
            <w:pPr>
              <w:rPr>
                <w:rFonts w:eastAsiaTheme="minorEastAsia"/>
              </w:rPr>
            </w:pPr>
            <w:r w:rsidRPr="2AAB0FBE">
              <w:rPr>
                <w:rFonts w:eastAsiaTheme="minorEastAsia"/>
              </w:rPr>
              <w:t>(ESL Teacher assist with accountable talk)</w:t>
            </w:r>
          </w:p>
        </w:tc>
        <w:tc>
          <w:tcPr>
            <w:tcW w:w="2658" w:type="dxa"/>
          </w:tcPr>
          <w:p w14:paraId="18FC89B0" w14:textId="720BD520" w:rsidR="00541551" w:rsidRDefault="00541551" w:rsidP="00541551">
            <w:pPr>
              <w:rPr>
                <w:rFonts w:eastAsiaTheme="minorEastAsia"/>
              </w:rPr>
            </w:pPr>
            <w:r w:rsidRPr="3B636BE3">
              <w:rPr>
                <w:rFonts w:eastAsiaTheme="minorEastAsia"/>
              </w:rPr>
              <w:t>Students will engage in discussion as they work in small groups to complete Comprehension Check questions, Analyze the Text, Turn and Talk, Gallery Walk, and Close Read questions</w:t>
            </w:r>
          </w:p>
          <w:p w14:paraId="48E04F5A" w14:textId="2B3AE0E2" w:rsidR="00541551" w:rsidRDefault="00541551" w:rsidP="00541551">
            <w:pPr>
              <w:rPr>
                <w:rFonts w:eastAsiaTheme="minorEastAsia"/>
              </w:rPr>
            </w:pPr>
            <w:r w:rsidRPr="2AAB0FBE">
              <w:rPr>
                <w:rFonts w:eastAsiaTheme="minorEastAsia"/>
              </w:rPr>
              <w:t>(ESL Teacher assist with accountable talk)</w:t>
            </w:r>
          </w:p>
        </w:tc>
        <w:tc>
          <w:tcPr>
            <w:tcW w:w="2658" w:type="dxa"/>
          </w:tcPr>
          <w:p w14:paraId="510AB281" w14:textId="7483C61E" w:rsidR="00541551" w:rsidRDefault="00541551" w:rsidP="00541551">
            <w:pPr>
              <w:rPr>
                <w:rFonts w:eastAsiaTheme="minorEastAsia"/>
              </w:rPr>
            </w:pPr>
            <w:r w:rsidRPr="3B636BE3">
              <w:rPr>
                <w:rFonts w:eastAsiaTheme="minorEastAsia"/>
              </w:rPr>
              <w:t>Students will engage in discussion as they work in small groups to complete Comprehension Check questions, Analyze the Text, Turn and Talk, Gallery Walk, and Close Read questions</w:t>
            </w:r>
          </w:p>
          <w:p w14:paraId="60510436" w14:textId="226EE5D1" w:rsidR="00541551" w:rsidRDefault="00541551" w:rsidP="00541551">
            <w:pPr>
              <w:rPr>
                <w:rFonts w:eastAsiaTheme="minorEastAsia"/>
              </w:rPr>
            </w:pPr>
            <w:r w:rsidRPr="2AAB0FBE">
              <w:rPr>
                <w:rFonts w:eastAsiaTheme="minorEastAsia"/>
              </w:rPr>
              <w:t>(ESL Teacher assist with accountable talk)</w:t>
            </w:r>
          </w:p>
        </w:tc>
        <w:tc>
          <w:tcPr>
            <w:tcW w:w="2658" w:type="dxa"/>
          </w:tcPr>
          <w:p w14:paraId="5F9EB5B7" w14:textId="76048D9D" w:rsidR="00541551" w:rsidRDefault="00541551" w:rsidP="00541551">
            <w:pPr>
              <w:rPr>
                <w:rFonts w:eastAsiaTheme="minorEastAsia"/>
              </w:rPr>
            </w:pPr>
            <w:r w:rsidRPr="3B636BE3">
              <w:rPr>
                <w:rFonts w:eastAsiaTheme="minorEastAsia"/>
              </w:rPr>
              <w:t>Students will engage in discussion as they work in small groups to complete Comprehension Check questions, Analyze the Text, Turn and Talk, Gallery Walk, and Close Read questions</w:t>
            </w:r>
          </w:p>
          <w:p w14:paraId="1F1B87A0" w14:textId="66AE043F" w:rsidR="00541551" w:rsidRDefault="00541551" w:rsidP="00541551">
            <w:pPr>
              <w:rPr>
                <w:rFonts w:eastAsiaTheme="minorEastAsia"/>
              </w:rPr>
            </w:pPr>
            <w:r w:rsidRPr="2AAB0FBE">
              <w:rPr>
                <w:rFonts w:eastAsiaTheme="minorEastAsia"/>
              </w:rPr>
              <w:t>(ESL Teacher assist with accountable talk)</w:t>
            </w:r>
          </w:p>
        </w:tc>
        <w:tc>
          <w:tcPr>
            <w:tcW w:w="2658" w:type="dxa"/>
          </w:tcPr>
          <w:p w14:paraId="3FF66349" w14:textId="7FB0E386" w:rsidR="00541551" w:rsidRDefault="00541551" w:rsidP="00541551">
            <w:pPr>
              <w:rPr>
                <w:rFonts w:eastAsiaTheme="minorEastAsia"/>
              </w:rPr>
            </w:pPr>
            <w:r w:rsidRPr="3B636BE3">
              <w:rPr>
                <w:rFonts w:eastAsiaTheme="minorEastAsia"/>
              </w:rPr>
              <w:t>Students will engage in discussion as they work in small groups to complete Comprehension Check questions, Analyze the Text, Turn and Talk, Gallery Walk, and Close Read questions</w:t>
            </w:r>
          </w:p>
          <w:p w14:paraId="7E2ED033" w14:textId="6A4BC148" w:rsidR="00541551" w:rsidRDefault="00541551" w:rsidP="00541551">
            <w:pPr>
              <w:rPr>
                <w:rFonts w:eastAsiaTheme="minorEastAsia"/>
              </w:rPr>
            </w:pPr>
            <w:r w:rsidRPr="2AAB0FBE">
              <w:rPr>
                <w:rFonts w:eastAsiaTheme="minorEastAsia"/>
              </w:rPr>
              <w:t>(ESL Teacher assist with accountable talk)</w:t>
            </w:r>
          </w:p>
        </w:tc>
      </w:tr>
      <w:tr w:rsidR="00541551" w14:paraId="6C3D24A5" w14:textId="77777777" w:rsidTr="3B636BE3">
        <w:trPr>
          <w:trHeight w:val="1232"/>
        </w:trPr>
        <w:tc>
          <w:tcPr>
            <w:tcW w:w="2835" w:type="dxa"/>
          </w:tcPr>
          <w:p w14:paraId="24C90CB5" w14:textId="63EDABE7" w:rsidR="00541551" w:rsidRPr="00B14E10" w:rsidRDefault="00541551" w:rsidP="00541551">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658" w:type="dxa"/>
          </w:tcPr>
          <w:p w14:paraId="6BDDEE5D" w14:textId="294D9B35" w:rsidR="00541551" w:rsidRDefault="00541551" w:rsidP="00541551">
            <w:pPr>
              <w:rPr>
                <w:rFonts w:eastAsiaTheme="minorEastAsia"/>
              </w:rPr>
            </w:pPr>
            <w:r>
              <w:rPr>
                <w:rFonts w:eastAsiaTheme="minorEastAsia"/>
              </w:rPr>
              <w:t>What can a reader infer about the mood from the author’s descriptions?</w:t>
            </w:r>
          </w:p>
          <w:p w14:paraId="3D479FEA" w14:textId="3495F145" w:rsidR="00541551" w:rsidRDefault="00541551" w:rsidP="00541551">
            <w:pPr>
              <w:rPr>
                <w:rFonts w:eastAsiaTheme="minorEastAsia"/>
              </w:rPr>
            </w:pPr>
            <w:r>
              <w:rPr>
                <w:rFonts w:eastAsiaTheme="minorEastAsia"/>
              </w:rPr>
              <w:t>Why might the author have included these details?</w:t>
            </w:r>
          </w:p>
          <w:p w14:paraId="6468F00C" w14:textId="776CE841" w:rsidR="00541551" w:rsidRDefault="00541551" w:rsidP="00541551">
            <w:pPr>
              <w:rPr>
                <w:rFonts w:eastAsiaTheme="minorEastAsia"/>
              </w:rPr>
            </w:pPr>
            <w:r>
              <w:rPr>
                <w:rFonts w:eastAsiaTheme="minorEastAsia"/>
              </w:rPr>
              <w:t>What does the diction or imagery tell me about this character’s mindset?</w:t>
            </w:r>
          </w:p>
          <w:p w14:paraId="4FF94A81" w14:textId="618D67B7" w:rsidR="00541551" w:rsidRDefault="00541551" w:rsidP="00541551">
            <w:pPr>
              <w:rPr>
                <w:rFonts w:eastAsiaTheme="minorEastAsia"/>
              </w:rPr>
            </w:pPr>
            <w:r w:rsidRPr="15DCF59A">
              <w:rPr>
                <w:rFonts w:eastAsiaTheme="minorEastAsia"/>
              </w:rPr>
              <w:t>(ESL Scaffolds: Sentence Stems, Word Bank, Highlight vocab/unfamiliar terms, Shortened questions, IXL, Quill, and ESL Teacher Assistance)</w:t>
            </w:r>
          </w:p>
        </w:tc>
        <w:tc>
          <w:tcPr>
            <w:tcW w:w="2658" w:type="dxa"/>
          </w:tcPr>
          <w:p w14:paraId="56F10B58" w14:textId="77777777" w:rsidR="00541551" w:rsidRDefault="00541551" w:rsidP="00541551">
            <w:pPr>
              <w:rPr>
                <w:rFonts w:eastAsiaTheme="minorEastAsia"/>
              </w:rPr>
            </w:pPr>
            <w:r>
              <w:rPr>
                <w:rFonts w:eastAsiaTheme="minorEastAsia"/>
              </w:rPr>
              <w:t>What can a reader infer about the mood from the author’s descriptions?</w:t>
            </w:r>
          </w:p>
          <w:p w14:paraId="784D1F95" w14:textId="77777777" w:rsidR="00541551" w:rsidRDefault="00541551" w:rsidP="00541551">
            <w:pPr>
              <w:rPr>
                <w:rFonts w:eastAsiaTheme="minorEastAsia"/>
              </w:rPr>
            </w:pPr>
            <w:r>
              <w:rPr>
                <w:rFonts w:eastAsiaTheme="minorEastAsia"/>
              </w:rPr>
              <w:t>Why might the author have included these details?</w:t>
            </w:r>
          </w:p>
          <w:p w14:paraId="41C1978E" w14:textId="77777777" w:rsidR="00541551" w:rsidRDefault="00541551" w:rsidP="00541551">
            <w:pPr>
              <w:rPr>
                <w:rFonts w:eastAsiaTheme="minorEastAsia"/>
              </w:rPr>
            </w:pPr>
            <w:r>
              <w:rPr>
                <w:rFonts w:eastAsiaTheme="minorEastAsia"/>
              </w:rPr>
              <w:t>What does the diction or imagery tell me about this character’s mindset?</w:t>
            </w:r>
          </w:p>
          <w:p w14:paraId="29AC0D08" w14:textId="69F5CB6B" w:rsidR="00541551" w:rsidRDefault="00541551" w:rsidP="00541551">
            <w:pPr>
              <w:rPr>
                <w:rFonts w:eastAsiaTheme="minorEastAsia"/>
              </w:rPr>
            </w:pPr>
            <w:r w:rsidRPr="15DCF59A">
              <w:rPr>
                <w:rFonts w:eastAsiaTheme="minorEastAsia"/>
              </w:rPr>
              <w:t>(ESL Scaffolds: Sentence Stems, Word Bank, Highlight vocab/unfamiliar terms, Shortened questions, IXL, Quill, and ESL Teacher Assistance)</w:t>
            </w:r>
          </w:p>
        </w:tc>
        <w:tc>
          <w:tcPr>
            <w:tcW w:w="2658" w:type="dxa"/>
          </w:tcPr>
          <w:p w14:paraId="3FE3A5D3" w14:textId="77777777" w:rsidR="00541551" w:rsidRDefault="00541551" w:rsidP="00541551">
            <w:pPr>
              <w:rPr>
                <w:rFonts w:eastAsiaTheme="minorEastAsia"/>
              </w:rPr>
            </w:pPr>
            <w:r>
              <w:rPr>
                <w:rFonts w:eastAsiaTheme="minorEastAsia"/>
              </w:rPr>
              <w:t>What can a reader infer about the mood from the author’s descriptions?</w:t>
            </w:r>
          </w:p>
          <w:p w14:paraId="1B5D5976" w14:textId="77777777" w:rsidR="00541551" w:rsidRDefault="00541551" w:rsidP="00541551">
            <w:pPr>
              <w:rPr>
                <w:rFonts w:eastAsiaTheme="minorEastAsia"/>
              </w:rPr>
            </w:pPr>
            <w:r>
              <w:rPr>
                <w:rFonts w:eastAsiaTheme="minorEastAsia"/>
              </w:rPr>
              <w:t>Why might the author have included these details?</w:t>
            </w:r>
          </w:p>
          <w:p w14:paraId="673DB41E" w14:textId="77777777" w:rsidR="00541551" w:rsidRDefault="00541551" w:rsidP="00541551">
            <w:pPr>
              <w:rPr>
                <w:rFonts w:eastAsiaTheme="minorEastAsia"/>
              </w:rPr>
            </w:pPr>
            <w:r>
              <w:rPr>
                <w:rFonts w:eastAsiaTheme="minorEastAsia"/>
              </w:rPr>
              <w:t>What does the diction or imagery tell me about this character’s mindset?</w:t>
            </w:r>
          </w:p>
          <w:p w14:paraId="487CC166" w14:textId="044A766E" w:rsidR="00541551" w:rsidRDefault="00541551" w:rsidP="00541551">
            <w:pPr>
              <w:rPr>
                <w:rFonts w:eastAsiaTheme="minorEastAsia"/>
              </w:rPr>
            </w:pPr>
            <w:r w:rsidRPr="15DCF59A">
              <w:rPr>
                <w:rFonts w:eastAsiaTheme="minorEastAsia"/>
              </w:rPr>
              <w:t>(ESL Scaffolds: Sentence Stems, Word Bank, Highlight vocab/unfamiliar terms, Shortened questions, IXL, Quill, and ESL Teacher Assistance)</w:t>
            </w:r>
          </w:p>
        </w:tc>
        <w:tc>
          <w:tcPr>
            <w:tcW w:w="2658" w:type="dxa"/>
          </w:tcPr>
          <w:p w14:paraId="08539318" w14:textId="77777777" w:rsidR="00541551" w:rsidRDefault="00541551" w:rsidP="00541551">
            <w:pPr>
              <w:rPr>
                <w:rFonts w:eastAsiaTheme="minorEastAsia"/>
              </w:rPr>
            </w:pPr>
            <w:r>
              <w:rPr>
                <w:rFonts w:eastAsiaTheme="minorEastAsia"/>
              </w:rPr>
              <w:t>What can a reader infer about the mood from the author’s descriptions?</w:t>
            </w:r>
          </w:p>
          <w:p w14:paraId="093EA423" w14:textId="77777777" w:rsidR="00541551" w:rsidRDefault="00541551" w:rsidP="00541551">
            <w:pPr>
              <w:rPr>
                <w:rFonts w:eastAsiaTheme="minorEastAsia"/>
              </w:rPr>
            </w:pPr>
            <w:r>
              <w:rPr>
                <w:rFonts w:eastAsiaTheme="minorEastAsia"/>
              </w:rPr>
              <w:t>Why might the author have included these details?</w:t>
            </w:r>
          </w:p>
          <w:p w14:paraId="432B90D5" w14:textId="77777777" w:rsidR="00541551" w:rsidRDefault="00541551" w:rsidP="00541551">
            <w:pPr>
              <w:rPr>
                <w:rFonts w:eastAsiaTheme="minorEastAsia"/>
              </w:rPr>
            </w:pPr>
            <w:r>
              <w:rPr>
                <w:rFonts w:eastAsiaTheme="minorEastAsia"/>
              </w:rPr>
              <w:t>What does the diction or imagery tell me about this character’s mindset?</w:t>
            </w:r>
          </w:p>
          <w:p w14:paraId="7514498E" w14:textId="1FAEC5C0" w:rsidR="00541551" w:rsidRDefault="00541551" w:rsidP="00541551">
            <w:pPr>
              <w:rPr>
                <w:rFonts w:eastAsiaTheme="minorEastAsia"/>
              </w:rPr>
            </w:pPr>
            <w:r w:rsidRPr="15DCF59A">
              <w:rPr>
                <w:rFonts w:eastAsiaTheme="minorEastAsia"/>
              </w:rPr>
              <w:t>(ESL Scaffolds: Sentence Stems, Word Bank, Highlight vocab/unfamiliar terms, Shortened questions, IXL, Quill, and ESL Teacher Assistance)</w:t>
            </w:r>
          </w:p>
        </w:tc>
        <w:tc>
          <w:tcPr>
            <w:tcW w:w="2658" w:type="dxa"/>
          </w:tcPr>
          <w:p w14:paraId="12A5430F" w14:textId="77777777" w:rsidR="00541551" w:rsidRDefault="00541551" w:rsidP="00541551">
            <w:pPr>
              <w:rPr>
                <w:rFonts w:eastAsiaTheme="minorEastAsia"/>
              </w:rPr>
            </w:pPr>
            <w:r>
              <w:rPr>
                <w:rFonts w:eastAsiaTheme="minorEastAsia"/>
              </w:rPr>
              <w:t>What can a reader infer about the mood from the author’s descriptions?</w:t>
            </w:r>
          </w:p>
          <w:p w14:paraId="690A6113" w14:textId="77777777" w:rsidR="00541551" w:rsidRDefault="00541551" w:rsidP="00541551">
            <w:pPr>
              <w:rPr>
                <w:rFonts w:eastAsiaTheme="minorEastAsia"/>
              </w:rPr>
            </w:pPr>
            <w:r>
              <w:rPr>
                <w:rFonts w:eastAsiaTheme="minorEastAsia"/>
              </w:rPr>
              <w:t>Why might the author have included these details?</w:t>
            </w:r>
          </w:p>
          <w:p w14:paraId="4E3B12CF" w14:textId="77777777" w:rsidR="00541551" w:rsidRDefault="00541551" w:rsidP="00541551">
            <w:pPr>
              <w:rPr>
                <w:rFonts w:eastAsiaTheme="minorEastAsia"/>
              </w:rPr>
            </w:pPr>
            <w:r>
              <w:rPr>
                <w:rFonts w:eastAsiaTheme="minorEastAsia"/>
              </w:rPr>
              <w:t>What does the diction or imagery tell me about this character’s mindset?</w:t>
            </w:r>
          </w:p>
          <w:p w14:paraId="2656D52F" w14:textId="28B7C442" w:rsidR="00541551" w:rsidRDefault="00541551" w:rsidP="00541551">
            <w:pPr>
              <w:rPr>
                <w:rFonts w:eastAsiaTheme="minorEastAsia"/>
              </w:rPr>
            </w:pPr>
            <w:r w:rsidRPr="15DCF59A">
              <w:rPr>
                <w:rFonts w:eastAsiaTheme="minorEastAsia"/>
              </w:rPr>
              <w:t>(ESL Scaffolds: Sentence Stems, Word Bank, Highlight vocab/unfamiliar terms, Shortened questions, IXL, Quill, and ESL Teacher Assistance)</w:t>
            </w:r>
          </w:p>
        </w:tc>
      </w:tr>
      <w:tr w:rsidR="00541551" w14:paraId="21581B52" w14:textId="77777777" w:rsidTr="3B636BE3">
        <w:trPr>
          <w:trHeight w:val="1169"/>
        </w:trPr>
        <w:tc>
          <w:tcPr>
            <w:tcW w:w="2835" w:type="dxa"/>
          </w:tcPr>
          <w:p w14:paraId="7E1C4FBE" w14:textId="355F07D3" w:rsidR="00541551" w:rsidRPr="006D14C4" w:rsidRDefault="00541551" w:rsidP="00541551">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2658" w:type="dxa"/>
          </w:tcPr>
          <w:p w14:paraId="17FA0F13" w14:textId="77777777" w:rsidR="00541551" w:rsidRDefault="00541551" w:rsidP="00541551">
            <w:pPr>
              <w:rPr>
                <w:rFonts w:eastAsiaTheme="minorEastAsia"/>
              </w:rPr>
            </w:pPr>
            <w:r>
              <w:rPr>
                <w:rFonts w:eastAsiaTheme="minorEastAsia"/>
              </w:rPr>
              <w:t>Exit Ticket</w:t>
            </w:r>
          </w:p>
          <w:p w14:paraId="60B5751D" w14:textId="77777777" w:rsidR="00541551" w:rsidRDefault="00541551" w:rsidP="00541551">
            <w:pPr>
              <w:rPr>
                <w:rFonts w:eastAsiaTheme="minorEastAsia"/>
              </w:rPr>
            </w:pPr>
          </w:p>
          <w:p w14:paraId="7AD429E0" w14:textId="57DEB070" w:rsidR="00541551" w:rsidRDefault="00541551" w:rsidP="00541551">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14:paraId="0D086D8D" w14:textId="77777777" w:rsidR="00541551" w:rsidRDefault="00541551" w:rsidP="00541551">
            <w:pPr>
              <w:rPr>
                <w:rFonts w:eastAsiaTheme="minorEastAsia"/>
              </w:rPr>
            </w:pPr>
          </w:p>
          <w:p w14:paraId="565CCF87" w14:textId="5F6F4667" w:rsidR="00541551" w:rsidRDefault="00541551" w:rsidP="00541551">
            <w:pPr>
              <w:rPr>
                <w:rFonts w:eastAsiaTheme="minorEastAsia"/>
              </w:rPr>
            </w:pPr>
            <w:r w:rsidRPr="3B636BE3">
              <w:rPr>
                <w:rFonts w:eastAsiaTheme="minorEastAsia"/>
              </w:rPr>
              <w:t>(ESL Scaffolds: Sentence Stems, Word Bank, Highlight vocab/unfamiliar terms, Class Buddy, Provide Bilingual Google Translate assistance, Shortened questions, Graphic Organizers, IXL, Quill, and ESL Teacher Assistance)</w:t>
            </w:r>
          </w:p>
          <w:p w14:paraId="1F2C2E8D" w14:textId="221B5F70" w:rsidR="00541551" w:rsidRDefault="00541551" w:rsidP="00541551">
            <w:pPr>
              <w:rPr>
                <w:rFonts w:eastAsiaTheme="minorEastAsia"/>
              </w:rPr>
            </w:pPr>
          </w:p>
        </w:tc>
        <w:tc>
          <w:tcPr>
            <w:tcW w:w="2658" w:type="dxa"/>
          </w:tcPr>
          <w:p w14:paraId="0DB481F6" w14:textId="77777777" w:rsidR="00541551" w:rsidRDefault="00541551" w:rsidP="00541551">
            <w:pPr>
              <w:rPr>
                <w:rFonts w:eastAsiaTheme="minorEastAsia"/>
              </w:rPr>
            </w:pPr>
            <w:r>
              <w:rPr>
                <w:rFonts w:eastAsiaTheme="minorEastAsia"/>
              </w:rPr>
              <w:lastRenderedPageBreak/>
              <w:t>Exit Ticket</w:t>
            </w:r>
          </w:p>
          <w:p w14:paraId="60EA8405" w14:textId="77777777" w:rsidR="00541551" w:rsidRDefault="00541551" w:rsidP="00541551">
            <w:pPr>
              <w:rPr>
                <w:rFonts w:eastAsiaTheme="minorEastAsia"/>
              </w:rPr>
            </w:pPr>
          </w:p>
          <w:p w14:paraId="683E9654" w14:textId="3A626674" w:rsidR="00541551" w:rsidRDefault="00541551" w:rsidP="00541551">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14:paraId="07A7CC38" w14:textId="50C6D56C" w:rsidR="00541551" w:rsidRPr="00C56EE9" w:rsidRDefault="00541551" w:rsidP="00541551">
            <w:pPr>
              <w:rPr>
                <w:rFonts w:eastAsiaTheme="minorEastAsia"/>
              </w:rPr>
            </w:pPr>
          </w:p>
          <w:p w14:paraId="0BD4EA14" w14:textId="77777777" w:rsidR="00541551" w:rsidRPr="00FF6931" w:rsidRDefault="00541551" w:rsidP="00541551">
            <w:pPr>
              <w:rPr>
                <w:rFonts w:eastAsiaTheme="minorEastAsia"/>
              </w:rPr>
            </w:pPr>
          </w:p>
          <w:p w14:paraId="54730CF4" w14:textId="31878188" w:rsidR="00541551" w:rsidRDefault="00541551" w:rsidP="00541551">
            <w:pPr>
              <w:rPr>
                <w:rFonts w:eastAsiaTheme="minorEastAsia"/>
              </w:rPr>
            </w:pPr>
            <w:r w:rsidRPr="15DCF59A">
              <w:rPr>
                <w:rFonts w:eastAsiaTheme="minorEastAsia"/>
              </w:rPr>
              <w:t>Write your answer in a double A.C.E. (ESL Scaffolds: Sentence Stems, Word Bank, Highlight vocab/unfamiliar terms, Class Buddy, Provide Bilingual Google Translate assistance, Shortened questions, Graphic Organizers, IXL, Quill, and ESL Teacher Assistance)</w:t>
            </w:r>
          </w:p>
          <w:p w14:paraId="7D029AE1" w14:textId="43226CB7" w:rsidR="00541551" w:rsidRDefault="00541551" w:rsidP="00541551">
            <w:pPr>
              <w:rPr>
                <w:rFonts w:eastAsiaTheme="minorEastAsia"/>
              </w:rPr>
            </w:pPr>
          </w:p>
        </w:tc>
        <w:tc>
          <w:tcPr>
            <w:tcW w:w="2658" w:type="dxa"/>
          </w:tcPr>
          <w:p w14:paraId="2E8FB31B" w14:textId="77777777" w:rsidR="00541551" w:rsidRDefault="00541551" w:rsidP="00541551">
            <w:pPr>
              <w:rPr>
                <w:rFonts w:eastAsiaTheme="minorEastAsia"/>
              </w:rPr>
            </w:pPr>
            <w:r>
              <w:rPr>
                <w:rFonts w:eastAsiaTheme="minorEastAsia"/>
              </w:rPr>
              <w:lastRenderedPageBreak/>
              <w:t>Exit Ticket</w:t>
            </w:r>
          </w:p>
          <w:p w14:paraId="59D6DCD6" w14:textId="77777777" w:rsidR="00541551" w:rsidRDefault="00541551" w:rsidP="00541551">
            <w:pPr>
              <w:rPr>
                <w:rFonts w:eastAsiaTheme="minorEastAsia"/>
              </w:rPr>
            </w:pPr>
          </w:p>
          <w:p w14:paraId="441A0223" w14:textId="1FB2448F" w:rsidR="00541551" w:rsidRDefault="00541551" w:rsidP="00541551">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14:paraId="5A128221" w14:textId="7E68CAA1" w:rsidR="00541551" w:rsidRDefault="00541551" w:rsidP="00541551">
            <w:pPr>
              <w:rPr>
                <w:rFonts w:eastAsiaTheme="minorEastAsia"/>
              </w:rPr>
            </w:pPr>
          </w:p>
          <w:p w14:paraId="0FEA318F" w14:textId="77777777" w:rsidR="00541551" w:rsidRPr="00FF6931" w:rsidRDefault="00541551" w:rsidP="00541551">
            <w:pPr>
              <w:rPr>
                <w:rFonts w:eastAsiaTheme="minorEastAsia"/>
              </w:rPr>
            </w:pPr>
          </w:p>
          <w:p w14:paraId="63532192" w14:textId="620312DE" w:rsidR="00541551" w:rsidRDefault="00541551" w:rsidP="00541551">
            <w:pPr>
              <w:rPr>
                <w:rFonts w:eastAsiaTheme="minorEastAsia"/>
              </w:rPr>
            </w:pPr>
            <w:r w:rsidRPr="15DCF59A">
              <w:rPr>
                <w:rFonts w:eastAsiaTheme="minorEastAsia"/>
              </w:rPr>
              <w:t>Write your answer in a double A.C.E. (ESL Scaffolds: Sentence Stems, Word Bank, Highlight vocab/unfamiliar terms, Class Buddy, Provide Bilingual Google Translate assistance, Shortened questions, Graphic Organizers, IXL, Quill, and ESL Teacher Assistance)</w:t>
            </w:r>
          </w:p>
          <w:p w14:paraId="67FCAAC3" w14:textId="0B7C2570" w:rsidR="00541551" w:rsidRDefault="00541551" w:rsidP="00541551">
            <w:pPr>
              <w:rPr>
                <w:rFonts w:eastAsiaTheme="minorEastAsia"/>
              </w:rPr>
            </w:pPr>
          </w:p>
        </w:tc>
        <w:tc>
          <w:tcPr>
            <w:tcW w:w="2658" w:type="dxa"/>
          </w:tcPr>
          <w:p w14:paraId="761BA247" w14:textId="77777777" w:rsidR="00541551" w:rsidRDefault="00541551" w:rsidP="00541551">
            <w:pPr>
              <w:rPr>
                <w:rFonts w:eastAsiaTheme="minorEastAsia"/>
              </w:rPr>
            </w:pPr>
            <w:r>
              <w:rPr>
                <w:rFonts w:eastAsiaTheme="minorEastAsia"/>
              </w:rPr>
              <w:lastRenderedPageBreak/>
              <w:t>Exit Ticket</w:t>
            </w:r>
          </w:p>
          <w:p w14:paraId="1D2D7010" w14:textId="77777777" w:rsidR="00541551" w:rsidRDefault="00541551" w:rsidP="00541551">
            <w:pPr>
              <w:rPr>
                <w:rFonts w:eastAsiaTheme="minorEastAsia"/>
              </w:rPr>
            </w:pPr>
          </w:p>
          <w:p w14:paraId="34D0C897" w14:textId="45CF8FB8" w:rsidR="00541551" w:rsidRDefault="00541551" w:rsidP="00541551">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14:paraId="04E6B762" w14:textId="50B82454" w:rsidR="00541551" w:rsidRDefault="00541551" w:rsidP="00541551">
            <w:pPr>
              <w:rPr>
                <w:rFonts w:eastAsiaTheme="minorEastAsia"/>
              </w:rPr>
            </w:pPr>
          </w:p>
          <w:p w14:paraId="536C3F69" w14:textId="77777777" w:rsidR="00541551" w:rsidRPr="00FF6931" w:rsidRDefault="00541551" w:rsidP="00541551">
            <w:pPr>
              <w:rPr>
                <w:rFonts w:eastAsiaTheme="minorEastAsia"/>
              </w:rPr>
            </w:pPr>
          </w:p>
          <w:p w14:paraId="0807FB17" w14:textId="143CF104" w:rsidR="00541551" w:rsidRDefault="00541551" w:rsidP="00541551">
            <w:pPr>
              <w:rPr>
                <w:rFonts w:eastAsiaTheme="minorEastAsia"/>
              </w:rPr>
            </w:pPr>
            <w:r w:rsidRPr="15DCF59A">
              <w:rPr>
                <w:rFonts w:eastAsiaTheme="minorEastAsia"/>
              </w:rPr>
              <w:t>Write your answer in a double A.C.E. (ESL Scaffolds: Sentence Stems, Word Bank, Highlight vocab/unfamiliar terms, Class Buddy, Provide Bilingual Google Translate assistance, Shortened questions, Graphic Organizers, IXL, Quill, and ESL Teacher Assistance)</w:t>
            </w:r>
          </w:p>
          <w:p w14:paraId="632FF2F3" w14:textId="0881E066" w:rsidR="00541551" w:rsidRDefault="00541551" w:rsidP="00541551">
            <w:pPr>
              <w:rPr>
                <w:rFonts w:eastAsiaTheme="minorEastAsia"/>
              </w:rPr>
            </w:pPr>
          </w:p>
        </w:tc>
        <w:tc>
          <w:tcPr>
            <w:tcW w:w="2658" w:type="dxa"/>
          </w:tcPr>
          <w:p w14:paraId="31ACAD4C" w14:textId="77777777" w:rsidR="00541551" w:rsidRDefault="00541551" w:rsidP="00541551">
            <w:pPr>
              <w:rPr>
                <w:rFonts w:eastAsiaTheme="minorEastAsia"/>
              </w:rPr>
            </w:pPr>
            <w:r>
              <w:rPr>
                <w:rFonts w:eastAsiaTheme="minorEastAsia"/>
              </w:rPr>
              <w:lastRenderedPageBreak/>
              <w:t>Exit Ticket</w:t>
            </w:r>
          </w:p>
          <w:p w14:paraId="48810DC2" w14:textId="77777777" w:rsidR="00541551" w:rsidRDefault="00541551" w:rsidP="00541551">
            <w:pPr>
              <w:rPr>
                <w:rFonts w:eastAsiaTheme="minorEastAsia"/>
              </w:rPr>
            </w:pPr>
          </w:p>
          <w:p w14:paraId="48AC1475" w14:textId="38D10384" w:rsidR="00541551" w:rsidRDefault="00541551" w:rsidP="00541551">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14:paraId="345E1E45" w14:textId="6A2F330B" w:rsidR="00541551" w:rsidRDefault="00541551" w:rsidP="00541551">
            <w:pPr>
              <w:rPr>
                <w:rFonts w:eastAsiaTheme="minorEastAsia"/>
              </w:rPr>
            </w:pPr>
          </w:p>
          <w:p w14:paraId="7499E31B" w14:textId="77777777" w:rsidR="00541551" w:rsidRPr="00FF6931" w:rsidRDefault="00541551" w:rsidP="00541551">
            <w:pPr>
              <w:rPr>
                <w:rFonts w:eastAsiaTheme="minorEastAsia"/>
              </w:rPr>
            </w:pPr>
          </w:p>
          <w:p w14:paraId="701A1BFA" w14:textId="27F3B9F9" w:rsidR="00541551" w:rsidRDefault="00541551" w:rsidP="00541551">
            <w:pPr>
              <w:rPr>
                <w:rFonts w:eastAsiaTheme="minorEastAsia"/>
              </w:rPr>
            </w:pPr>
            <w:r w:rsidRPr="15DCF59A">
              <w:rPr>
                <w:rFonts w:eastAsiaTheme="minorEastAsia"/>
              </w:rPr>
              <w:t>Write your answer in a double A.C.E. (ESL Scaffolds: Sentence Stems, Word Bank, Highlight vocab/unfamiliar terms, Class Buddy, Provide Bilingual Google Translate assistance, Shortened questions, Graphic Organizers, IXL, Quill, and ESL Teacher Assistance)</w:t>
            </w:r>
          </w:p>
          <w:p w14:paraId="418834A3" w14:textId="031DABB9" w:rsidR="00541551" w:rsidRDefault="00541551" w:rsidP="00541551">
            <w:pPr>
              <w:rPr>
                <w:rFonts w:eastAsiaTheme="minorEastAsia"/>
              </w:rPr>
            </w:pPr>
          </w:p>
        </w:tc>
      </w:tr>
      <w:tr w:rsidR="00541551" w14:paraId="4FEF8EB2" w14:textId="77777777" w:rsidTr="3B636BE3">
        <w:trPr>
          <w:trHeight w:val="1169"/>
        </w:trPr>
        <w:tc>
          <w:tcPr>
            <w:tcW w:w="2835" w:type="dxa"/>
          </w:tcPr>
          <w:p w14:paraId="089A48B6" w14:textId="6B1C22E5" w:rsidR="00541551" w:rsidRPr="00B14E10" w:rsidRDefault="00541551" w:rsidP="00541551">
            <w:pPr>
              <w:pStyle w:val="ListParagraph"/>
              <w:numPr>
                <w:ilvl w:val="0"/>
                <w:numId w:val="9"/>
              </w:numPr>
              <w:spacing w:after="60"/>
              <w:rPr>
                <w:rStyle w:val="normaltextrun"/>
                <w:rFonts w:eastAsiaTheme="minorEastAsia"/>
              </w:rPr>
            </w:pPr>
            <w:r w:rsidRPr="372EF96A">
              <w:rPr>
                <w:rFonts w:eastAsiaTheme="minorEastAsia"/>
              </w:rPr>
              <w:lastRenderedPageBreak/>
              <w:t>What data about student learning do I want to collect during this lesson? When and how will I check on progress or gather this data?</w:t>
            </w:r>
          </w:p>
        </w:tc>
        <w:tc>
          <w:tcPr>
            <w:tcW w:w="2658" w:type="dxa"/>
          </w:tcPr>
          <w:p w14:paraId="42DF0EDA" w14:textId="14567856" w:rsidR="00541551" w:rsidRDefault="00541551" w:rsidP="00541551">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14:paraId="21E4226B" w14:textId="17A718DA" w:rsidR="00541551" w:rsidRDefault="00541551" w:rsidP="00541551">
            <w:pPr>
              <w:rPr>
                <w:rFonts w:eastAsiaTheme="minorEastAsia"/>
              </w:rPr>
            </w:pPr>
            <w:r>
              <w:rPr>
                <w:rFonts w:eastAsiaTheme="minorEastAsia"/>
              </w:rPr>
              <w:t xml:space="preserve">CFUs will be done daily between each part of ACECE. </w:t>
            </w:r>
          </w:p>
        </w:tc>
        <w:tc>
          <w:tcPr>
            <w:tcW w:w="2658" w:type="dxa"/>
          </w:tcPr>
          <w:p w14:paraId="36026BB8" w14:textId="2BA98207" w:rsidR="00541551" w:rsidRDefault="00541551" w:rsidP="00541551">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14:paraId="48093478" w14:textId="00712C54" w:rsidR="00541551" w:rsidRDefault="00541551" w:rsidP="00541551">
            <w:pPr>
              <w:rPr>
                <w:rFonts w:eastAsiaTheme="minorEastAsia"/>
              </w:rPr>
            </w:pPr>
            <w:r>
              <w:rPr>
                <w:rFonts w:eastAsiaTheme="minorEastAsia"/>
              </w:rPr>
              <w:t xml:space="preserve">CFUs will be done daily between each part of ACECE. </w:t>
            </w:r>
          </w:p>
        </w:tc>
        <w:tc>
          <w:tcPr>
            <w:tcW w:w="2658" w:type="dxa"/>
          </w:tcPr>
          <w:p w14:paraId="76C14C3A" w14:textId="4FEAF442" w:rsidR="00541551" w:rsidRDefault="00541551" w:rsidP="00541551">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14:paraId="242EB204" w14:textId="10BE50C9" w:rsidR="00541551" w:rsidRDefault="00541551" w:rsidP="00541551">
            <w:pPr>
              <w:rPr>
                <w:rFonts w:eastAsiaTheme="minorEastAsia"/>
              </w:rPr>
            </w:pPr>
            <w:r>
              <w:rPr>
                <w:rFonts w:eastAsiaTheme="minorEastAsia"/>
              </w:rPr>
              <w:t xml:space="preserve">CFUs will be done daily between each part of ACECE. </w:t>
            </w:r>
          </w:p>
        </w:tc>
        <w:tc>
          <w:tcPr>
            <w:tcW w:w="2658" w:type="dxa"/>
          </w:tcPr>
          <w:p w14:paraId="55546EC0" w14:textId="398E5E42" w:rsidR="00541551" w:rsidRDefault="00541551" w:rsidP="00541551">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14:paraId="2E7015CD" w14:textId="702DE052" w:rsidR="00541551" w:rsidRDefault="00541551" w:rsidP="00541551">
            <w:pPr>
              <w:rPr>
                <w:rFonts w:eastAsiaTheme="minorEastAsia"/>
              </w:rPr>
            </w:pPr>
            <w:r>
              <w:rPr>
                <w:rFonts w:eastAsiaTheme="minorEastAsia"/>
              </w:rPr>
              <w:t xml:space="preserve">CFUs will be done daily between each part of ACECE. </w:t>
            </w:r>
          </w:p>
        </w:tc>
        <w:tc>
          <w:tcPr>
            <w:tcW w:w="2658" w:type="dxa"/>
          </w:tcPr>
          <w:p w14:paraId="1A375D07" w14:textId="3CEA37AD" w:rsidR="00541551" w:rsidRDefault="00541551" w:rsidP="00541551">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14:paraId="1D0124DA" w14:textId="495818FF" w:rsidR="00541551" w:rsidRDefault="00541551" w:rsidP="00541551">
            <w:pPr>
              <w:rPr>
                <w:rFonts w:eastAsiaTheme="minorEastAsia"/>
              </w:rPr>
            </w:pPr>
            <w:r w:rsidRPr="15DCF59A">
              <w:rPr>
                <w:rFonts w:eastAsiaTheme="minorEastAsia"/>
              </w:rPr>
              <w:t>CFUs will be done daily between each part of ACECE.</w:t>
            </w:r>
          </w:p>
        </w:tc>
      </w:tr>
      <w:tr w:rsidR="00541551" w14:paraId="45C08D68" w14:textId="77777777" w:rsidTr="3B636BE3">
        <w:trPr>
          <w:trHeight w:val="377"/>
        </w:trPr>
        <w:tc>
          <w:tcPr>
            <w:tcW w:w="2835" w:type="dxa"/>
            <w:shd w:val="clear" w:color="auto" w:fill="DAE9F7" w:themeFill="text2" w:themeFillTint="1A"/>
          </w:tcPr>
          <w:p w14:paraId="2D9A5810" w14:textId="2FC0F3B2" w:rsidR="00541551" w:rsidRPr="00B206C7" w:rsidRDefault="00541551" w:rsidP="00541551">
            <w:pPr>
              <w:rPr>
                <w:rStyle w:val="normaltextrun"/>
                <w:rFonts w:eastAsiaTheme="minorEastAsia"/>
                <w:b/>
                <w:bCs/>
                <w:i/>
                <w:iCs/>
              </w:rPr>
            </w:pPr>
            <w:r w:rsidRPr="372EF96A">
              <w:rPr>
                <w:rStyle w:val="normaltextrun"/>
                <w:rFonts w:eastAsiaTheme="minorEastAsia"/>
                <w:b/>
                <w:bCs/>
                <w:i/>
                <w:iCs/>
              </w:rPr>
              <w:t>Additional Considerations</w:t>
            </w:r>
          </w:p>
        </w:tc>
        <w:tc>
          <w:tcPr>
            <w:tcW w:w="13290" w:type="dxa"/>
            <w:gridSpan w:val="5"/>
            <w:shd w:val="clear" w:color="auto" w:fill="DAE9F7" w:themeFill="text2" w:themeFillTint="1A"/>
          </w:tcPr>
          <w:p w14:paraId="3C37DA5A" w14:textId="77777777" w:rsidR="00541551" w:rsidRDefault="00541551" w:rsidP="00541551">
            <w:pPr>
              <w:rPr>
                <w:rFonts w:eastAsiaTheme="minorEastAsia"/>
              </w:rPr>
            </w:pPr>
          </w:p>
        </w:tc>
      </w:tr>
      <w:tr w:rsidR="00541551" w14:paraId="0038B49F" w14:textId="77777777" w:rsidTr="3B636BE3">
        <w:trPr>
          <w:trHeight w:val="1124"/>
        </w:trPr>
        <w:tc>
          <w:tcPr>
            <w:tcW w:w="2835" w:type="dxa"/>
          </w:tcPr>
          <w:p w14:paraId="36B4CD05" w14:textId="0438A01F" w:rsidR="00541551" w:rsidRDefault="00541551" w:rsidP="00541551">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541551" w:rsidRDefault="00541551" w:rsidP="00541551">
            <w:pPr>
              <w:rPr>
                <w:rStyle w:val="normaltextrun"/>
                <w:rFonts w:eastAsiaTheme="minorEastAsia"/>
                <w:sz w:val="22"/>
                <w:szCs w:val="22"/>
              </w:rPr>
            </w:pPr>
          </w:p>
        </w:tc>
        <w:tc>
          <w:tcPr>
            <w:tcW w:w="2658" w:type="dxa"/>
          </w:tcPr>
          <w:p w14:paraId="22EFC074" w14:textId="77777777" w:rsidR="00541551" w:rsidRDefault="00541551" w:rsidP="00541551">
            <w:pPr>
              <w:rPr>
                <w:rFonts w:eastAsiaTheme="minorEastAsia"/>
              </w:rPr>
            </w:pPr>
          </w:p>
        </w:tc>
        <w:tc>
          <w:tcPr>
            <w:tcW w:w="2658" w:type="dxa"/>
          </w:tcPr>
          <w:p w14:paraId="62B6D9A9" w14:textId="77777777" w:rsidR="00541551" w:rsidRDefault="00541551" w:rsidP="00541551">
            <w:pPr>
              <w:rPr>
                <w:rFonts w:eastAsiaTheme="minorEastAsia"/>
              </w:rPr>
            </w:pPr>
          </w:p>
        </w:tc>
        <w:tc>
          <w:tcPr>
            <w:tcW w:w="2658" w:type="dxa"/>
          </w:tcPr>
          <w:p w14:paraId="1BC91917" w14:textId="77777777" w:rsidR="00541551" w:rsidRDefault="00541551" w:rsidP="00541551">
            <w:pPr>
              <w:rPr>
                <w:rFonts w:eastAsiaTheme="minorEastAsia"/>
              </w:rPr>
            </w:pPr>
          </w:p>
        </w:tc>
        <w:tc>
          <w:tcPr>
            <w:tcW w:w="2658" w:type="dxa"/>
          </w:tcPr>
          <w:p w14:paraId="0CD44207" w14:textId="77777777" w:rsidR="00541551" w:rsidRDefault="00541551" w:rsidP="00541551">
            <w:pPr>
              <w:rPr>
                <w:rFonts w:eastAsiaTheme="minorEastAsia"/>
              </w:rPr>
            </w:pPr>
          </w:p>
        </w:tc>
        <w:tc>
          <w:tcPr>
            <w:tcW w:w="2658" w:type="dxa"/>
          </w:tcPr>
          <w:p w14:paraId="45F5C2A3" w14:textId="77777777" w:rsidR="00541551" w:rsidRDefault="00541551" w:rsidP="00541551">
            <w:pPr>
              <w:rPr>
                <w:rFonts w:eastAsiaTheme="minorEastAsia"/>
              </w:rPr>
            </w:pPr>
          </w:p>
        </w:tc>
      </w:tr>
      <w:tr w:rsidR="00541551" w14:paraId="2D24D504" w14:textId="77777777" w:rsidTr="3B636BE3">
        <w:trPr>
          <w:trHeight w:val="1124"/>
        </w:trPr>
        <w:tc>
          <w:tcPr>
            <w:tcW w:w="2835" w:type="dxa"/>
          </w:tcPr>
          <w:p w14:paraId="584D8A3B" w14:textId="4C08B6CF" w:rsidR="00541551" w:rsidRDefault="00541551" w:rsidP="00541551">
            <w:pPr>
              <w:rPr>
                <w:rStyle w:val="normaltextrun"/>
                <w:rFonts w:eastAsiaTheme="minorEastAsia"/>
              </w:rPr>
            </w:pPr>
            <w:r w:rsidRPr="372EF96A">
              <w:rPr>
                <w:rStyle w:val="normaltextrun"/>
                <w:rFonts w:eastAsiaTheme="minorEastAsia"/>
                <w:sz w:val="22"/>
                <w:szCs w:val="22"/>
              </w:rPr>
              <w:lastRenderedPageBreak/>
              <w:t xml:space="preserve"> What materials are needed to execute the lesson?</w:t>
            </w:r>
            <w:r w:rsidRPr="372EF96A">
              <w:rPr>
                <w:rStyle w:val="eop"/>
                <w:rFonts w:eastAsiaTheme="minorEastAsia"/>
              </w:rPr>
              <w:t> </w:t>
            </w:r>
          </w:p>
        </w:tc>
        <w:tc>
          <w:tcPr>
            <w:tcW w:w="2658" w:type="dxa"/>
          </w:tcPr>
          <w:p w14:paraId="31BCCD81" w14:textId="30ABE68F" w:rsidR="00541551" w:rsidRDefault="00541551" w:rsidP="00541551">
            <w:pPr>
              <w:rPr>
                <w:rFonts w:eastAsiaTheme="minorEastAsia"/>
              </w:rPr>
            </w:pPr>
            <w:r w:rsidRPr="3B636BE3">
              <w:rPr>
                <w:rFonts w:eastAsiaTheme="minorEastAsia"/>
              </w:rPr>
              <w:t>Comprehension Check questions, Close Read Questions, Vocabulary, Analyze Craft and Structure worksheets and quizzes. (ESL Scaffolds: Sentence Stems, Word Bank, Highlight vocab/unfamiliar terms, Class Buddy, Provide Bilingual Google Translate assistance, Shortened questions, Graphic Organizers, IXL, Quill, and ESL Teacher Assistance)</w:t>
            </w:r>
          </w:p>
        </w:tc>
        <w:tc>
          <w:tcPr>
            <w:tcW w:w="2658" w:type="dxa"/>
          </w:tcPr>
          <w:p w14:paraId="3324A010" w14:textId="5890914C" w:rsidR="00541551" w:rsidRDefault="00541551" w:rsidP="00541551">
            <w:pPr>
              <w:rPr>
                <w:rFonts w:eastAsiaTheme="minorEastAsia"/>
              </w:rPr>
            </w:pPr>
            <w:r w:rsidRPr="3B636BE3">
              <w:rPr>
                <w:rFonts w:eastAsiaTheme="minorEastAsia"/>
              </w:rPr>
              <w:t>Comprehension Check questions, Close Read Questions, Vocabulary, Analyze Craft and Structure worksheets and quizzes. (ESL Scaffolds: Sentence Stems, Word Bank, Highlight vocab/unfamiliar terms, Class Buddy, Provide Bilingual Google Translate assistance, Shortened questions, Graphic Organizers, IXL, Quill, and ESL Teacher Assistance)</w:t>
            </w:r>
          </w:p>
        </w:tc>
        <w:tc>
          <w:tcPr>
            <w:tcW w:w="2658" w:type="dxa"/>
          </w:tcPr>
          <w:p w14:paraId="1F1D4342" w14:textId="1474FAD5" w:rsidR="00541551" w:rsidRDefault="00541551" w:rsidP="00541551">
            <w:pPr>
              <w:rPr>
                <w:rFonts w:eastAsiaTheme="minorEastAsia"/>
              </w:rPr>
            </w:pPr>
            <w:r w:rsidRPr="3B636BE3">
              <w:rPr>
                <w:rFonts w:eastAsiaTheme="minorEastAsia"/>
              </w:rPr>
              <w:t>Comprehension Check questions, Close Read Questions, Vocabulary, Analyze Craft and Structure worksheets and quizzes. (ESL Scaffolds: Sentence Stems, Word Bank, Highlight vocab/unfamiliar terms, Class Buddy, Provide Bilingual Google Translate assistance, Shortened questions, Graphic Organizers, IXL, Quill, and ESL Teacher Assistance)</w:t>
            </w:r>
          </w:p>
        </w:tc>
        <w:tc>
          <w:tcPr>
            <w:tcW w:w="2658" w:type="dxa"/>
          </w:tcPr>
          <w:p w14:paraId="40A9EC5B" w14:textId="2131828B" w:rsidR="00541551" w:rsidRDefault="00541551" w:rsidP="00541551">
            <w:pPr>
              <w:rPr>
                <w:rFonts w:eastAsiaTheme="minorEastAsia"/>
              </w:rPr>
            </w:pPr>
            <w:r w:rsidRPr="3B636BE3">
              <w:rPr>
                <w:rFonts w:eastAsiaTheme="minorEastAsia"/>
              </w:rPr>
              <w:t>Comprehension Check questions, Close Read Questions, Vocabulary, Analyze Craft and Structure worksheets and quizzes. (ESL Scaffolds: Sentence Stems, Word Bank, Highlight vocab/unfamiliar terms, Class Buddy, Provide Bilingual Google Translate assistance, Shortened questions, Graphic Organizers, IXL, Quill, and ESL Teacher Assistance)</w:t>
            </w:r>
          </w:p>
        </w:tc>
        <w:tc>
          <w:tcPr>
            <w:tcW w:w="2658" w:type="dxa"/>
          </w:tcPr>
          <w:p w14:paraId="51DD2D6F" w14:textId="74CC10D1" w:rsidR="00541551" w:rsidRDefault="00541551" w:rsidP="00541551">
            <w:pPr>
              <w:rPr>
                <w:rFonts w:eastAsiaTheme="minorEastAsia"/>
              </w:rPr>
            </w:pPr>
            <w:r w:rsidRPr="3B636BE3">
              <w:rPr>
                <w:rFonts w:eastAsiaTheme="minorEastAsia"/>
              </w:rPr>
              <w:t>Comprehension Check questions, Close Read Questions, Vocabulary, Analyze Craft and Structure worksheets and quizzes. (ESL Scaffolds: Sentence Stems, Word Bank, Highlight vocab/unfamiliar terms, Class Buddy, Provide Bilingual Google Translate assistance, Shortened questions, Graphic Organizers, IXL, Quill, and ESL Teacher Assistance)</w:t>
            </w: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0E742A35" w14:textId="52E3C885" w:rsidR="00EF14F8" w:rsidRPr="005D5870" w:rsidRDefault="004A0621" w:rsidP="372EF96A">
      <w:pPr>
        <w:pStyle w:val="paragraph"/>
        <w:spacing w:before="0" w:beforeAutospacing="0" w:after="0" w:afterAutospacing="0"/>
        <w:textAlignment w:val="baseline"/>
        <w:rPr>
          <w:rStyle w:val="normaltextrun"/>
          <w:rFonts w:asciiTheme="minorHAnsi" w:eastAsiaTheme="minorEastAsia" w:hAnsiTheme="minorHAnsi" w:cstheme="minorBidi"/>
        </w:rPr>
      </w:pPr>
      <w:r w:rsidRPr="372EF96A">
        <w:rPr>
          <w:rStyle w:val="eop"/>
          <w:rFonts w:asciiTheme="minorHAnsi" w:eastAsiaTheme="minorEastAsia" w:hAnsiTheme="minorHAnsi" w:cstheme="minorBidi"/>
        </w:rPr>
        <w:t> </w:t>
      </w: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440BF3">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5F5E"/>
    <w:multiLevelType w:val="hybridMultilevel"/>
    <w:tmpl w:val="D602C8DE"/>
    <w:lvl w:ilvl="0" w:tplc="F906FB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E1E97"/>
    <w:multiLevelType w:val="hybridMultilevel"/>
    <w:tmpl w:val="7D4A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0112D"/>
    <w:multiLevelType w:val="hybridMultilevel"/>
    <w:tmpl w:val="27F8C7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ADD270B"/>
    <w:multiLevelType w:val="hybridMultilevel"/>
    <w:tmpl w:val="2C226B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A6860"/>
    <w:multiLevelType w:val="hybridMultilevel"/>
    <w:tmpl w:val="DE4A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530FE"/>
    <w:multiLevelType w:val="hybridMultilevel"/>
    <w:tmpl w:val="DF8A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12"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2314A9"/>
    <w:multiLevelType w:val="hybridMultilevel"/>
    <w:tmpl w:val="9F16869C"/>
    <w:lvl w:ilvl="0" w:tplc="E06077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6"/>
  </w:num>
  <w:num w:numId="2" w16cid:durableId="1696543320">
    <w:abstractNumId w:val="16"/>
  </w:num>
  <w:num w:numId="3" w16cid:durableId="824009472">
    <w:abstractNumId w:val="12"/>
  </w:num>
  <w:num w:numId="4" w16cid:durableId="1738823470">
    <w:abstractNumId w:val="10"/>
  </w:num>
  <w:num w:numId="5" w16cid:durableId="1249538860">
    <w:abstractNumId w:val="3"/>
  </w:num>
  <w:num w:numId="6" w16cid:durableId="143087311">
    <w:abstractNumId w:val="15"/>
  </w:num>
  <w:num w:numId="7" w16cid:durableId="1513689143">
    <w:abstractNumId w:val="5"/>
  </w:num>
  <w:num w:numId="8" w16cid:durableId="1716923445">
    <w:abstractNumId w:val="8"/>
  </w:num>
  <w:num w:numId="9" w16cid:durableId="1860972679">
    <w:abstractNumId w:val="13"/>
  </w:num>
  <w:num w:numId="10" w16cid:durableId="1954747770">
    <w:abstractNumId w:val="11"/>
  </w:num>
  <w:num w:numId="11" w16cid:durableId="1640764780">
    <w:abstractNumId w:val="1"/>
  </w:num>
  <w:num w:numId="12" w16cid:durableId="931857569">
    <w:abstractNumId w:val="9"/>
  </w:num>
  <w:num w:numId="13" w16cid:durableId="866989387">
    <w:abstractNumId w:val="4"/>
  </w:num>
  <w:num w:numId="14" w16cid:durableId="1554852366">
    <w:abstractNumId w:val="2"/>
  </w:num>
  <w:num w:numId="15" w16cid:durableId="1072313745">
    <w:abstractNumId w:val="7"/>
  </w:num>
  <w:num w:numId="16" w16cid:durableId="564950973">
    <w:abstractNumId w:val="14"/>
  </w:num>
  <w:num w:numId="17" w16cid:durableId="155414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0AA0"/>
    <w:rsid w:val="0001275C"/>
    <w:rsid w:val="00026B85"/>
    <w:rsid w:val="00040841"/>
    <w:rsid w:val="0007091B"/>
    <w:rsid w:val="0007175B"/>
    <w:rsid w:val="000837CC"/>
    <w:rsid w:val="00084ACB"/>
    <w:rsid w:val="000931AF"/>
    <w:rsid w:val="00095754"/>
    <w:rsid w:val="000B2CD8"/>
    <w:rsid w:val="000D48DB"/>
    <w:rsid w:val="000E29DF"/>
    <w:rsid w:val="000F699D"/>
    <w:rsid w:val="000F6E6B"/>
    <w:rsid w:val="00100F90"/>
    <w:rsid w:val="00107B70"/>
    <w:rsid w:val="001109B4"/>
    <w:rsid w:val="00123279"/>
    <w:rsid w:val="0013140D"/>
    <w:rsid w:val="00143930"/>
    <w:rsid w:val="00167905"/>
    <w:rsid w:val="00180E8E"/>
    <w:rsid w:val="0018267D"/>
    <w:rsid w:val="00182ADC"/>
    <w:rsid w:val="001868B7"/>
    <w:rsid w:val="001A5EB3"/>
    <w:rsid w:val="001D1154"/>
    <w:rsid w:val="001D1232"/>
    <w:rsid w:val="001D5974"/>
    <w:rsid w:val="001F0F41"/>
    <w:rsid w:val="00206E53"/>
    <w:rsid w:val="00212A84"/>
    <w:rsid w:val="002133DE"/>
    <w:rsid w:val="002143C3"/>
    <w:rsid w:val="0024023D"/>
    <w:rsid w:val="002464EC"/>
    <w:rsid w:val="00255E80"/>
    <w:rsid w:val="00262AF2"/>
    <w:rsid w:val="0028439F"/>
    <w:rsid w:val="0028518F"/>
    <w:rsid w:val="0029511E"/>
    <w:rsid w:val="002B3E2B"/>
    <w:rsid w:val="002D76AF"/>
    <w:rsid w:val="002F34BE"/>
    <w:rsid w:val="0030200C"/>
    <w:rsid w:val="0030490B"/>
    <w:rsid w:val="00305B10"/>
    <w:rsid w:val="00307F5B"/>
    <w:rsid w:val="00324F7F"/>
    <w:rsid w:val="00331594"/>
    <w:rsid w:val="0033319C"/>
    <w:rsid w:val="00341F97"/>
    <w:rsid w:val="00343024"/>
    <w:rsid w:val="003605F1"/>
    <w:rsid w:val="003946DC"/>
    <w:rsid w:val="003A19E9"/>
    <w:rsid w:val="003A2C4B"/>
    <w:rsid w:val="003B3EC3"/>
    <w:rsid w:val="003B62F0"/>
    <w:rsid w:val="003C7B4E"/>
    <w:rsid w:val="003D08DB"/>
    <w:rsid w:val="003E0FF0"/>
    <w:rsid w:val="003E258D"/>
    <w:rsid w:val="003F32D8"/>
    <w:rsid w:val="00403AD5"/>
    <w:rsid w:val="004128F6"/>
    <w:rsid w:val="00425846"/>
    <w:rsid w:val="00435AE2"/>
    <w:rsid w:val="00437634"/>
    <w:rsid w:val="00440BF3"/>
    <w:rsid w:val="00445714"/>
    <w:rsid w:val="00461B4F"/>
    <w:rsid w:val="00463532"/>
    <w:rsid w:val="004668EE"/>
    <w:rsid w:val="00475BD1"/>
    <w:rsid w:val="004926DE"/>
    <w:rsid w:val="004956D4"/>
    <w:rsid w:val="004A0621"/>
    <w:rsid w:val="004A3C12"/>
    <w:rsid w:val="004A71E0"/>
    <w:rsid w:val="004B3BF1"/>
    <w:rsid w:val="004B5807"/>
    <w:rsid w:val="004D66C8"/>
    <w:rsid w:val="004E3E9D"/>
    <w:rsid w:val="005002EA"/>
    <w:rsid w:val="005140F2"/>
    <w:rsid w:val="00521344"/>
    <w:rsid w:val="005313EC"/>
    <w:rsid w:val="00531F3E"/>
    <w:rsid w:val="00541551"/>
    <w:rsid w:val="005441A9"/>
    <w:rsid w:val="00551912"/>
    <w:rsid w:val="00551A49"/>
    <w:rsid w:val="0056058A"/>
    <w:rsid w:val="0058576C"/>
    <w:rsid w:val="005862EE"/>
    <w:rsid w:val="00587F46"/>
    <w:rsid w:val="005935DF"/>
    <w:rsid w:val="005B1640"/>
    <w:rsid w:val="005B4555"/>
    <w:rsid w:val="005C09FF"/>
    <w:rsid w:val="005C226F"/>
    <w:rsid w:val="005D5870"/>
    <w:rsid w:val="005E0E1B"/>
    <w:rsid w:val="00606EFA"/>
    <w:rsid w:val="00613091"/>
    <w:rsid w:val="006142E8"/>
    <w:rsid w:val="006168BB"/>
    <w:rsid w:val="00616F98"/>
    <w:rsid w:val="00621525"/>
    <w:rsid w:val="00631CC1"/>
    <w:rsid w:val="00670B98"/>
    <w:rsid w:val="006726F5"/>
    <w:rsid w:val="006A0DA6"/>
    <w:rsid w:val="006A27C1"/>
    <w:rsid w:val="006B6007"/>
    <w:rsid w:val="006C5750"/>
    <w:rsid w:val="006D14C4"/>
    <w:rsid w:val="006E03A1"/>
    <w:rsid w:val="006E3E0C"/>
    <w:rsid w:val="006E694B"/>
    <w:rsid w:val="006F44B0"/>
    <w:rsid w:val="0071024C"/>
    <w:rsid w:val="00731E22"/>
    <w:rsid w:val="00755BE9"/>
    <w:rsid w:val="007B48FB"/>
    <w:rsid w:val="007C6F30"/>
    <w:rsid w:val="007D2020"/>
    <w:rsid w:val="007E411B"/>
    <w:rsid w:val="0081544C"/>
    <w:rsid w:val="00816B4A"/>
    <w:rsid w:val="008174F4"/>
    <w:rsid w:val="0081768C"/>
    <w:rsid w:val="008255BE"/>
    <w:rsid w:val="00837050"/>
    <w:rsid w:val="00860A62"/>
    <w:rsid w:val="00871AB9"/>
    <w:rsid w:val="00880EA6"/>
    <w:rsid w:val="00882C30"/>
    <w:rsid w:val="00895617"/>
    <w:rsid w:val="008A591B"/>
    <w:rsid w:val="008E68DB"/>
    <w:rsid w:val="008F2ABF"/>
    <w:rsid w:val="008F6748"/>
    <w:rsid w:val="008F7ECF"/>
    <w:rsid w:val="00910DE2"/>
    <w:rsid w:val="00913454"/>
    <w:rsid w:val="0093571E"/>
    <w:rsid w:val="009405D4"/>
    <w:rsid w:val="00961E70"/>
    <w:rsid w:val="009665C5"/>
    <w:rsid w:val="00976648"/>
    <w:rsid w:val="009A0423"/>
    <w:rsid w:val="009A4A0C"/>
    <w:rsid w:val="009C39F8"/>
    <w:rsid w:val="009C5715"/>
    <w:rsid w:val="009D3F24"/>
    <w:rsid w:val="009E4BD7"/>
    <w:rsid w:val="00A81C33"/>
    <w:rsid w:val="00A84F70"/>
    <w:rsid w:val="00A9333E"/>
    <w:rsid w:val="00A93A4F"/>
    <w:rsid w:val="00AA37AF"/>
    <w:rsid w:val="00AA6CF2"/>
    <w:rsid w:val="00AB1B5F"/>
    <w:rsid w:val="00AD0B1D"/>
    <w:rsid w:val="00AE292A"/>
    <w:rsid w:val="00AE7BDC"/>
    <w:rsid w:val="00B00057"/>
    <w:rsid w:val="00B113F6"/>
    <w:rsid w:val="00B12F5F"/>
    <w:rsid w:val="00B14E10"/>
    <w:rsid w:val="00B206C7"/>
    <w:rsid w:val="00B23B16"/>
    <w:rsid w:val="00B42ADB"/>
    <w:rsid w:val="00B74244"/>
    <w:rsid w:val="00B823A5"/>
    <w:rsid w:val="00B8329E"/>
    <w:rsid w:val="00BA0A08"/>
    <w:rsid w:val="00BA6AC5"/>
    <w:rsid w:val="00BA72F1"/>
    <w:rsid w:val="00BB2F77"/>
    <w:rsid w:val="00BB6A77"/>
    <w:rsid w:val="00BE7CA0"/>
    <w:rsid w:val="00C12051"/>
    <w:rsid w:val="00C23EF2"/>
    <w:rsid w:val="00C24A9A"/>
    <w:rsid w:val="00C254D7"/>
    <w:rsid w:val="00C41BC7"/>
    <w:rsid w:val="00C52F0E"/>
    <w:rsid w:val="00C56EE9"/>
    <w:rsid w:val="00C76197"/>
    <w:rsid w:val="00C8134F"/>
    <w:rsid w:val="00C81679"/>
    <w:rsid w:val="00C91065"/>
    <w:rsid w:val="00C92BCD"/>
    <w:rsid w:val="00C93043"/>
    <w:rsid w:val="00C96A04"/>
    <w:rsid w:val="00CA057D"/>
    <w:rsid w:val="00CA4B18"/>
    <w:rsid w:val="00CA66C7"/>
    <w:rsid w:val="00CB0127"/>
    <w:rsid w:val="00CC1CBA"/>
    <w:rsid w:val="00CD18D3"/>
    <w:rsid w:val="00CE12EB"/>
    <w:rsid w:val="00CE14D0"/>
    <w:rsid w:val="00CE2FA4"/>
    <w:rsid w:val="00CE351A"/>
    <w:rsid w:val="00CE6E39"/>
    <w:rsid w:val="00CF1376"/>
    <w:rsid w:val="00D46FF2"/>
    <w:rsid w:val="00D639F9"/>
    <w:rsid w:val="00D8042E"/>
    <w:rsid w:val="00D874D5"/>
    <w:rsid w:val="00D96B36"/>
    <w:rsid w:val="00DA249E"/>
    <w:rsid w:val="00DB440B"/>
    <w:rsid w:val="00DC48D4"/>
    <w:rsid w:val="00DE6F92"/>
    <w:rsid w:val="00DF21B5"/>
    <w:rsid w:val="00DF5B7F"/>
    <w:rsid w:val="00E013E4"/>
    <w:rsid w:val="00E01CF3"/>
    <w:rsid w:val="00E04EDC"/>
    <w:rsid w:val="00E17751"/>
    <w:rsid w:val="00E270FF"/>
    <w:rsid w:val="00E3554D"/>
    <w:rsid w:val="00E47E5B"/>
    <w:rsid w:val="00E569AE"/>
    <w:rsid w:val="00E613B2"/>
    <w:rsid w:val="00E71C1F"/>
    <w:rsid w:val="00EC5717"/>
    <w:rsid w:val="00EE3765"/>
    <w:rsid w:val="00EF14F8"/>
    <w:rsid w:val="00F02099"/>
    <w:rsid w:val="00F0324E"/>
    <w:rsid w:val="00F17A05"/>
    <w:rsid w:val="00F53053"/>
    <w:rsid w:val="00FA35B9"/>
    <w:rsid w:val="00FC13D5"/>
    <w:rsid w:val="00FE3964"/>
    <w:rsid w:val="00FE65E1"/>
    <w:rsid w:val="00FF01EE"/>
    <w:rsid w:val="00FF6931"/>
    <w:rsid w:val="00FF77E8"/>
    <w:rsid w:val="016D6608"/>
    <w:rsid w:val="026BA780"/>
    <w:rsid w:val="0271514A"/>
    <w:rsid w:val="035456B7"/>
    <w:rsid w:val="040C59C7"/>
    <w:rsid w:val="0540FA89"/>
    <w:rsid w:val="072C321E"/>
    <w:rsid w:val="075BD3DD"/>
    <w:rsid w:val="0773178F"/>
    <w:rsid w:val="0A62F20A"/>
    <w:rsid w:val="0AA70725"/>
    <w:rsid w:val="0AE7E20A"/>
    <w:rsid w:val="0BC503CE"/>
    <w:rsid w:val="0C0397BD"/>
    <w:rsid w:val="0CB20052"/>
    <w:rsid w:val="0CB4C95C"/>
    <w:rsid w:val="0D94DA59"/>
    <w:rsid w:val="0DACC56A"/>
    <w:rsid w:val="10853E4E"/>
    <w:rsid w:val="109BD375"/>
    <w:rsid w:val="127F4359"/>
    <w:rsid w:val="14874015"/>
    <w:rsid w:val="14E6526A"/>
    <w:rsid w:val="15DCF59A"/>
    <w:rsid w:val="15E8B1A8"/>
    <w:rsid w:val="17074D2D"/>
    <w:rsid w:val="17608882"/>
    <w:rsid w:val="17A0C4E7"/>
    <w:rsid w:val="18169ACF"/>
    <w:rsid w:val="186CC935"/>
    <w:rsid w:val="1A118953"/>
    <w:rsid w:val="1BDF433C"/>
    <w:rsid w:val="1C1510AC"/>
    <w:rsid w:val="1CA2E24E"/>
    <w:rsid w:val="1CE1F238"/>
    <w:rsid w:val="1D4A5BE7"/>
    <w:rsid w:val="1D55509A"/>
    <w:rsid w:val="1D685F12"/>
    <w:rsid w:val="1D6D45F4"/>
    <w:rsid w:val="1D6D843A"/>
    <w:rsid w:val="1E02EF7D"/>
    <w:rsid w:val="1EFA6453"/>
    <w:rsid w:val="1F339370"/>
    <w:rsid w:val="1F345545"/>
    <w:rsid w:val="1F6E47CB"/>
    <w:rsid w:val="1FC9B617"/>
    <w:rsid w:val="20328AD6"/>
    <w:rsid w:val="203C3642"/>
    <w:rsid w:val="20FDD7BD"/>
    <w:rsid w:val="2201A7C3"/>
    <w:rsid w:val="220667FA"/>
    <w:rsid w:val="224B6EB2"/>
    <w:rsid w:val="22CA7CBC"/>
    <w:rsid w:val="24689250"/>
    <w:rsid w:val="24776892"/>
    <w:rsid w:val="262A563E"/>
    <w:rsid w:val="265CD566"/>
    <w:rsid w:val="2685D870"/>
    <w:rsid w:val="27C79B7E"/>
    <w:rsid w:val="286D1C38"/>
    <w:rsid w:val="287355EC"/>
    <w:rsid w:val="2888DBB9"/>
    <w:rsid w:val="2AAB0FBE"/>
    <w:rsid w:val="2B0A8063"/>
    <w:rsid w:val="2C7459F2"/>
    <w:rsid w:val="2DBC5203"/>
    <w:rsid w:val="2E5D2CCD"/>
    <w:rsid w:val="2E7C009C"/>
    <w:rsid w:val="2F07D175"/>
    <w:rsid w:val="2F6E44E0"/>
    <w:rsid w:val="2FD9B7B8"/>
    <w:rsid w:val="302E62FB"/>
    <w:rsid w:val="315AAB20"/>
    <w:rsid w:val="31868DA8"/>
    <w:rsid w:val="319EC75A"/>
    <w:rsid w:val="32377F59"/>
    <w:rsid w:val="32A687EF"/>
    <w:rsid w:val="33193D05"/>
    <w:rsid w:val="33220761"/>
    <w:rsid w:val="357E3DB3"/>
    <w:rsid w:val="35E71FE7"/>
    <w:rsid w:val="369AC724"/>
    <w:rsid w:val="36AA38BD"/>
    <w:rsid w:val="370EFB0E"/>
    <w:rsid w:val="372EF96A"/>
    <w:rsid w:val="383AA79E"/>
    <w:rsid w:val="3A487C34"/>
    <w:rsid w:val="3AAD35DE"/>
    <w:rsid w:val="3B636BE3"/>
    <w:rsid w:val="3C3366E9"/>
    <w:rsid w:val="3F6853BE"/>
    <w:rsid w:val="3F77C628"/>
    <w:rsid w:val="3FE96342"/>
    <w:rsid w:val="409D1B49"/>
    <w:rsid w:val="413CFB2D"/>
    <w:rsid w:val="4156706F"/>
    <w:rsid w:val="41D1F477"/>
    <w:rsid w:val="421BB96B"/>
    <w:rsid w:val="42B525CE"/>
    <w:rsid w:val="42FF131D"/>
    <w:rsid w:val="4389BF67"/>
    <w:rsid w:val="45DE6B9C"/>
    <w:rsid w:val="462FA323"/>
    <w:rsid w:val="470563E5"/>
    <w:rsid w:val="4758C948"/>
    <w:rsid w:val="482A48A3"/>
    <w:rsid w:val="48674D94"/>
    <w:rsid w:val="4880F8D8"/>
    <w:rsid w:val="48EEFDC3"/>
    <w:rsid w:val="4A0F2AE0"/>
    <w:rsid w:val="4A212690"/>
    <w:rsid w:val="4A6CE95E"/>
    <w:rsid w:val="4ACEDEF9"/>
    <w:rsid w:val="4C4A70B0"/>
    <w:rsid w:val="4E8B9A27"/>
    <w:rsid w:val="4EFFC2D5"/>
    <w:rsid w:val="4F02EBB7"/>
    <w:rsid w:val="4F6767D4"/>
    <w:rsid w:val="4FBEC7F2"/>
    <w:rsid w:val="518C4D44"/>
    <w:rsid w:val="51B2D7B7"/>
    <w:rsid w:val="528FB245"/>
    <w:rsid w:val="5322482F"/>
    <w:rsid w:val="53504694"/>
    <w:rsid w:val="54BE2429"/>
    <w:rsid w:val="5517BA22"/>
    <w:rsid w:val="560A3EFC"/>
    <w:rsid w:val="5613E306"/>
    <w:rsid w:val="56C2C89A"/>
    <w:rsid w:val="570E6B3A"/>
    <w:rsid w:val="5765E244"/>
    <w:rsid w:val="57B30C82"/>
    <w:rsid w:val="585DCF99"/>
    <w:rsid w:val="594F5BD9"/>
    <w:rsid w:val="599C0DF2"/>
    <w:rsid w:val="59B587D7"/>
    <w:rsid w:val="5B2B6432"/>
    <w:rsid w:val="5C7A2165"/>
    <w:rsid w:val="5C8B86FE"/>
    <w:rsid w:val="5CB8677E"/>
    <w:rsid w:val="5D326FB4"/>
    <w:rsid w:val="5E9CF808"/>
    <w:rsid w:val="5F335929"/>
    <w:rsid w:val="613B1E2A"/>
    <w:rsid w:val="6165FE07"/>
    <w:rsid w:val="61C7CAA9"/>
    <w:rsid w:val="61EE8FD7"/>
    <w:rsid w:val="6233D151"/>
    <w:rsid w:val="62E3232A"/>
    <w:rsid w:val="63032A87"/>
    <w:rsid w:val="64A42B74"/>
    <w:rsid w:val="655702F3"/>
    <w:rsid w:val="65D20E55"/>
    <w:rsid w:val="660A9AFA"/>
    <w:rsid w:val="660C8EA1"/>
    <w:rsid w:val="66A1022B"/>
    <w:rsid w:val="67649AF9"/>
    <w:rsid w:val="680B164C"/>
    <w:rsid w:val="6908EE6B"/>
    <w:rsid w:val="698EA8F0"/>
    <w:rsid w:val="69C3E2E9"/>
    <w:rsid w:val="6A166181"/>
    <w:rsid w:val="6AE60058"/>
    <w:rsid w:val="6AE6B150"/>
    <w:rsid w:val="6BC40116"/>
    <w:rsid w:val="6BF31693"/>
    <w:rsid w:val="6C205540"/>
    <w:rsid w:val="6C8943FF"/>
    <w:rsid w:val="6CB3D731"/>
    <w:rsid w:val="7004309C"/>
    <w:rsid w:val="70540CC5"/>
    <w:rsid w:val="70FF0C0B"/>
    <w:rsid w:val="74566C54"/>
    <w:rsid w:val="749C4433"/>
    <w:rsid w:val="74D26FC8"/>
    <w:rsid w:val="75DB6399"/>
    <w:rsid w:val="764BA831"/>
    <w:rsid w:val="771FFC15"/>
    <w:rsid w:val="77424E6C"/>
    <w:rsid w:val="7855ED7F"/>
    <w:rsid w:val="7870B452"/>
    <w:rsid w:val="7956E579"/>
    <w:rsid w:val="79731C91"/>
    <w:rsid w:val="7B2E111D"/>
    <w:rsid w:val="7BC45B53"/>
    <w:rsid w:val="7BF59B02"/>
    <w:rsid w:val="7C6F0FDF"/>
    <w:rsid w:val="7D7BC67D"/>
    <w:rsid w:val="7DA1506D"/>
    <w:rsid w:val="7DAE8425"/>
    <w:rsid w:val="7DCADC51"/>
    <w:rsid w:val="7F114F04"/>
    <w:rsid w:val="7FCB3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35596128-8399-4B9C-B117-F05EB826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paragraph" w:customStyle="1" w:styleId="IntroLetter">
    <w:name w:val="Intro Letter"/>
    <w:basedOn w:val="Normal"/>
    <w:qFormat/>
    <w:rsid w:val="00670B98"/>
    <w:pPr>
      <w:widowControl w:val="0"/>
      <w:tabs>
        <w:tab w:val="decimal" w:pos="280"/>
        <w:tab w:val="left" w:pos="520"/>
      </w:tabs>
      <w:suppressAutoHyphens/>
      <w:autoSpaceDE w:val="0"/>
      <w:autoSpaceDN w:val="0"/>
      <w:adjustRightInd w:val="0"/>
      <w:spacing w:after="120" w:line="264" w:lineRule="auto"/>
      <w:ind w:right="1080"/>
    </w:pPr>
    <w:rPr>
      <w:rFonts w:ascii="Times New Roman" w:eastAsia="MS Mincho" w:hAnsi="Times New Roman" w:cs="TimesNewRomanPSMT"/>
      <w:i/>
      <w:color w:val="000000"/>
      <w:spacing w:val="-2"/>
      <w:kern w:val="0"/>
      <w:sz w:val="26"/>
      <w:szCs w:val="25"/>
      <w14:ligatures w14:val="none"/>
    </w:rPr>
  </w:style>
  <w:style w:type="paragraph" w:customStyle="1" w:styleId="TableParagraph">
    <w:name w:val="Table Paragraph"/>
    <w:basedOn w:val="Normal"/>
    <w:uiPriority w:val="1"/>
    <w:qFormat/>
    <w:rsid w:val="00C91065"/>
    <w:pPr>
      <w:widowControl w:val="0"/>
      <w:autoSpaceDE w:val="0"/>
      <w:autoSpaceDN w:val="0"/>
    </w:pPr>
    <w:rPr>
      <w:rFonts w:ascii="Arial" w:eastAsia="Arial" w:hAnsi="Arial" w:cs="Arial"/>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9684">
      <w:bodyDiv w:val="1"/>
      <w:marLeft w:val="0"/>
      <w:marRight w:val="0"/>
      <w:marTop w:val="0"/>
      <w:marBottom w:val="0"/>
      <w:divBdr>
        <w:top w:val="none" w:sz="0" w:space="0" w:color="auto"/>
        <w:left w:val="none" w:sz="0" w:space="0" w:color="auto"/>
        <w:bottom w:val="none" w:sz="0" w:space="0" w:color="auto"/>
        <w:right w:val="none" w:sz="0" w:space="0" w:color="auto"/>
      </w:divBdr>
      <w:divsChild>
        <w:div w:id="1098982955">
          <w:marLeft w:val="0"/>
          <w:marRight w:val="0"/>
          <w:marTop w:val="0"/>
          <w:marBottom w:val="0"/>
          <w:divBdr>
            <w:top w:val="none" w:sz="0" w:space="0" w:color="auto"/>
            <w:left w:val="none" w:sz="0" w:space="0" w:color="auto"/>
            <w:bottom w:val="none" w:sz="0" w:space="0" w:color="auto"/>
            <w:right w:val="none" w:sz="0" w:space="0" w:color="auto"/>
          </w:divBdr>
        </w:div>
        <w:div w:id="1354065068">
          <w:marLeft w:val="0"/>
          <w:marRight w:val="0"/>
          <w:marTop w:val="0"/>
          <w:marBottom w:val="0"/>
          <w:divBdr>
            <w:top w:val="none" w:sz="0" w:space="0" w:color="auto"/>
            <w:left w:val="none" w:sz="0" w:space="0" w:color="auto"/>
            <w:bottom w:val="none" w:sz="0" w:space="0" w:color="auto"/>
            <w:right w:val="none" w:sz="0" w:space="0" w:color="auto"/>
          </w:divBdr>
        </w:div>
        <w:div w:id="1679189469">
          <w:marLeft w:val="0"/>
          <w:marRight w:val="0"/>
          <w:marTop w:val="0"/>
          <w:marBottom w:val="0"/>
          <w:divBdr>
            <w:top w:val="none" w:sz="0" w:space="0" w:color="auto"/>
            <w:left w:val="none" w:sz="0" w:space="0" w:color="auto"/>
            <w:bottom w:val="none" w:sz="0" w:space="0" w:color="auto"/>
            <w:right w:val="none" w:sz="0" w:space="0" w:color="auto"/>
          </w:divBdr>
        </w:div>
        <w:div w:id="1699430637">
          <w:marLeft w:val="0"/>
          <w:marRight w:val="0"/>
          <w:marTop w:val="0"/>
          <w:marBottom w:val="0"/>
          <w:divBdr>
            <w:top w:val="none" w:sz="0" w:space="0" w:color="auto"/>
            <w:left w:val="none" w:sz="0" w:space="0" w:color="auto"/>
            <w:bottom w:val="none" w:sz="0" w:space="0" w:color="auto"/>
            <w:right w:val="none" w:sz="0" w:space="0" w:color="auto"/>
          </w:divBdr>
        </w:div>
      </w:divsChild>
    </w:div>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3035">
      <w:bodyDiv w:val="1"/>
      <w:marLeft w:val="0"/>
      <w:marRight w:val="0"/>
      <w:marTop w:val="0"/>
      <w:marBottom w:val="0"/>
      <w:divBdr>
        <w:top w:val="none" w:sz="0" w:space="0" w:color="auto"/>
        <w:left w:val="none" w:sz="0" w:space="0" w:color="auto"/>
        <w:bottom w:val="none" w:sz="0" w:space="0" w:color="auto"/>
        <w:right w:val="none" w:sz="0" w:space="0" w:color="auto"/>
      </w:divBdr>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6674">
      <w:bodyDiv w:val="1"/>
      <w:marLeft w:val="0"/>
      <w:marRight w:val="0"/>
      <w:marTop w:val="0"/>
      <w:marBottom w:val="0"/>
      <w:divBdr>
        <w:top w:val="none" w:sz="0" w:space="0" w:color="auto"/>
        <w:left w:val="none" w:sz="0" w:space="0" w:color="auto"/>
        <w:bottom w:val="none" w:sz="0" w:space="0" w:color="auto"/>
        <w:right w:val="none" w:sz="0" w:space="0" w:color="auto"/>
      </w:divBdr>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9</Pages>
  <Words>3604</Words>
  <Characters>20545</Characters>
  <Application>Microsoft Office Word</Application>
  <DocSecurity>0</DocSecurity>
  <Lines>171</Lines>
  <Paragraphs>48</Paragraphs>
  <ScaleCrop>false</ScaleCrop>
  <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EMMANUEL  WILLIAMS</cp:lastModifiedBy>
  <cp:revision>18</cp:revision>
  <cp:lastPrinted>2024-10-14T22:29:00Z</cp:lastPrinted>
  <dcterms:created xsi:type="dcterms:W3CDTF">2024-11-01T15:47:00Z</dcterms:created>
  <dcterms:modified xsi:type="dcterms:W3CDTF">2024-11-04T14:59:00Z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