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75D" w:rsidRDefault="00E1775D" w:rsidP="00E1775D">
      <w:pPr>
        <w:spacing w:after="0"/>
        <w:textAlignment w:val="baseline"/>
        <w:rPr>
          <w:rStyle w:val="normaltextrun"/>
          <w:rFonts w:ascii="Snap ITC" w:hAnsi="Snap ITC"/>
          <w:b/>
          <w:position w:val="4"/>
          <w:sz w:val="48"/>
          <w:szCs w:val="48"/>
          <w:shd w:val="clear" w:color="auto" w:fill="EDEBE9"/>
        </w:rPr>
      </w:pPr>
      <w:r>
        <w:rPr>
          <w:rStyle w:val="normaltextrun"/>
          <w:rFonts w:ascii="Snap ITC" w:hAnsi="Snap ITC"/>
          <w:b/>
          <w:noProof/>
          <w:position w:val="4"/>
          <w:sz w:val="48"/>
          <w:szCs w:val="48"/>
          <w:shd w:val="clear" w:color="auto" w:fill="EDEBE9"/>
        </w:rPr>
        <w:drawing>
          <wp:inline distT="0" distB="0" distL="0" distR="0" wp14:anchorId="1A70E7BF" wp14:editId="17FA24D1">
            <wp:extent cx="895350" cy="552450"/>
            <wp:effectExtent l="0" t="0" r="0" b="0"/>
            <wp:docPr id="1" name="Picture 1" descr="C:\Users\ingrambl\AppData\Local\Microsoft\Windows\INetCache\Content.MSO\95B98A7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grambl\AppData\Local\Microsoft\Windows\INetCache\Content.MSO\95B98A7B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Snap ITC" w:hAnsi="Snap ITC"/>
          <w:b/>
          <w:position w:val="4"/>
          <w:sz w:val="48"/>
          <w:szCs w:val="48"/>
          <w:shd w:val="clear" w:color="auto" w:fill="EDEBE9"/>
        </w:rPr>
        <w:t xml:space="preserve">  </w:t>
      </w:r>
      <w:r>
        <w:rPr>
          <w:rStyle w:val="normaltextrun"/>
          <w:rFonts w:ascii="Snap ITC" w:hAnsi="Snap ITC"/>
          <w:b/>
          <w:position w:val="4"/>
          <w:sz w:val="48"/>
          <w:szCs w:val="48"/>
          <w:shd w:val="clear" w:color="auto" w:fill="EDEBE9"/>
        </w:rPr>
        <w:tab/>
      </w:r>
      <w:r>
        <w:rPr>
          <w:rStyle w:val="normaltextrun"/>
          <w:rFonts w:ascii="Snap ITC" w:hAnsi="Snap ITC"/>
          <w:b/>
          <w:position w:val="4"/>
          <w:sz w:val="48"/>
          <w:szCs w:val="48"/>
          <w:shd w:val="clear" w:color="auto" w:fill="EDEBE9"/>
        </w:rPr>
        <w:tab/>
      </w:r>
      <w:r>
        <w:rPr>
          <w:rStyle w:val="normaltextrun"/>
          <w:rFonts w:ascii="Snap ITC" w:hAnsi="Snap ITC"/>
          <w:b/>
          <w:position w:val="4"/>
          <w:sz w:val="48"/>
          <w:szCs w:val="48"/>
          <w:shd w:val="clear" w:color="auto" w:fill="EDEBE9"/>
        </w:rPr>
        <w:tab/>
      </w:r>
      <w:r>
        <w:rPr>
          <w:rStyle w:val="normaltextrun"/>
          <w:rFonts w:ascii="Snap ITC" w:hAnsi="Snap ITC"/>
          <w:b/>
          <w:position w:val="4"/>
          <w:sz w:val="48"/>
          <w:szCs w:val="48"/>
          <w:shd w:val="clear" w:color="auto" w:fill="EDEBE9"/>
        </w:rPr>
        <w:tab/>
      </w:r>
      <w:r>
        <w:rPr>
          <w:rStyle w:val="normaltextrun"/>
          <w:rFonts w:ascii="Snap ITC" w:hAnsi="Snap ITC"/>
          <w:b/>
          <w:position w:val="4"/>
          <w:sz w:val="48"/>
          <w:szCs w:val="48"/>
          <w:shd w:val="clear" w:color="auto" w:fill="EDEBE9"/>
        </w:rPr>
        <w:tab/>
      </w:r>
      <w:r>
        <w:rPr>
          <w:rStyle w:val="normaltextrun"/>
          <w:rFonts w:ascii="Snap ITC" w:hAnsi="Snap ITC"/>
          <w:b/>
          <w:position w:val="4"/>
          <w:sz w:val="48"/>
          <w:szCs w:val="48"/>
          <w:shd w:val="clear" w:color="auto" w:fill="EDEBE9"/>
        </w:rPr>
        <w:tab/>
      </w:r>
      <w:r>
        <w:rPr>
          <w:rStyle w:val="normaltextrun"/>
          <w:rFonts w:ascii="Snap ITC" w:hAnsi="Snap ITC"/>
          <w:b/>
          <w:position w:val="4"/>
          <w:sz w:val="48"/>
          <w:szCs w:val="48"/>
          <w:shd w:val="clear" w:color="auto" w:fill="EDEBE9"/>
        </w:rPr>
        <w:tab/>
      </w:r>
      <w:r>
        <w:rPr>
          <w:rStyle w:val="normaltextrun"/>
          <w:rFonts w:ascii="Snap ITC" w:hAnsi="Snap ITC"/>
          <w:b/>
          <w:position w:val="4"/>
          <w:sz w:val="48"/>
          <w:szCs w:val="48"/>
          <w:shd w:val="clear" w:color="auto" w:fill="EDEBE9"/>
        </w:rPr>
        <w:tab/>
      </w:r>
      <w:r>
        <w:rPr>
          <w:rStyle w:val="normaltextrun"/>
          <w:rFonts w:ascii="Snap ITC" w:hAnsi="Snap ITC"/>
          <w:b/>
          <w:position w:val="4"/>
          <w:sz w:val="48"/>
          <w:szCs w:val="48"/>
          <w:shd w:val="clear" w:color="auto" w:fill="EDEBE9"/>
        </w:rPr>
        <w:tab/>
      </w:r>
      <w:r>
        <w:rPr>
          <w:rStyle w:val="normaltextrun"/>
          <w:rFonts w:ascii="Snap ITC" w:hAnsi="Snap ITC"/>
          <w:b/>
          <w:noProof/>
          <w:position w:val="4"/>
          <w:sz w:val="48"/>
          <w:szCs w:val="48"/>
          <w:shd w:val="clear" w:color="auto" w:fill="EDEBE9"/>
        </w:rPr>
        <w:drawing>
          <wp:inline distT="0" distB="0" distL="0" distR="0" wp14:anchorId="2167E298" wp14:editId="296CAF12">
            <wp:extent cx="895350" cy="552450"/>
            <wp:effectExtent l="0" t="0" r="0" b="0"/>
            <wp:docPr id="2" name="Picture 2" descr="C:\Users\ingrambl\AppData\Local\Microsoft\Windows\INetCache\Content.MSO\95B98A7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grambl\AppData\Local\Microsoft\Windows\INetCache\Content.MSO\95B98A7B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75D" w:rsidRPr="00E1775D" w:rsidRDefault="00E1775D" w:rsidP="00E1775D">
      <w:pPr>
        <w:spacing w:after="0"/>
        <w:jc w:val="center"/>
        <w:textAlignment w:val="baseline"/>
        <w:rPr>
          <w:rStyle w:val="normaltextrun"/>
          <w:rFonts w:ascii="Corbel" w:hAnsi="Corbel" w:cs="Arial"/>
          <w:b/>
          <w:position w:val="3"/>
          <w:sz w:val="41"/>
          <w:szCs w:val="41"/>
        </w:rPr>
      </w:pPr>
      <w:r w:rsidRPr="00E1775D">
        <w:rPr>
          <w:rStyle w:val="normaltextrun"/>
          <w:rFonts w:ascii="Snap ITC" w:hAnsi="Snap ITC"/>
          <w:b/>
          <w:position w:val="4"/>
          <w:sz w:val="48"/>
          <w:szCs w:val="48"/>
          <w:shd w:val="clear" w:color="auto" w:fill="EDEBE9"/>
        </w:rPr>
        <w:t xml:space="preserve">ESSA gives the parents the right to </w:t>
      </w:r>
      <w:proofErr w:type="gramStart"/>
      <w:r w:rsidRPr="00E1775D">
        <w:rPr>
          <w:rStyle w:val="normaltextrun"/>
          <w:rFonts w:ascii="Snap ITC" w:hAnsi="Snap ITC"/>
          <w:b/>
          <w:position w:val="4"/>
          <w:sz w:val="48"/>
          <w:szCs w:val="48"/>
          <w:shd w:val="clear" w:color="auto" w:fill="EDEBE9"/>
        </w:rPr>
        <w:t>know:</w:t>
      </w:r>
      <w:r w:rsidRPr="00E1775D">
        <w:rPr>
          <w:rStyle w:val="eop"/>
          <w:rFonts w:ascii="Times New Roman" w:hAnsi="Times New Roman" w:cs="Times New Roman"/>
          <w:b/>
          <w:sz w:val="48"/>
          <w:szCs w:val="48"/>
          <w:shd w:val="clear" w:color="auto" w:fill="EDEBE9"/>
        </w:rPr>
        <w:t>​</w:t>
      </w:r>
      <w:proofErr w:type="gramEnd"/>
    </w:p>
    <w:p w:rsidR="00E1775D" w:rsidRPr="00E1775D" w:rsidRDefault="00E1775D" w:rsidP="00E1775D">
      <w:pPr>
        <w:pStyle w:val="paragraph"/>
        <w:spacing w:before="0" w:beforeAutospacing="0" w:after="0" w:afterAutospacing="0"/>
        <w:ind w:left="506"/>
        <w:textAlignment w:val="baseline"/>
        <w:rPr>
          <w:rStyle w:val="normaltextrun"/>
          <w:rFonts w:ascii="Arial" w:hAnsi="Arial" w:cs="Arial"/>
          <w:sz w:val="32"/>
          <w:szCs w:val="32"/>
        </w:rPr>
      </w:pPr>
    </w:p>
    <w:p w:rsidR="00B530BF" w:rsidRPr="00B530BF" w:rsidRDefault="00B530BF" w:rsidP="00B530BF">
      <w:pPr>
        <w:pStyle w:val="paragraph"/>
        <w:numPr>
          <w:ilvl w:val="0"/>
          <w:numId w:val="1"/>
        </w:numPr>
        <w:spacing w:before="0" w:beforeAutospacing="0" w:after="0" w:afterAutospacing="0"/>
        <w:ind w:left="506" w:firstLine="0"/>
        <w:textAlignment w:val="baseline"/>
        <w:rPr>
          <w:rFonts w:ascii="Arial" w:hAnsi="Arial" w:cs="Arial"/>
          <w:sz w:val="32"/>
          <w:szCs w:val="32"/>
        </w:rPr>
      </w:pPr>
      <w:r w:rsidRPr="00B530BF">
        <w:rPr>
          <w:rStyle w:val="normaltextrun"/>
          <w:rFonts w:ascii="Corbel" w:hAnsi="Corbel" w:cs="Arial"/>
          <w:position w:val="3"/>
          <w:sz w:val="41"/>
          <w:szCs w:val="41"/>
        </w:rPr>
        <w:t xml:space="preserve">The school’s status according to the </w:t>
      </w:r>
      <w:bookmarkStart w:id="0" w:name="_GoBack"/>
      <w:bookmarkEnd w:id="0"/>
      <w:r w:rsidRPr="00B530BF">
        <w:rPr>
          <w:rStyle w:val="normaltextrun"/>
          <w:rFonts w:ascii="Corbel" w:hAnsi="Corbel" w:cs="Arial"/>
          <w:position w:val="3"/>
          <w:sz w:val="41"/>
          <w:szCs w:val="41"/>
        </w:rPr>
        <w:t>ESSA standards</w:t>
      </w:r>
      <w:r w:rsidRPr="00B530BF">
        <w:rPr>
          <w:rStyle w:val="eop"/>
          <w:rFonts w:ascii="Arial" w:hAnsi="Arial" w:cs="Arial"/>
          <w:sz w:val="41"/>
          <w:szCs w:val="41"/>
        </w:rPr>
        <w:t>​</w:t>
      </w:r>
    </w:p>
    <w:p w:rsidR="00B530BF" w:rsidRPr="00B530BF" w:rsidRDefault="00B530BF" w:rsidP="00B530BF">
      <w:pPr>
        <w:pStyle w:val="paragraph"/>
        <w:numPr>
          <w:ilvl w:val="0"/>
          <w:numId w:val="1"/>
        </w:numPr>
        <w:spacing w:before="0" w:beforeAutospacing="0" w:after="0" w:afterAutospacing="0"/>
        <w:ind w:left="506" w:firstLine="0"/>
        <w:textAlignment w:val="baseline"/>
        <w:rPr>
          <w:rFonts w:ascii="Arial" w:hAnsi="Arial" w:cs="Arial"/>
          <w:sz w:val="32"/>
          <w:szCs w:val="32"/>
        </w:rPr>
      </w:pPr>
      <w:r w:rsidRPr="00B530BF">
        <w:rPr>
          <w:rStyle w:val="normaltextrun"/>
          <w:rFonts w:ascii="Corbel" w:hAnsi="Corbel" w:cs="Arial"/>
          <w:position w:val="3"/>
          <w:sz w:val="41"/>
          <w:szCs w:val="41"/>
        </w:rPr>
        <w:t>A teacher’s professional qualifications, licensure, or certification</w:t>
      </w:r>
      <w:r w:rsidRPr="00B530BF">
        <w:rPr>
          <w:rStyle w:val="eop"/>
          <w:rFonts w:ascii="Arial" w:hAnsi="Arial" w:cs="Arial"/>
          <w:sz w:val="41"/>
          <w:szCs w:val="41"/>
        </w:rPr>
        <w:t>​</w:t>
      </w:r>
    </w:p>
    <w:p w:rsidR="00B530BF" w:rsidRPr="00B530BF" w:rsidRDefault="00B530BF" w:rsidP="00B530BF">
      <w:pPr>
        <w:pStyle w:val="paragraph"/>
        <w:numPr>
          <w:ilvl w:val="0"/>
          <w:numId w:val="1"/>
        </w:numPr>
        <w:spacing w:before="0" w:beforeAutospacing="0" w:after="0" w:afterAutospacing="0"/>
        <w:ind w:left="506" w:firstLine="0"/>
        <w:textAlignment w:val="baseline"/>
        <w:rPr>
          <w:rFonts w:ascii="Arial" w:hAnsi="Arial" w:cs="Arial"/>
          <w:sz w:val="32"/>
          <w:szCs w:val="32"/>
        </w:rPr>
      </w:pPr>
      <w:r w:rsidRPr="00B530BF">
        <w:rPr>
          <w:rStyle w:val="normaltextrun"/>
          <w:rFonts w:ascii="Corbel" w:hAnsi="Corbel" w:cs="Arial"/>
          <w:position w:val="3"/>
          <w:sz w:val="41"/>
          <w:szCs w:val="41"/>
        </w:rPr>
        <w:t>A paraprofessional’s qualifications</w:t>
      </w:r>
      <w:r w:rsidRPr="00B530BF">
        <w:rPr>
          <w:rStyle w:val="eop"/>
          <w:rFonts w:ascii="Arial" w:hAnsi="Arial" w:cs="Arial"/>
          <w:sz w:val="41"/>
          <w:szCs w:val="41"/>
        </w:rPr>
        <w:t>​</w:t>
      </w:r>
    </w:p>
    <w:p w:rsidR="00B530BF" w:rsidRPr="00B530BF" w:rsidRDefault="00B530BF" w:rsidP="00B530BF">
      <w:pPr>
        <w:pStyle w:val="paragraph"/>
        <w:numPr>
          <w:ilvl w:val="0"/>
          <w:numId w:val="1"/>
        </w:numPr>
        <w:spacing w:before="0" w:beforeAutospacing="0" w:after="0" w:afterAutospacing="0"/>
        <w:ind w:left="506" w:firstLine="0"/>
        <w:textAlignment w:val="baseline"/>
        <w:rPr>
          <w:rFonts w:ascii="Arial" w:hAnsi="Arial" w:cs="Arial"/>
          <w:sz w:val="32"/>
          <w:szCs w:val="32"/>
        </w:rPr>
      </w:pPr>
      <w:r w:rsidRPr="00B530BF">
        <w:rPr>
          <w:rStyle w:val="normaltextrun"/>
          <w:rFonts w:ascii="Corbel" w:hAnsi="Corbel" w:cs="Arial"/>
          <w:position w:val="3"/>
          <w:sz w:val="41"/>
          <w:szCs w:val="41"/>
        </w:rPr>
        <w:t>Academic services available for your child</w:t>
      </w:r>
      <w:r w:rsidRPr="00B530BF">
        <w:rPr>
          <w:rStyle w:val="eop"/>
          <w:rFonts w:ascii="Arial" w:hAnsi="Arial" w:cs="Arial"/>
          <w:sz w:val="41"/>
          <w:szCs w:val="41"/>
        </w:rPr>
        <w:t>​</w:t>
      </w:r>
    </w:p>
    <w:p w:rsidR="00B530BF" w:rsidRPr="00B530BF" w:rsidRDefault="00B530BF" w:rsidP="00B530BF">
      <w:pPr>
        <w:pStyle w:val="paragraph"/>
        <w:numPr>
          <w:ilvl w:val="0"/>
          <w:numId w:val="1"/>
        </w:numPr>
        <w:spacing w:before="0" w:beforeAutospacing="0" w:after="0" w:afterAutospacing="0"/>
        <w:ind w:left="506" w:firstLine="0"/>
        <w:textAlignment w:val="baseline"/>
        <w:rPr>
          <w:rFonts w:ascii="Arial" w:hAnsi="Arial" w:cs="Arial"/>
          <w:sz w:val="32"/>
          <w:szCs w:val="32"/>
        </w:rPr>
      </w:pPr>
      <w:r w:rsidRPr="00B530BF">
        <w:rPr>
          <w:rStyle w:val="normaltextrun"/>
          <w:rFonts w:ascii="Corbel" w:hAnsi="Corbel" w:cs="Arial"/>
          <w:position w:val="3"/>
          <w:sz w:val="41"/>
          <w:szCs w:val="41"/>
        </w:rPr>
        <w:t>That </w:t>
      </w:r>
      <w:r w:rsidRPr="00B530BF">
        <w:rPr>
          <w:rStyle w:val="normaltextrun"/>
          <w:rFonts w:ascii="Corbel" w:hAnsi="Corbel" w:cs="Arial"/>
          <w:b/>
          <w:bCs/>
          <w:position w:val="3"/>
          <w:sz w:val="41"/>
          <w:szCs w:val="41"/>
        </w:rPr>
        <w:t>YOU </w:t>
      </w:r>
      <w:r w:rsidRPr="00B530BF">
        <w:rPr>
          <w:rStyle w:val="normaltextrun"/>
          <w:rFonts w:ascii="Corbel" w:hAnsi="Corbel" w:cs="Arial"/>
          <w:position w:val="3"/>
          <w:sz w:val="41"/>
          <w:szCs w:val="41"/>
        </w:rPr>
        <w:t>can help by becoming involved in your child’s education</w:t>
      </w:r>
      <w:r w:rsidRPr="00B530BF">
        <w:rPr>
          <w:rStyle w:val="eop"/>
          <w:rFonts w:ascii="Arial" w:hAnsi="Arial" w:cs="Arial"/>
          <w:sz w:val="41"/>
          <w:szCs w:val="41"/>
        </w:rPr>
        <w:t>​</w:t>
      </w:r>
    </w:p>
    <w:p w:rsidR="006001E6" w:rsidRDefault="0084117C"/>
    <w:sectPr w:rsidR="00600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C3706"/>
    <w:multiLevelType w:val="multilevel"/>
    <w:tmpl w:val="2148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BF"/>
    <w:rsid w:val="000B5C9F"/>
    <w:rsid w:val="00184D2F"/>
    <w:rsid w:val="0084117C"/>
    <w:rsid w:val="00B530BF"/>
    <w:rsid w:val="00E1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5CCE0"/>
  <w15:chartTrackingRefBased/>
  <w15:docId w15:val="{3DF5B367-B1F5-4E45-ADBD-7D187E81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5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530BF"/>
  </w:style>
  <w:style w:type="character" w:customStyle="1" w:styleId="eop">
    <w:name w:val="eop"/>
    <w:basedOn w:val="DefaultParagraphFont"/>
    <w:rsid w:val="00B53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 INGRAM</dc:creator>
  <cp:keywords/>
  <dc:description/>
  <cp:lastModifiedBy>BRENDA L INGRAM</cp:lastModifiedBy>
  <cp:revision>2</cp:revision>
  <dcterms:created xsi:type="dcterms:W3CDTF">2021-01-27T15:28:00Z</dcterms:created>
  <dcterms:modified xsi:type="dcterms:W3CDTF">2021-01-27T15:28:00Z</dcterms:modified>
</cp:coreProperties>
</file>