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9F43" w14:textId="60DF6759" w:rsidR="00D83389" w:rsidRPr="00D83389" w:rsidRDefault="00D83389" w:rsidP="00D83389">
      <w:pPr>
        <w:spacing w:before="100" w:beforeAutospacing="1" w:after="100" w:afterAutospacing="1" w:line="240" w:lineRule="auto"/>
        <w:outlineLvl w:val="0"/>
        <w:rPr>
          <w:rFonts w:ascii="Coolvetica Rg" w:eastAsia="Times New Roman" w:hAnsi="Coolvetica Rg" w:cs="Times New Roman"/>
          <w:b/>
          <w:bCs/>
          <w:kern w:val="36"/>
          <w:sz w:val="48"/>
          <w:szCs w:val="48"/>
        </w:rPr>
      </w:pPr>
      <w:r w:rsidRPr="00D83389">
        <w:rPr>
          <w:rFonts w:ascii="Coolvetica Rg" w:eastAsia="Times New Roman" w:hAnsi="Coolvetica Rg" w:cs="Times New Roman"/>
          <w:b/>
          <w:bCs/>
          <w:kern w:val="36"/>
          <w:sz w:val="48"/>
          <w:szCs w:val="48"/>
        </w:rPr>
        <w:t xml:space="preserve">8140 </w:t>
      </w:r>
      <w:proofErr w:type="spellStart"/>
      <w:r w:rsidR="00525AF4">
        <w:rPr>
          <w:rFonts w:ascii="Coolvetica Rg" w:eastAsia="Times New Roman" w:hAnsi="Coolvetica Rg" w:cs="Times New Roman"/>
          <w:b/>
          <w:bCs/>
          <w:kern w:val="36"/>
          <w:sz w:val="48"/>
          <w:szCs w:val="48"/>
        </w:rPr>
        <w:t>RoboManiacs</w:t>
      </w:r>
      <w:proofErr w:type="spellEnd"/>
      <w:r w:rsidR="00525AF4">
        <w:rPr>
          <w:rFonts w:ascii="Coolvetica Rg" w:eastAsia="Times New Roman" w:hAnsi="Coolvetica Rg" w:cs="Times New Roman"/>
          <w:b/>
          <w:bCs/>
          <w:kern w:val="36"/>
          <w:sz w:val="48"/>
          <w:szCs w:val="48"/>
        </w:rPr>
        <w:t xml:space="preserve"> </w:t>
      </w:r>
      <w:r w:rsidRPr="00D83389">
        <w:rPr>
          <w:rFonts w:ascii="Coolvetica Rg" w:eastAsia="Times New Roman" w:hAnsi="Coolvetica Rg" w:cs="Times New Roman"/>
          <w:b/>
          <w:bCs/>
          <w:kern w:val="36"/>
          <w:sz w:val="48"/>
          <w:szCs w:val="48"/>
        </w:rPr>
        <w:t>Branding Guide</w:t>
      </w:r>
    </w:p>
    <w:p w14:paraId="2D117D85" w14:textId="77777777" w:rsidR="00D83389" w:rsidRPr="00D83389" w:rsidRDefault="00D83389" w:rsidP="00D83389">
      <w:pPr>
        <w:spacing w:before="100" w:beforeAutospacing="1" w:after="100" w:afterAutospacing="1" w:line="240" w:lineRule="auto"/>
        <w:outlineLvl w:val="1"/>
        <w:rPr>
          <w:rFonts w:ascii="Coolvetica Rg" w:eastAsia="Times New Roman" w:hAnsi="Coolvetica Rg" w:cs="Times New Roman"/>
          <w:b/>
          <w:bCs/>
          <w:sz w:val="36"/>
          <w:szCs w:val="36"/>
        </w:rPr>
      </w:pPr>
      <w:r w:rsidRPr="00D83389">
        <w:rPr>
          <w:rFonts w:ascii="Coolvetica Rg" w:eastAsia="Times New Roman" w:hAnsi="Coolvetica Rg" w:cs="Times New Roman"/>
          <w:b/>
          <w:bCs/>
          <w:sz w:val="36"/>
          <w:szCs w:val="36"/>
        </w:rPr>
        <w:t>Brand Identity Overview</w:t>
      </w:r>
    </w:p>
    <w:p w14:paraId="1309294B" w14:textId="2F4DAC60" w:rsidR="00D83389" w:rsidRPr="00D83389" w:rsidRDefault="00D83389" w:rsidP="00D83389">
      <w:p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 xml:space="preserve">The 8140 </w:t>
      </w:r>
      <w:proofErr w:type="spellStart"/>
      <w:r w:rsidR="00525AF4">
        <w:rPr>
          <w:rFonts w:ascii="Times New Roman" w:eastAsia="Times New Roman" w:hAnsi="Times New Roman" w:cs="Times New Roman"/>
          <w:sz w:val="24"/>
          <w:szCs w:val="24"/>
        </w:rPr>
        <w:t>RoboManiacs</w:t>
      </w:r>
      <w:proofErr w:type="spellEnd"/>
      <w:r w:rsidR="00525AF4">
        <w:rPr>
          <w:rFonts w:ascii="Times New Roman" w:eastAsia="Times New Roman" w:hAnsi="Times New Roman" w:cs="Times New Roman"/>
          <w:sz w:val="24"/>
          <w:szCs w:val="24"/>
        </w:rPr>
        <w:t xml:space="preserve"> </w:t>
      </w:r>
      <w:r w:rsidRPr="00D83389">
        <w:rPr>
          <w:rFonts w:ascii="Times New Roman" w:eastAsia="Times New Roman" w:hAnsi="Times New Roman" w:cs="Times New Roman"/>
          <w:sz w:val="24"/>
          <w:szCs w:val="24"/>
        </w:rPr>
        <w:t xml:space="preserve">brand represents a bold and futuristic aesthetic with a strong visual presence. This guide outlines the </w:t>
      </w:r>
      <w:r w:rsidR="006C70B7">
        <w:rPr>
          <w:rFonts w:ascii="Times New Roman" w:eastAsia="Times New Roman" w:hAnsi="Times New Roman" w:cs="Times New Roman"/>
          <w:sz w:val="24"/>
          <w:szCs w:val="24"/>
        </w:rPr>
        <w:t>team</w:t>
      </w:r>
      <w:r w:rsidRPr="00D83389">
        <w:rPr>
          <w:rFonts w:ascii="Times New Roman" w:eastAsia="Times New Roman" w:hAnsi="Times New Roman" w:cs="Times New Roman"/>
          <w:sz w:val="24"/>
          <w:szCs w:val="24"/>
        </w:rPr>
        <w:t>'s visual identity, ensuring consistency across all platforms.</w:t>
      </w:r>
    </w:p>
    <w:p w14:paraId="6181CAC8" w14:textId="77777777" w:rsidR="00D83389" w:rsidRPr="00D83389" w:rsidRDefault="00000000" w:rsidP="00D83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D66210">
          <v:rect id="_x0000_i1025" style="width:0;height:1.5pt" o:hralign="center" o:hrstd="t" o:hr="t" fillcolor="#a0a0a0" stroked="f"/>
        </w:pict>
      </w:r>
    </w:p>
    <w:p w14:paraId="4B4D3EC3" w14:textId="77777777" w:rsidR="00D83389" w:rsidRPr="00D83389" w:rsidRDefault="00D83389" w:rsidP="00D83389">
      <w:pPr>
        <w:spacing w:before="100" w:beforeAutospacing="1" w:after="100" w:afterAutospacing="1" w:line="240" w:lineRule="auto"/>
        <w:outlineLvl w:val="1"/>
        <w:rPr>
          <w:rFonts w:ascii="Coolvetica Rg" w:eastAsia="Times New Roman" w:hAnsi="Coolvetica Rg" w:cs="Times New Roman"/>
          <w:b/>
          <w:bCs/>
          <w:sz w:val="36"/>
          <w:szCs w:val="36"/>
        </w:rPr>
      </w:pPr>
      <w:r w:rsidRPr="00D83389">
        <w:rPr>
          <w:rFonts w:ascii="Coolvetica Rg" w:eastAsia="Times New Roman" w:hAnsi="Coolvetica Rg" w:cs="Times New Roman"/>
          <w:b/>
          <w:bCs/>
          <w:sz w:val="36"/>
          <w:szCs w:val="36"/>
        </w:rPr>
        <w:t>1. Brand Colors</w:t>
      </w:r>
    </w:p>
    <w:p w14:paraId="6D6D8C17" w14:textId="60263B5E" w:rsidR="00D83389" w:rsidRPr="00D83389" w:rsidRDefault="00D67E6D" w:rsidP="00D833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8240" behindDoc="1" locked="0" layoutInCell="1" allowOverlap="1" wp14:anchorId="672DA709" wp14:editId="517F58BE">
            <wp:simplePos x="0" y="0"/>
            <wp:positionH relativeFrom="margin">
              <wp:align>left</wp:align>
            </wp:positionH>
            <wp:positionV relativeFrom="paragraph">
              <wp:posOffset>459740</wp:posOffset>
            </wp:positionV>
            <wp:extent cx="2164080" cy="2164080"/>
            <wp:effectExtent l="0" t="0" r="7620" b="7620"/>
            <wp:wrapTight wrapText="bothSides">
              <wp:wrapPolygon edited="0">
                <wp:start x="0" y="0"/>
                <wp:lineTo x="0" y="21486"/>
                <wp:lineTo x="21486" y="21486"/>
                <wp:lineTo x="21486" y="0"/>
                <wp:lineTo x="0" y="0"/>
              </wp:wrapPolygon>
            </wp:wrapTight>
            <wp:docPr id="1107629750" name="Picture 6" descr="A blue green and white strip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29750" name="Picture 6" descr="A blue green and white striped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4080" cy="2164080"/>
                    </a:xfrm>
                    <a:prstGeom prst="rect">
                      <a:avLst/>
                    </a:prstGeom>
                  </pic:spPr>
                </pic:pic>
              </a:graphicData>
            </a:graphic>
            <wp14:sizeRelH relativeFrom="margin">
              <wp14:pctWidth>0</wp14:pctWidth>
            </wp14:sizeRelH>
            <wp14:sizeRelV relativeFrom="margin">
              <wp14:pctHeight>0</wp14:pctHeight>
            </wp14:sizeRelV>
          </wp:anchor>
        </w:drawing>
      </w:r>
      <w:r w:rsidR="00D83389" w:rsidRPr="00D83389">
        <w:rPr>
          <w:rFonts w:ascii="Times New Roman" w:eastAsia="Times New Roman" w:hAnsi="Times New Roman" w:cs="Times New Roman"/>
          <w:sz w:val="24"/>
          <w:szCs w:val="24"/>
        </w:rPr>
        <w:t xml:space="preserve">The primary colors define the </w:t>
      </w:r>
      <w:proofErr w:type="spellStart"/>
      <w:r w:rsidR="006C70B7">
        <w:rPr>
          <w:rFonts w:ascii="Times New Roman" w:eastAsia="Times New Roman" w:hAnsi="Times New Roman" w:cs="Times New Roman"/>
          <w:sz w:val="24"/>
          <w:szCs w:val="24"/>
        </w:rPr>
        <w:t>teams</w:t>
      </w:r>
      <w:r w:rsidR="00D83389" w:rsidRPr="00D83389">
        <w:rPr>
          <w:rFonts w:ascii="Times New Roman" w:eastAsia="Times New Roman" w:hAnsi="Times New Roman" w:cs="Times New Roman"/>
          <w:sz w:val="24"/>
          <w:szCs w:val="24"/>
        </w:rPr>
        <w:t>’s</w:t>
      </w:r>
      <w:proofErr w:type="spellEnd"/>
      <w:r w:rsidR="00D83389" w:rsidRPr="00D83389">
        <w:rPr>
          <w:rFonts w:ascii="Times New Roman" w:eastAsia="Times New Roman" w:hAnsi="Times New Roman" w:cs="Times New Roman"/>
          <w:sz w:val="24"/>
          <w:szCs w:val="24"/>
        </w:rPr>
        <w:t xml:space="preserve"> identity and should be used consistently in all branding materials.</w:t>
      </w:r>
    </w:p>
    <w:tbl>
      <w:tblPr>
        <w:tblW w:w="3334" w:type="dxa"/>
        <w:tblCellSpacing w:w="15" w:type="dxa"/>
        <w:tblCellMar>
          <w:top w:w="15" w:type="dxa"/>
          <w:left w:w="15" w:type="dxa"/>
          <w:bottom w:w="15" w:type="dxa"/>
          <w:right w:w="15" w:type="dxa"/>
        </w:tblCellMar>
        <w:tblLook w:val="04A0" w:firstRow="1" w:lastRow="0" w:firstColumn="1" w:lastColumn="0" w:noHBand="0" w:noVBand="1"/>
      </w:tblPr>
      <w:tblGrid>
        <w:gridCol w:w="1906"/>
        <w:gridCol w:w="1428"/>
      </w:tblGrid>
      <w:tr w:rsidR="00D83389" w:rsidRPr="00D83389" w14:paraId="6DF444AC" w14:textId="77777777" w:rsidTr="00D83389">
        <w:trPr>
          <w:trHeight w:val="353"/>
          <w:tblCellSpacing w:w="15" w:type="dxa"/>
        </w:trPr>
        <w:tc>
          <w:tcPr>
            <w:tcW w:w="0" w:type="auto"/>
            <w:vAlign w:val="center"/>
            <w:hideMark/>
          </w:tcPr>
          <w:p w14:paraId="2C8E3E85" w14:textId="77777777" w:rsidR="00D67E6D" w:rsidRDefault="00D67E6D" w:rsidP="00D83389">
            <w:pPr>
              <w:spacing w:after="0" w:line="240" w:lineRule="auto"/>
              <w:rPr>
                <w:rFonts w:ascii="Times New Roman" w:eastAsia="Times New Roman" w:hAnsi="Times New Roman" w:cs="Times New Roman"/>
                <w:b/>
                <w:bCs/>
                <w:sz w:val="24"/>
                <w:szCs w:val="24"/>
              </w:rPr>
            </w:pPr>
          </w:p>
          <w:p w14:paraId="14488FE8" w14:textId="77777777" w:rsidR="00D67E6D" w:rsidRDefault="00D67E6D" w:rsidP="00D83389">
            <w:pPr>
              <w:spacing w:after="0" w:line="240" w:lineRule="auto"/>
              <w:rPr>
                <w:rFonts w:ascii="Times New Roman" w:eastAsia="Times New Roman" w:hAnsi="Times New Roman" w:cs="Times New Roman"/>
                <w:b/>
                <w:bCs/>
                <w:sz w:val="24"/>
                <w:szCs w:val="24"/>
              </w:rPr>
            </w:pPr>
          </w:p>
          <w:p w14:paraId="1EA4329D" w14:textId="68014889" w:rsidR="00D83389" w:rsidRPr="00D83389" w:rsidRDefault="00D83389" w:rsidP="00D83389">
            <w:pPr>
              <w:spacing w:after="0" w:line="240" w:lineRule="auto"/>
              <w:rPr>
                <w:rFonts w:ascii="Times New Roman" w:eastAsia="Times New Roman" w:hAnsi="Times New Roman" w:cs="Times New Roman"/>
                <w:b/>
                <w:bCs/>
                <w:sz w:val="24"/>
                <w:szCs w:val="24"/>
              </w:rPr>
            </w:pPr>
            <w:r w:rsidRPr="00D83389">
              <w:rPr>
                <w:rFonts w:ascii="Times New Roman" w:eastAsia="Times New Roman" w:hAnsi="Times New Roman" w:cs="Times New Roman"/>
                <w:b/>
                <w:bCs/>
                <w:sz w:val="24"/>
                <w:szCs w:val="24"/>
              </w:rPr>
              <w:t>Color Name</w:t>
            </w:r>
          </w:p>
        </w:tc>
        <w:tc>
          <w:tcPr>
            <w:tcW w:w="0" w:type="auto"/>
            <w:vAlign w:val="center"/>
            <w:hideMark/>
          </w:tcPr>
          <w:p w14:paraId="36DF832D" w14:textId="77777777" w:rsidR="00D67E6D" w:rsidRDefault="00D67E6D" w:rsidP="00D83389">
            <w:pPr>
              <w:spacing w:after="0" w:line="240" w:lineRule="auto"/>
              <w:rPr>
                <w:rFonts w:ascii="Times New Roman" w:eastAsia="Times New Roman" w:hAnsi="Times New Roman" w:cs="Times New Roman"/>
                <w:b/>
                <w:bCs/>
                <w:sz w:val="24"/>
                <w:szCs w:val="24"/>
              </w:rPr>
            </w:pPr>
          </w:p>
          <w:p w14:paraId="2D31160E" w14:textId="77777777" w:rsidR="00D67E6D" w:rsidRDefault="00D67E6D" w:rsidP="00D83389">
            <w:pPr>
              <w:spacing w:after="0" w:line="240" w:lineRule="auto"/>
              <w:rPr>
                <w:rFonts w:ascii="Times New Roman" w:eastAsia="Times New Roman" w:hAnsi="Times New Roman" w:cs="Times New Roman"/>
                <w:b/>
                <w:bCs/>
                <w:sz w:val="24"/>
                <w:szCs w:val="24"/>
              </w:rPr>
            </w:pPr>
          </w:p>
          <w:p w14:paraId="1C366603" w14:textId="37B81CAE" w:rsidR="00D83389" w:rsidRPr="00D83389" w:rsidRDefault="00D83389" w:rsidP="00D83389">
            <w:pPr>
              <w:spacing w:after="0" w:line="240" w:lineRule="auto"/>
              <w:rPr>
                <w:rFonts w:ascii="Times New Roman" w:eastAsia="Times New Roman" w:hAnsi="Times New Roman" w:cs="Times New Roman"/>
                <w:b/>
                <w:bCs/>
                <w:sz w:val="24"/>
                <w:szCs w:val="24"/>
              </w:rPr>
            </w:pPr>
            <w:r w:rsidRPr="00D83389">
              <w:rPr>
                <w:rFonts w:ascii="Times New Roman" w:eastAsia="Times New Roman" w:hAnsi="Times New Roman" w:cs="Times New Roman"/>
                <w:b/>
                <w:bCs/>
                <w:sz w:val="24"/>
                <w:szCs w:val="24"/>
              </w:rPr>
              <w:t>Hex Code</w:t>
            </w:r>
          </w:p>
        </w:tc>
      </w:tr>
      <w:tr w:rsidR="00D83389" w:rsidRPr="00D83389" w14:paraId="29A0C5E6" w14:textId="77777777" w:rsidTr="00D83389">
        <w:trPr>
          <w:trHeight w:val="353"/>
          <w:tblCellSpacing w:w="15" w:type="dxa"/>
        </w:trPr>
        <w:tc>
          <w:tcPr>
            <w:tcW w:w="0" w:type="auto"/>
            <w:vAlign w:val="center"/>
            <w:hideMark/>
          </w:tcPr>
          <w:p w14:paraId="4EFB748B" w14:textId="77777777" w:rsidR="00D83389" w:rsidRPr="00D83389" w:rsidRDefault="00D83389" w:rsidP="00D83389">
            <w:pPr>
              <w:spacing w:after="0" w:line="240" w:lineRule="auto"/>
              <w:rPr>
                <w:rFonts w:ascii="Times New Roman" w:eastAsia="Times New Roman" w:hAnsi="Times New Roman" w:cs="Times New Roman"/>
                <w:color w:val="0F75BC"/>
                <w:sz w:val="24"/>
                <w:szCs w:val="24"/>
              </w:rPr>
            </w:pPr>
            <w:r w:rsidRPr="00D83389">
              <w:rPr>
                <w:rFonts w:ascii="Times New Roman" w:eastAsia="Times New Roman" w:hAnsi="Times New Roman" w:cs="Times New Roman"/>
                <w:color w:val="0F75BC"/>
                <w:sz w:val="24"/>
                <w:szCs w:val="24"/>
              </w:rPr>
              <w:t>Maniac Blue</w:t>
            </w:r>
          </w:p>
        </w:tc>
        <w:tc>
          <w:tcPr>
            <w:tcW w:w="0" w:type="auto"/>
            <w:vAlign w:val="center"/>
            <w:hideMark/>
          </w:tcPr>
          <w:p w14:paraId="1FB2CE4B" w14:textId="7F478005" w:rsidR="00D83389" w:rsidRPr="00D83389" w:rsidRDefault="00D83389" w:rsidP="00D83389">
            <w:pPr>
              <w:spacing w:after="0" w:line="240" w:lineRule="auto"/>
              <w:rPr>
                <w:rFonts w:ascii="Times New Roman" w:eastAsia="Times New Roman" w:hAnsi="Times New Roman" w:cs="Times New Roman"/>
                <w:color w:val="0F75BC"/>
                <w:sz w:val="24"/>
                <w:szCs w:val="24"/>
              </w:rPr>
            </w:pPr>
            <w:r w:rsidRPr="00D83389">
              <w:rPr>
                <w:rFonts w:ascii="Times New Roman" w:eastAsia="Times New Roman" w:hAnsi="Times New Roman" w:cs="Times New Roman"/>
                <w:color w:val="0F75BC"/>
                <w:sz w:val="24"/>
                <w:szCs w:val="24"/>
              </w:rPr>
              <w:t>#0F75BC</w:t>
            </w:r>
          </w:p>
        </w:tc>
      </w:tr>
      <w:tr w:rsidR="00D83389" w:rsidRPr="00D83389" w14:paraId="13C532FC" w14:textId="77777777" w:rsidTr="00D83389">
        <w:trPr>
          <w:trHeight w:val="353"/>
          <w:tblCellSpacing w:w="15" w:type="dxa"/>
        </w:trPr>
        <w:tc>
          <w:tcPr>
            <w:tcW w:w="0" w:type="auto"/>
            <w:vAlign w:val="center"/>
            <w:hideMark/>
          </w:tcPr>
          <w:p w14:paraId="17D4DA4E" w14:textId="77777777" w:rsidR="00D83389" w:rsidRPr="00D83389" w:rsidRDefault="00D83389" w:rsidP="00D83389">
            <w:pPr>
              <w:spacing w:after="0" w:line="240" w:lineRule="auto"/>
              <w:rPr>
                <w:rFonts w:ascii="Times New Roman" w:eastAsia="Times New Roman" w:hAnsi="Times New Roman" w:cs="Times New Roman"/>
                <w:color w:val="90CB3D"/>
                <w:sz w:val="24"/>
                <w:szCs w:val="24"/>
              </w:rPr>
            </w:pPr>
            <w:r w:rsidRPr="00D83389">
              <w:rPr>
                <w:rFonts w:ascii="Times New Roman" w:eastAsia="Times New Roman" w:hAnsi="Times New Roman" w:cs="Times New Roman"/>
                <w:color w:val="90CB3D"/>
                <w:sz w:val="24"/>
                <w:szCs w:val="24"/>
              </w:rPr>
              <w:t>Maniac Green</w:t>
            </w:r>
          </w:p>
        </w:tc>
        <w:tc>
          <w:tcPr>
            <w:tcW w:w="0" w:type="auto"/>
            <w:vAlign w:val="center"/>
            <w:hideMark/>
          </w:tcPr>
          <w:p w14:paraId="5BC79C54" w14:textId="503F2368" w:rsidR="00D83389" w:rsidRPr="00D83389" w:rsidRDefault="00D83389" w:rsidP="00D83389">
            <w:pPr>
              <w:spacing w:after="0" w:line="240" w:lineRule="auto"/>
              <w:rPr>
                <w:rFonts w:ascii="Times New Roman" w:eastAsia="Times New Roman" w:hAnsi="Times New Roman" w:cs="Times New Roman"/>
                <w:color w:val="90CB3D"/>
                <w:sz w:val="24"/>
                <w:szCs w:val="24"/>
              </w:rPr>
            </w:pPr>
            <w:r w:rsidRPr="00D83389">
              <w:rPr>
                <w:rFonts w:ascii="Times New Roman" w:eastAsia="Times New Roman" w:hAnsi="Times New Roman" w:cs="Times New Roman"/>
                <w:color w:val="90CB3D"/>
                <w:sz w:val="24"/>
                <w:szCs w:val="24"/>
              </w:rPr>
              <w:t>#90CB3D</w:t>
            </w:r>
          </w:p>
        </w:tc>
      </w:tr>
      <w:tr w:rsidR="00D83389" w:rsidRPr="00D83389" w14:paraId="3E357E9D" w14:textId="77777777" w:rsidTr="00D83389">
        <w:trPr>
          <w:trHeight w:val="353"/>
          <w:tblCellSpacing w:w="15" w:type="dxa"/>
        </w:trPr>
        <w:tc>
          <w:tcPr>
            <w:tcW w:w="0" w:type="auto"/>
            <w:vAlign w:val="center"/>
            <w:hideMark/>
          </w:tcPr>
          <w:p w14:paraId="0F41B9AD" w14:textId="77777777" w:rsidR="00D83389" w:rsidRPr="000C27DF" w:rsidRDefault="00D83389" w:rsidP="00D83389">
            <w:pPr>
              <w:spacing w:after="0" w:line="240" w:lineRule="auto"/>
              <w:rPr>
                <w:rFonts w:ascii="Times New Roman" w:eastAsia="Times New Roman" w:hAnsi="Times New Roman" w:cs="Times New Roman"/>
                <w:sz w:val="24"/>
                <w:szCs w:val="24"/>
              </w:rPr>
            </w:pPr>
            <w:r w:rsidRPr="000C27DF">
              <w:rPr>
                <w:rFonts w:ascii="Times New Roman" w:eastAsia="Times New Roman" w:hAnsi="Times New Roman" w:cs="Times New Roman"/>
                <w:sz w:val="24"/>
                <w:szCs w:val="24"/>
              </w:rPr>
              <w:t>White</w:t>
            </w:r>
          </w:p>
        </w:tc>
        <w:tc>
          <w:tcPr>
            <w:tcW w:w="0" w:type="auto"/>
            <w:vAlign w:val="center"/>
            <w:hideMark/>
          </w:tcPr>
          <w:p w14:paraId="677CEA4D" w14:textId="77777777" w:rsidR="00D83389" w:rsidRPr="000C27DF" w:rsidRDefault="00D83389" w:rsidP="00D83389">
            <w:pPr>
              <w:spacing w:after="0" w:line="240" w:lineRule="auto"/>
              <w:rPr>
                <w:rFonts w:ascii="Times New Roman" w:eastAsia="Times New Roman" w:hAnsi="Times New Roman" w:cs="Times New Roman"/>
                <w:sz w:val="24"/>
                <w:szCs w:val="24"/>
              </w:rPr>
            </w:pPr>
            <w:r w:rsidRPr="000C27DF">
              <w:rPr>
                <w:rFonts w:ascii="Times New Roman" w:eastAsia="Times New Roman" w:hAnsi="Times New Roman" w:cs="Times New Roman"/>
                <w:sz w:val="24"/>
                <w:szCs w:val="24"/>
              </w:rPr>
              <w:t>#FFFFFF</w:t>
            </w:r>
          </w:p>
        </w:tc>
      </w:tr>
      <w:tr w:rsidR="00D83389" w:rsidRPr="00D83389" w14:paraId="32DE6BC8" w14:textId="77777777" w:rsidTr="00D83389">
        <w:trPr>
          <w:trHeight w:val="353"/>
          <w:tblCellSpacing w:w="15" w:type="dxa"/>
        </w:trPr>
        <w:tc>
          <w:tcPr>
            <w:tcW w:w="0" w:type="auto"/>
            <w:vAlign w:val="center"/>
            <w:hideMark/>
          </w:tcPr>
          <w:p w14:paraId="2547236E" w14:textId="77777777" w:rsidR="00D83389" w:rsidRPr="00D83389" w:rsidRDefault="00D83389" w:rsidP="00D83389">
            <w:pPr>
              <w:spacing w:after="0"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Black</w:t>
            </w:r>
          </w:p>
        </w:tc>
        <w:tc>
          <w:tcPr>
            <w:tcW w:w="0" w:type="auto"/>
            <w:vAlign w:val="center"/>
            <w:hideMark/>
          </w:tcPr>
          <w:p w14:paraId="3526F6FF" w14:textId="77777777" w:rsidR="00D83389" w:rsidRPr="00D83389" w:rsidRDefault="00D83389" w:rsidP="00D83389">
            <w:pPr>
              <w:spacing w:after="0"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#000000</w:t>
            </w:r>
          </w:p>
        </w:tc>
      </w:tr>
    </w:tbl>
    <w:p w14:paraId="309DE99E" w14:textId="4CDD4858" w:rsidR="00D67E6D" w:rsidRDefault="00D67E6D" w:rsidP="00D83389">
      <w:pPr>
        <w:spacing w:before="100" w:beforeAutospacing="1" w:after="100" w:afterAutospacing="1" w:line="240" w:lineRule="auto"/>
        <w:rPr>
          <w:rFonts w:ascii="Times New Roman" w:eastAsia="Times New Roman" w:hAnsi="Times New Roman" w:cs="Times New Roman"/>
          <w:b/>
          <w:bCs/>
          <w:sz w:val="24"/>
          <w:szCs w:val="24"/>
        </w:rPr>
      </w:pPr>
    </w:p>
    <w:p w14:paraId="7B8B5026" w14:textId="77777777" w:rsidR="00D67E6D" w:rsidRDefault="00D67E6D" w:rsidP="00D83389">
      <w:pPr>
        <w:spacing w:before="100" w:beforeAutospacing="1" w:after="100" w:afterAutospacing="1" w:line="240" w:lineRule="auto"/>
        <w:rPr>
          <w:rFonts w:ascii="Times New Roman" w:eastAsia="Times New Roman" w:hAnsi="Times New Roman" w:cs="Times New Roman"/>
          <w:b/>
          <w:bCs/>
          <w:sz w:val="24"/>
          <w:szCs w:val="24"/>
        </w:rPr>
      </w:pPr>
    </w:p>
    <w:p w14:paraId="19D994A7" w14:textId="0356B657" w:rsidR="00D83389" w:rsidRPr="00D83389" w:rsidRDefault="00D83389" w:rsidP="00D83389">
      <w:p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b/>
          <w:bCs/>
          <w:sz w:val="24"/>
          <w:szCs w:val="24"/>
        </w:rPr>
        <w:t>Usage:</w:t>
      </w:r>
    </w:p>
    <w:p w14:paraId="7BBB9F6F" w14:textId="77777777" w:rsidR="000C27DF" w:rsidRDefault="00D83389" w:rsidP="000C27D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color w:val="0F75BC"/>
          <w:sz w:val="24"/>
          <w:szCs w:val="24"/>
        </w:rPr>
        <w:t xml:space="preserve">Maniac Blue </w:t>
      </w:r>
      <w:r w:rsidRPr="00D83389">
        <w:rPr>
          <w:rFonts w:ascii="Times New Roman" w:eastAsia="Times New Roman" w:hAnsi="Times New Roman" w:cs="Times New Roman"/>
          <w:sz w:val="24"/>
          <w:szCs w:val="24"/>
        </w:rPr>
        <w:t xml:space="preserve">and </w:t>
      </w:r>
      <w:r w:rsidRPr="00D83389">
        <w:rPr>
          <w:rFonts w:ascii="Times New Roman" w:eastAsia="Times New Roman" w:hAnsi="Times New Roman" w:cs="Times New Roman"/>
          <w:color w:val="90CB3D"/>
          <w:sz w:val="24"/>
          <w:szCs w:val="24"/>
        </w:rPr>
        <w:t xml:space="preserve">Maniac Green </w:t>
      </w:r>
      <w:r w:rsidRPr="00D83389">
        <w:rPr>
          <w:rFonts w:ascii="Times New Roman" w:eastAsia="Times New Roman" w:hAnsi="Times New Roman" w:cs="Times New Roman"/>
          <w:sz w:val="24"/>
          <w:szCs w:val="24"/>
        </w:rPr>
        <w:t>serve as primary colors for logos, accents, and branding materials.</w:t>
      </w:r>
      <w:r w:rsidR="000C27DF">
        <w:rPr>
          <w:rFonts w:ascii="Times New Roman" w:eastAsia="Times New Roman" w:hAnsi="Times New Roman" w:cs="Times New Roman"/>
          <w:sz w:val="24"/>
          <w:szCs w:val="24"/>
        </w:rPr>
        <w:t xml:space="preserve"> </w:t>
      </w:r>
    </w:p>
    <w:p w14:paraId="74AC0603" w14:textId="62629A05" w:rsidR="000C27DF" w:rsidRPr="000C27DF" w:rsidRDefault="000C27DF" w:rsidP="000C27DF">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applications that require physical print materials, such as paint or vinyl, “Limetree Green” and “Lake Blue” are appropriately close alternatives, though we will trust the judgement of our sponsors and partners to use the closest available colors that are accessible. </w:t>
      </w:r>
    </w:p>
    <w:p w14:paraId="6AA76CAE" w14:textId="5299E326" w:rsidR="00D83389" w:rsidRPr="000C27DF" w:rsidRDefault="00D83389" w:rsidP="000C27D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C27DF">
        <w:rPr>
          <w:rFonts w:ascii="Times New Roman" w:eastAsia="Times New Roman" w:hAnsi="Times New Roman" w:cs="Times New Roman"/>
          <w:sz w:val="24"/>
          <w:szCs w:val="24"/>
        </w:rPr>
        <w:t>White is used for contrast and clean backgrounds.</w:t>
      </w:r>
    </w:p>
    <w:p w14:paraId="34014D04" w14:textId="77777777" w:rsidR="00D83389" w:rsidRPr="00D83389" w:rsidRDefault="00D83389" w:rsidP="00D8338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Black is used for text and monochrome designs.</w:t>
      </w:r>
    </w:p>
    <w:p w14:paraId="2405C725" w14:textId="77777777" w:rsidR="00D67E6D" w:rsidRDefault="00D67E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0F46B52" w14:textId="4E6C18F1" w:rsidR="00D83389" w:rsidRPr="00D83389" w:rsidRDefault="00000000" w:rsidP="00D83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07CD48F">
          <v:rect id="_x0000_i1026" style="width:0;height:1.5pt" o:hralign="center" o:hrstd="t" o:hr="t" fillcolor="#a0a0a0" stroked="f"/>
        </w:pict>
      </w:r>
    </w:p>
    <w:p w14:paraId="2BC5EC9A" w14:textId="77777777" w:rsidR="00D83389" w:rsidRPr="00D83389" w:rsidRDefault="00D83389" w:rsidP="00D67E6D">
      <w:pPr>
        <w:spacing w:before="100" w:beforeAutospacing="1" w:after="100" w:afterAutospacing="1" w:line="240" w:lineRule="auto"/>
        <w:outlineLvl w:val="1"/>
        <w:rPr>
          <w:rFonts w:ascii="Coolvetica Rg" w:eastAsia="Times New Roman" w:hAnsi="Coolvetica Rg" w:cs="Times New Roman"/>
          <w:b/>
          <w:bCs/>
          <w:sz w:val="36"/>
          <w:szCs w:val="36"/>
        </w:rPr>
      </w:pPr>
      <w:r w:rsidRPr="00D83389">
        <w:rPr>
          <w:rFonts w:ascii="Coolvetica Rg" w:eastAsia="Times New Roman" w:hAnsi="Coolvetica Rg" w:cs="Times New Roman"/>
          <w:b/>
          <w:bCs/>
          <w:sz w:val="36"/>
          <w:szCs w:val="36"/>
        </w:rPr>
        <w:t>2. Logo Variations</w:t>
      </w:r>
    </w:p>
    <w:p w14:paraId="6312922E" w14:textId="77777777" w:rsidR="00D83389" w:rsidRPr="00D83389" w:rsidRDefault="00D83389" w:rsidP="00D67E6D">
      <w:pPr>
        <w:spacing w:before="100" w:beforeAutospacing="1" w:after="100" w:afterAutospacing="1" w:line="240" w:lineRule="auto"/>
        <w:outlineLvl w:val="2"/>
        <w:rPr>
          <w:rFonts w:ascii="Times New Roman" w:eastAsia="Times New Roman" w:hAnsi="Times New Roman" w:cs="Times New Roman"/>
          <w:b/>
          <w:bCs/>
          <w:sz w:val="27"/>
          <w:szCs w:val="27"/>
        </w:rPr>
      </w:pPr>
      <w:r w:rsidRPr="00D83389">
        <w:rPr>
          <w:rFonts w:ascii="Times New Roman" w:eastAsia="Times New Roman" w:hAnsi="Times New Roman" w:cs="Times New Roman"/>
          <w:b/>
          <w:bCs/>
          <w:sz w:val="27"/>
          <w:szCs w:val="27"/>
        </w:rPr>
        <w:t>a. Full-Color Logos</w:t>
      </w:r>
    </w:p>
    <w:p w14:paraId="149B3A4F" w14:textId="74398A90" w:rsidR="00587157" w:rsidRPr="00587157" w:rsidRDefault="00D83389" w:rsidP="007317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b/>
          <w:bCs/>
          <w:sz w:val="24"/>
          <w:szCs w:val="24"/>
        </w:rPr>
        <w:t>Graphic Logo</w:t>
      </w:r>
      <w:r w:rsidR="00674DE6">
        <w:rPr>
          <w:rFonts w:ascii="Times New Roman" w:eastAsia="Times New Roman" w:hAnsi="Times New Roman" w:cs="Times New Roman"/>
          <w:b/>
          <w:bCs/>
          <w:sz w:val="24"/>
          <w:szCs w:val="24"/>
        </w:rPr>
        <w:t xml:space="preserve"> 2025</w:t>
      </w:r>
      <w:r w:rsidRPr="00D83389">
        <w:rPr>
          <w:rFonts w:ascii="Times New Roman" w:eastAsia="Times New Roman" w:hAnsi="Times New Roman" w:cs="Times New Roman"/>
          <w:sz w:val="24"/>
          <w:szCs w:val="24"/>
        </w:rPr>
        <w:t xml:space="preserve"> – Used in primary branding, digital, and print.</w:t>
      </w:r>
    </w:p>
    <w:p w14:paraId="13A7BE96" w14:textId="0AF28314" w:rsidR="0073174B" w:rsidRDefault="00722002" w:rsidP="00587157">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9EE55A" wp14:editId="38BB77DF">
            <wp:extent cx="2939611" cy="2885440"/>
            <wp:effectExtent l="0" t="0" r="0" b="0"/>
            <wp:docPr id="1574518920"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18920" name="Graphic 1574518920"/>
                    <pic:cNvPicPr/>
                  </pic:nvPicPr>
                  <pic:blipFill rotWithShape="1">
                    <a:blip r:embed="rId7">
                      <a:extLst>
                        <a:ext uri="{96DAC541-7B7A-43D3-8B79-37D633B846F1}">
                          <asvg:svgBlip xmlns:asvg="http://schemas.microsoft.com/office/drawing/2016/SVG/main" r:embed="rId8"/>
                        </a:ext>
                      </a:extLst>
                    </a:blip>
                    <a:srcRect l="7937" t="7771" r="34038" b="35274"/>
                    <a:stretch/>
                  </pic:blipFill>
                  <pic:spPr bwMode="auto">
                    <a:xfrm>
                      <a:off x="0" y="0"/>
                      <a:ext cx="2946691" cy="2892390"/>
                    </a:xfrm>
                    <a:prstGeom prst="rect">
                      <a:avLst/>
                    </a:prstGeom>
                    <a:ln>
                      <a:noFill/>
                    </a:ln>
                    <a:extLst>
                      <a:ext uri="{53640926-AAD7-44D8-BBD7-CCE9431645EC}">
                        <a14:shadowObscured xmlns:a14="http://schemas.microsoft.com/office/drawing/2010/main"/>
                      </a:ext>
                    </a:extLst>
                  </pic:spPr>
                </pic:pic>
              </a:graphicData>
            </a:graphic>
          </wp:inline>
        </w:drawing>
      </w:r>
    </w:p>
    <w:p w14:paraId="72D5E67B" w14:textId="471877C2" w:rsidR="008B2590" w:rsidRPr="00587157" w:rsidRDefault="008B2590" w:rsidP="00587157">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Simplified Logo – Use for applications that require simple</w:t>
      </w:r>
      <w:r w:rsidR="004B1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linework</w:t>
      </w:r>
      <w:r w:rsidR="004B1BE4">
        <w:rPr>
          <w:rFonts w:ascii="Times New Roman" w:eastAsia="Times New Roman" w:hAnsi="Times New Roman" w:cs="Times New Roman"/>
          <w:sz w:val="24"/>
          <w:szCs w:val="24"/>
        </w:rPr>
        <w:t xml:space="preserve">. The white element of this logo may be changed to a reflective color </w:t>
      </w:r>
    </w:p>
    <w:p w14:paraId="4F1D7D3E" w14:textId="67A3B1B7" w:rsidR="008B2590" w:rsidRDefault="004B1BE4" w:rsidP="008B2590">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DE5A0E3" wp14:editId="5E82CEBD">
            <wp:extent cx="2749761" cy="2914650"/>
            <wp:effectExtent l="0" t="0" r="0" b="0"/>
            <wp:docPr id="1319678099"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78099" name="Graphic 1319678099"/>
                    <pic:cNvPicPr/>
                  </pic:nvPicPr>
                  <pic:blipFill>
                    <a:blip r:embed="rId9">
                      <a:extLst>
                        <a:ext uri="{96DAC541-7B7A-43D3-8B79-37D633B846F1}">
                          <asvg:svgBlip xmlns:asvg="http://schemas.microsoft.com/office/drawing/2016/SVG/main" r:embed="rId10"/>
                        </a:ext>
                      </a:extLst>
                    </a:blip>
                    <a:stretch>
                      <a:fillRect/>
                    </a:stretch>
                  </pic:blipFill>
                  <pic:spPr>
                    <a:xfrm>
                      <a:off x="0" y="0"/>
                      <a:ext cx="2759604" cy="2925083"/>
                    </a:xfrm>
                    <a:prstGeom prst="rect">
                      <a:avLst/>
                    </a:prstGeom>
                  </pic:spPr>
                </pic:pic>
              </a:graphicData>
            </a:graphic>
          </wp:inline>
        </w:drawing>
      </w:r>
    </w:p>
    <w:p w14:paraId="46D24480" w14:textId="77777777" w:rsidR="00587157" w:rsidRPr="008B2590" w:rsidRDefault="00587157" w:rsidP="008B2590">
      <w:pPr>
        <w:pStyle w:val="ListParagraph"/>
        <w:spacing w:before="100" w:beforeAutospacing="1" w:after="100" w:afterAutospacing="1" w:line="240" w:lineRule="auto"/>
        <w:rPr>
          <w:rFonts w:ascii="Times New Roman" w:eastAsia="Times New Roman" w:hAnsi="Times New Roman" w:cs="Times New Roman"/>
          <w:sz w:val="24"/>
          <w:szCs w:val="24"/>
        </w:rPr>
      </w:pPr>
    </w:p>
    <w:p w14:paraId="40608BB1" w14:textId="6EDF895B" w:rsidR="00C14125" w:rsidRPr="00C14125" w:rsidRDefault="00421D6E" w:rsidP="00C14125">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Number </w:t>
      </w:r>
      <w:proofErr w:type="spellStart"/>
      <w:r w:rsidR="00D83389" w:rsidRPr="00D83389">
        <w:rPr>
          <w:rFonts w:ascii="Times New Roman" w:eastAsia="Times New Roman" w:hAnsi="Times New Roman" w:cs="Times New Roman"/>
          <w:b/>
          <w:bCs/>
          <w:sz w:val="24"/>
          <w:szCs w:val="24"/>
        </w:rPr>
        <w:t>Textmark</w:t>
      </w:r>
      <w:proofErr w:type="spellEnd"/>
      <w:r w:rsidR="00D83389" w:rsidRPr="00D83389">
        <w:rPr>
          <w:rFonts w:ascii="Times New Roman" w:eastAsia="Times New Roman" w:hAnsi="Times New Roman" w:cs="Times New Roman"/>
          <w:sz w:val="24"/>
          <w:szCs w:val="24"/>
        </w:rPr>
        <w:t xml:space="preserve"> – Used for brand identity where space constraints exist.</w:t>
      </w:r>
    </w:p>
    <w:p w14:paraId="125C7561" w14:textId="42A14854" w:rsidR="00D67E6D" w:rsidRDefault="00034771" w:rsidP="00D67E6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E1FF66" wp14:editId="4C90D368">
            <wp:extent cx="3043176" cy="1390650"/>
            <wp:effectExtent l="0" t="0" r="0" b="0"/>
            <wp:docPr id="105140408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04084" name="Graphic 1051404084"/>
                    <pic:cNvPicPr/>
                  </pic:nvPicPr>
                  <pic:blipFill rotWithShape="1">
                    <a:blip r:embed="rId11">
                      <a:extLst>
                        <a:ext uri="{96DAC541-7B7A-43D3-8B79-37D633B846F1}">
                          <asvg:svgBlip xmlns:asvg="http://schemas.microsoft.com/office/drawing/2016/SVG/main" r:embed="rId12"/>
                        </a:ext>
                      </a:extLst>
                    </a:blip>
                    <a:srcRect t="26707" b="27596"/>
                    <a:stretch/>
                  </pic:blipFill>
                  <pic:spPr bwMode="auto">
                    <a:xfrm>
                      <a:off x="0" y="0"/>
                      <a:ext cx="3053156" cy="1395211"/>
                    </a:xfrm>
                    <a:prstGeom prst="rect">
                      <a:avLst/>
                    </a:prstGeom>
                    <a:ln>
                      <a:noFill/>
                    </a:ln>
                    <a:extLst>
                      <a:ext uri="{53640926-AAD7-44D8-BBD7-CCE9431645EC}">
                        <a14:shadowObscured xmlns:a14="http://schemas.microsoft.com/office/drawing/2010/main"/>
                      </a:ext>
                    </a:extLst>
                  </pic:spPr>
                </pic:pic>
              </a:graphicData>
            </a:graphic>
          </wp:inline>
        </w:drawing>
      </w:r>
    </w:p>
    <w:p w14:paraId="13C46EBD" w14:textId="1C591C87" w:rsidR="00421D6E" w:rsidRPr="00421D6E" w:rsidRDefault="00421D6E" w:rsidP="00421D6E">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21D6E">
        <w:rPr>
          <w:rFonts w:ascii="Times New Roman" w:eastAsia="Times New Roman" w:hAnsi="Times New Roman" w:cs="Times New Roman"/>
          <w:b/>
          <w:bCs/>
          <w:sz w:val="24"/>
          <w:szCs w:val="24"/>
        </w:rPr>
        <w:t xml:space="preserve">Name </w:t>
      </w:r>
      <w:proofErr w:type="spellStart"/>
      <w:r w:rsidRPr="00421D6E">
        <w:rPr>
          <w:rFonts w:ascii="Times New Roman" w:eastAsia="Times New Roman" w:hAnsi="Times New Roman" w:cs="Times New Roman"/>
          <w:b/>
          <w:bCs/>
          <w:sz w:val="24"/>
          <w:szCs w:val="24"/>
        </w:rPr>
        <w:t>Textmark</w:t>
      </w:r>
      <w:proofErr w:type="spellEnd"/>
      <w:r>
        <w:rPr>
          <w:rFonts w:ascii="Times New Roman" w:eastAsia="Times New Roman" w:hAnsi="Times New Roman" w:cs="Times New Roman"/>
          <w:b/>
          <w:bCs/>
          <w:sz w:val="24"/>
          <w:szCs w:val="24"/>
        </w:rPr>
        <w:t xml:space="preserve"> – </w:t>
      </w:r>
      <w:r w:rsidRPr="00421D6E">
        <w:rPr>
          <w:rFonts w:ascii="Times New Roman" w:eastAsia="Times New Roman" w:hAnsi="Times New Roman" w:cs="Times New Roman"/>
          <w:sz w:val="24"/>
          <w:szCs w:val="24"/>
        </w:rPr>
        <w:t>Used for brand identity when type</w:t>
      </w:r>
      <w:r>
        <w:rPr>
          <w:rFonts w:ascii="Times New Roman" w:eastAsia="Times New Roman" w:hAnsi="Times New Roman" w:cs="Times New Roman"/>
          <w:sz w:val="24"/>
          <w:szCs w:val="24"/>
        </w:rPr>
        <w:t>d</w:t>
      </w:r>
      <w:r w:rsidRPr="00421D6E">
        <w:rPr>
          <w:rFonts w:ascii="Times New Roman" w:eastAsia="Times New Roman" w:hAnsi="Times New Roman" w:cs="Times New Roman"/>
          <w:sz w:val="24"/>
          <w:szCs w:val="24"/>
        </w:rPr>
        <w:t xml:space="preserve"> lettering can only be used</w:t>
      </w:r>
    </w:p>
    <w:p w14:paraId="6F0F4120" w14:textId="7E65C11E" w:rsidR="00421D6E" w:rsidRPr="00421D6E" w:rsidRDefault="00421D6E" w:rsidP="00421D6E">
      <w:pPr>
        <w:spacing w:before="100" w:beforeAutospacing="1" w:after="100" w:afterAutospacing="1"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20AEA8B1" wp14:editId="3FCAACCA">
            <wp:extent cx="4438650" cy="552450"/>
            <wp:effectExtent l="0" t="0" r="0" b="0"/>
            <wp:docPr id="2087851955"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51955" name="Graphic 2087851955"/>
                    <pic:cNvPicPr/>
                  </pic:nvPicPr>
                  <pic:blipFill>
                    <a:blip r:embed="rId13">
                      <a:extLst>
                        <a:ext uri="{96DAC541-7B7A-43D3-8B79-37D633B846F1}">
                          <asvg:svgBlip xmlns:asvg="http://schemas.microsoft.com/office/drawing/2016/SVG/main" r:embed="rId14"/>
                        </a:ext>
                      </a:extLst>
                    </a:blip>
                    <a:stretch>
                      <a:fillRect/>
                    </a:stretch>
                  </pic:blipFill>
                  <pic:spPr>
                    <a:xfrm>
                      <a:off x="0" y="0"/>
                      <a:ext cx="4438650" cy="552450"/>
                    </a:xfrm>
                    <a:prstGeom prst="rect">
                      <a:avLst/>
                    </a:prstGeom>
                  </pic:spPr>
                </pic:pic>
              </a:graphicData>
            </a:graphic>
          </wp:inline>
        </w:drawing>
      </w:r>
    </w:p>
    <w:p w14:paraId="4B63355B" w14:textId="5BDCA806" w:rsidR="00674DE6" w:rsidRPr="00674DE6" w:rsidRDefault="00674DE6" w:rsidP="00674DE6">
      <w:pPr>
        <w:pStyle w:val="ListParagraph"/>
        <w:numPr>
          <w:ilvl w:val="0"/>
          <w:numId w:val="14"/>
        </w:numPr>
        <w:spacing w:before="100" w:beforeAutospacing="1" w:after="100" w:afterAutospacing="1" w:line="240" w:lineRule="auto"/>
        <w:rPr>
          <w:rFonts w:ascii="Times New Roman" w:eastAsia="Times New Roman" w:hAnsi="Times New Roman" w:cs="Times New Roman"/>
          <w:b/>
          <w:bCs/>
          <w:sz w:val="24"/>
          <w:szCs w:val="24"/>
        </w:rPr>
      </w:pPr>
      <w:r w:rsidRPr="00674DE6">
        <w:rPr>
          <w:rFonts w:ascii="Times New Roman" w:eastAsia="Times New Roman" w:hAnsi="Times New Roman" w:cs="Times New Roman"/>
          <w:b/>
          <w:bCs/>
          <w:sz w:val="24"/>
          <w:szCs w:val="24"/>
        </w:rPr>
        <w:t xml:space="preserve">School logo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Used when referencing other MC</w:t>
      </w:r>
      <w:r w:rsidRPr="00674DE6">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STEM High School events and programs. </w:t>
      </w:r>
    </w:p>
    <w:p w14:paraId="5E7D23D1" w14:textId="243F99B7" w:rsidR="00674DE6" w:rsidRPr="00674DE6" w:rsidRDefault="00674DE6" w:rsidP="00587157">
      <w:pPr>
        <w:spacing w:before="100" w:beforeAutospacing="1" w:after="100" w:afterAutospacing="1"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36F8CD29" wp14:editId="2B8AFC1C">
            <wp:extent cx="2527300" cy="1996567"/>
            <wp:effectExtent l="0" t="0" r="6350" b="3810"/>
            <wp:docPr id="14175843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84339" name="Graphic 1417584339"/>
                    <pic:cNvPicPr/>
                  </pic:nvPicPr>
                  <pic:blipFill>
                    <a:blip r:embed="rId15">
                      <a:extLst>
                        <a:ext uri="{96DAC541-7B7A-43D3-8B79-37D633B846F1}">
                          <asvg:svgBlip xmlns:asvg="http://schemas.microsoft.com/office/drawing/2016/SVG/main" r:embed="rId16"/>
                        </a:ext>
                      </a:extLst>
                    </a:blip>
                    <a:stretch>
                      <a:fillRect/>
                    </a:stretch>
                  </pic:blipFill>
                  <pic:spPr>
                    <a:xfrm>
                      <a:off x="0" y="0"/>
                      <a:ext cx="2593369" cy="2048761"/>
                    </a:xfrm>
                    <a:prstGeom prst="rect">
                      <a:avLst/>
                    </a:prstGeom>
                  </pic:spPr>
                </pic:pic>
              </a:graphicData>
            </a:graphic>
          </wp:inline>
        </w:drawing>
      </w:r>
    </w:p>
    <w:p w14:paraId="27F3E4A8" w14:textId="40772B51" w:rsidR="00D83389" w:rsidRPr="00D83389" w:rsidRDefault="00D83389" w:rsidP="00D67E6D">
      <w:pPr>
        <w:spacing w:before="100" w:beforeAutospacing="1" w:after="100" w:afterAutospacing="1" w:line="240" w:lineRule="auto"/>
        <w:outlineLvl w:val="2"/>
        <w:rPr>
          <w:rFonts w:ascii="Times New Roman" w:eastAsia="Times New Roman" w:hAnsi="Times New Roman" w:cs="Times New Roman"/>
          <w:b/>
          <w:bCs/>
          <w:sz w:val="27"/>
          <w:szCs w:val="27"/>
        </w:rPr>
      </w:pPr>
      <w:r w:rsidRPr="00D83389">
        <w:rPr>
          <w:rFonts w:ascii="Times New Roman" w:eastAsia="Times New Roman" w:hAnsi="Times New Roman" w:cs="Times New Roman"/>
          <w:b/>
          <w:bCs/>
          <w:sz w:val="27"/>
          <w:szCs w:val="27"/>
        </w:rPr>
        <w:t xml:space="preserve">b. </w:t>
      </w:r>
      <w:r w:rsidR="00D67E6D">
        <w:rPr>
          <w:rFonts w:ascii="Times New Roman" w:eastAsia="Times New Roman" w:hAnsi="Times New Roman" w:cs="Times New Roman"/>
          <w:b/>
          <w:bCs/>
          <w:sz w:val="27"/>
          <w:szCs w:val="27"/>
        </w:rPr>
        <w:t>Single color</w:t>
      </w:r>
      <w:r w:rsidRPr="00D83389">
        <w:rPr>
          <w:rFonts w:ascii="Times New Roman" w:eastAsia="Times New Roman" w:hAnsi="Times New Roman" w:cs="Times New Roman"/>
          <w:b/>
          <w:bCs/>
          <w:sz w:val="27"/>
          <w:szCs w:val="27"/>
        </w:rPr>
        <w:t xml:space="preserve"> Logos</w:t>
      </w:r>
    </w:p>
    <w:p w14:paraId="5E7FB37F" w14:textId="0A732546" w:rsidR="00722002" w:rsidRPr="00722002" w:rsidRDefault="00D83389" w:rsidP="0072200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b/>
          <w:bCs/>
          <w:sz w:val="24"/>
          <w:szCs w:val="24"/>
        </w:rPr>
        <w:t>Graphic Logo</w:t>
      </w:r>
      <w:r w:rsidR="00674DE6">
        <w:rPr>
          <w:rFonts w:ascii="Times New Roman" w:eastAsia="Times New Roman" w:hAnsi="Times New Roman" w:cs="Times New Roman"/>
          <w:b/>
          <w:bCs/>
          <w:sz w:val="24"/>
          <w:szCs w:val="24"/>
        </w:rPr>
        <w:t xml:space="preserve"> 2025</w:t>
      </w:r>
      <w:r w:rsidRPr="00D83389">
        <w:rPr>
          <w:rFonts w:ascii="Times New Roman" w:eastAsia="Times New Roman" w:hAnsi="Times New Roman" w:cs="Times New Roman"/>
          <w:sz w:val="24"/>
          <w:szCs w:val="24"/>
        </w:rPr>
        <w:t xml:space="preserve"> – Used for monochrome printing and minimalistic designs</w:t>
      </w:r>
      <w:r w:rsidR="00D67E6D">
        <w:rPr>
          <w:rFonts w:ascii="Times New Roman" w:eastAsia="Times New Roman" w:hAnsi="Times New Roman" w:cs="Times New Roman"/>
          <w:sz w:val="24"/>
          <w:szCs w:val="24"/>
        </w:rPr>
        <w:t>. Use with any team color</w:t>
      </w:r>
    </w:p>
    <w:p w14:paraId="4919D2B2" w14:textId="2407E8EE" w:rsidR="00D67E6D" w:rsidRPr="00D83389" w:rsidRDefault="00722002" w:rsidP="00D67E6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F4CDE6C" wp14:editId="0E245CC7">
            <wp:extent cx="2590165" cy="2618237"/>
            <wp:effectExtent l="0" t="0" r="0" b="0"/>
            <wp:docPr id="23707218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2181" name="Graphic 237072181"/>
                    <pic:cNvPicPr/>
                  </pic:nvPicPr>
                  <pic:blipFill rotWithShape="1">
                    <a:blip r:embed="rId17">
                      <a:extLst>
                        <a:ext uri="{96DAC541-7B7A-43D3-8B79-37D633B846F1}">
                          <asvg:svgBlip xmlns:asvg="http://schemas.microsoft.com/office/drawing/2016/SVG/main" r:embed="rId18"/>
                        </a:ext>
                      </a:extLst>
                    </a:blip>
                    <a:srcRect l="6267" t="6695" r="35626" b="34568"/>
                    <a:stretch/>
                  </pic:blipFill>
                  <pic:spPr bwMode="auto">
                    <a:xfrm>
                      <a:off x="0" y="0"/>
                      <a:ext cx="2593824" cy="2621936"/>
                    </a:xfrm>
                    <a:prstGeom prst="rect">
                      <a:avLst/>
                    </a:prstGeom>
                    <a:ln>
                      <a:noFill/>
                    </a:ln>
                    <a:extLst>
                      <a:ext uri="{53640926-AAD7-44D8-BBD7-CCE9431645EC}">
                        <a14:shadowObscured xmlns:a14="http://schemas.microsoft.com/office/drawing/2010/main"/>
                      </a:ext>
                    </a:extLst>
                  </pic:spPr>
                </pic:pic>
              </a:graphicData>
            </a:graphic>
          </wp:inline>
        </w:drawing>
      </w:r>
    </w:p>
    <w:p w14:paraId="241C6C8F" w14:textId="73FA45B7" w:rsidR="00D83389" w:rsidRDefault="00421D6E" w:rsidP="00D67E6D">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Number </w:t>
      </w:r>
      <w:proofErr w:type="spellStart"/>
      <w:r w:rsidR="00D83389" w:rsidRPr="00D83389">
        <w:rPr>
          <w:rFonts w:ascii="Times New Roman" w:eastAsia="Times New Roman" w:hAnsi="Times New Roman" w:cs="Times New Roman"/>
          <w:b/>
          <w:bCs/>
          <w:sz w:val="24"/>
          <w:szCs w:val="24"/>
        </w:rPr>
        <w:t>Textmark</w:t>
      </w:r>
      <w:proofErr w:type="spellEnd"/>
      <w:r w:rsidR="00D83389" w:rsidRPr="00D83389">
        <w:rPr>
          <w:rFonts w:ascii="Times New Roman" w:eastAsia="Times New Roman" w:hAnsi="Times New Roman" w:cs="Times New Roman"/>
          <w:sz w:val="24"/>
          <w:szCs w:val="24"/>
        </w:rPr>
        <w:t xml:space="preserve"> – Used when only typography branding is needed.</w:t>
      </w:r>
      <w:r w:rsidR="00D67E6D">
        <w:rPr>
          <w:rFonts w:ascii="Times New Roman" w:eastAsia="Times New Roman" w:hAnsi="Times New Roman" w:cs="Times New Roman"/>
          <w:sz w:val="24"/>
          <w:szCs w:val="24"/>
        </w:rPr>
        <w:t xml:space="preserve"> Use with any team color. </w:t>
      </w:r>
    </w:p>
    <w:p w14:paraId="6AB17D02" w14:textId="77777777" w:rsidR="00034771" w:rsidRDefault="00034771" w:rsidP="00C63F07">
      <w:pPr>
        <w:spacing w:before="100" w:beforeAutospacing="1" w:after="100" w:afterAutospacing="1" w:line="240" w:lineRule="auto"/>
        <w:ind w:left="720"/>
        <w:rPr>
          <w:rFonts w:ascii="Times New Roman" w:eastAsia="Times New Roman" w:hAnsi="Times New Roman" w:cs="Times New Roman"/>
          <w:noProof/>
          <w:sz w:val="24"/>
          <w:szCs w:val="24"/>
        </w:rPr>
      </w:pPr>
    </w:p>
    <w:p w14:paraId="178FB6CC" w14:textId="031F8156" w:rsidR="00C63F07" w:rsidRDefault="00D67E6D" w:rsidP="00C63F07">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BB83C3" wp14:editId="7F087939">
            <wp:extent cx="2545080" cy="1135380"/>
            <wp:effectExtent l="0" t="0" r="0" b="0"/>
            <wp:docPr id="100413323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33238" name="Graphic 1004133238"/>
                    <pic:cNvPicPr/>
                  </pic:nvPicPr>
                  <pic:blipFill rotWithShape="1">
                    <a:blip r:embed="rId19">
                      <a:extLst>
                        <a:ext uri="{96DAC541-7B7A-43D3-8B79-37D633B846F1}">
                          <asvg:svgBlip xmlns:asvg="http://schemas.microsoft.com/office/drawing/2016/SVG/main" r:embed="rId20"/>
                        </a:ext>
                      </a:extLst>
                    </a:blip>
                    <a:srcRect t="28144" b="27245"/>
                    <a:stretch/>
                  </pic:blipFill>
                  <pic:spPr bwMode="auto">
                    <a:xfrm>
                      <a:off x="0" y="0"/>
                      <a:ext cx="2545080" cy="1135380"/>
                    </a:xfrm>
                    <a:prstGeom prst="rect">
                      <a:avLst/>
                    </a:prstGeom>
                    <a:ln>
                      <a:noFill/>
                    </a:ln>
                    <a:extLst>
                      <a:ext uri="{53640926-AAD7-44D8-BBD7-CCE9431645EC}">
                        <a14:shadowObscured xmlns:a14="http://schemas.microsoft.com/office/drawing/2010/main"/>
                      </a:ext>
                    </a:extLst>
                  </pic:spPr>
                </pic:pic>
              </a:graphicData>
            </a:graphic>
          </wp:inline>
        </w:drawing>
      </w:r>
    </w:p>
    <w:p w14:paraId="1EDE723E" w14:textId="61F07FF7" w:rsidR="00421D6E" w:rsidRPr="00421D6E" w:rsidRDefault="00421D6E" w:rsidP="00421D6E">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21D6E">
        <w:rPr>
          <w:rFonts w:ascii="Times New Roman" w:eastAsia="Times New Roman" w:hAnsi="Times New Roman" w:cs="Times New Roman"/>
          <w:b/>
          <w:bCs/>
          <w:sz w:val="24"/>
          <w:szCs w:val="24"/>
        </w:rPr>
        <w:t xml:space="preserve">Name </w:t>
      </w:r>
      <w:proofErr w:type="spellStart"/>
      <w:r w:rsidRPr="00421D6E">
        <w:rPr>
          <w:rFonts w:ascii="Times New Roman" w:eastAsia="Times New Roman" w:hAnsi="Times New Roman" w:cs="Times New Roman"/>
          <w:b/>
          <w:bCs/>
          <w:sz w:val="24"/>
          <w:szCs w:val="24"/>
        </w:rPr>
        <w:t>Textmark</w:t>
      </w:r>
      <w:proofErr w:type="spellEnd"/>
      <w:r>
        <w:rPr>
          <w:rFonts w:ascii="Times New Roman" w:eastAsia="Times New Roman" w:hAnsi="Times New Roman" w:cs="Times New Roman"/>
          <w:b/>
          <w:bCs/>
          <w:sz w:val="24"/>
          <w:szCs w:val="24"/>
        </w:rPr>
        <w:t xml:space="preserve"> - </w:t>
      </w:r>
      <w:r w:rsidRPr="00421D6E">
        <w:rPr>
          <w:rFonts w:ascii="Times New Roman" w:eastAsia="Times New Roman" w:hAnsi="Times New Roman" w:cs="Times New Roman"/>
          <w:sz w:val="24"/>
          <w:szCs w:val="24"/>
        </w:rPr>
        <w:t>Used for brand identity when type</w:t>
      </w:r>
      <w:r>
        <w:rPr>
          <w:rFonts w:ascii="Times New Roman" w:eastAsia="Times New Roman" w:hAnsi="Times New Roman" w:cs="Times New Roman"/>
          <w:sz w:val="24"/>
          <w:szCs w:val="24"/>
        </w:rPr>
        <w:t>d single color</w:t>
      </w:r>
      <w:r w:rsidRPr="00421D6E">
        <w:rPr>
          <w:rFonts w:ascii="Times New Roman" w:eastAsia="Times New Roman" w:hAnsi="Times New Roman" w:cs="Times New Roman"/>
          <w:sz w:val="24"/>
          <w:szCs w:val="24"/>
        </w:rPr>
        <w:t xml:space="preserve"> lettering can only be used</w:t>
      </w:r>
    </w:p>
    <w:p w14:paraId="0EFC09EB" w14:textId="197A06E4" w:rsidR="00421D6E" w:rsidRPr="00421D6E" w:rsidRDefault="00421D6E" w:rsidP="00421D6E">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671E35" wp14:editId="63C1A80F">
            <wp:extent cx="4438650" cy="552450"/>
            <wp:effectExtent l="0" t="0" r="0" b="0"/>
            <wp:docPr id="1324565208"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65208" name="Graphic 1324565208"/>
                    <pic:cNvPicPr/>
                  </pic:nvPicPr>
                  <pic:blipFill>
                    <a:blip r:embed="rId21">
                      <a:extLst>
                        <a:ext uri="{96DAC541-7B7A-43D3-8B79-37D633B846F1}">
                          <asvg:svgBlip xmlns:asvg="http://schemas.microsoft.com/office/drawing/2016/SVG/main" r:embed="rId22"/>
                        </a:ext>
                      </a:extLst>
                    </a:blip>
                    <a:stretch>
                      <a:fillRect/>
                    </a:stretch>
                  </pic:blipFill>
                  <pic:spPr>
                    <a:xfrm>
                      <a:off x="0" y="0"/>
                      <a:ext cx="4438650" cy="552450"/>
                    </a:xfrm>
                    <a:prstGeom prst="rect">
                      <a:avLst/>
                    </a:prstGeom>
                  </pic:spPr>
                </pic:pic>
              </a:graphicData>
            </a:graphic>
          </wp:inline>
        </w:drawing>
      </w:r>
    </w:p>
    <w:p w14:paraId="0D3FA639" w14:textId="1104E2EF" w:rsidR="00674DE6" w:rsidRDefault="00C63F07" w:rsidP="00674DE6">
      <w:pPr>
        <w:pStyle w:val="ListParagraph"/>
        <w:numPr>
          <w:ilvl w:val="0"/>
          <w:numId w:val="14"/>
        </w:numPr>
        <w:spacing w:before="100" w:beforeAutospacing="1" w:after="100" w:afterAutospacing="1" w:line="240" w:lineRule="auto"/>
        <w:rPr>
          <w:rFonts w:ascii="Times New Roman" w:eastAsia="Times New Roman" w:hAnsi="Times New Roman" w:cs="Times New Roman"/>
          <w:b/>
          <w:bCs/>
          <w:sz w:val="24"/>
          <w:szCs w:val="24"/>
        </w:rPr>
      </w:pPr>
      <w:r w:rsidRPr="00C63F07">
        <w:rPr>
          <w:rFonts w:ascii="Times New Roman" w:eastAsia="Times New Roman" w:hAnsi="Times New Roman" w:cs="Times New Roman"/>
          <w:b/>
          <w:bCs/>
          <w:sz w:val="24"/>
          <w:szCs w:val="24"/>
        </w:rPr>
        <w:t>School logo</w:t>
      </w:r>
      <w:r>
        <w:rPr>
          <w:rFonts w:ascii="Times New Roman" w:eastAsia="Times New Roman" w:hAnsi="Times New Roman" w:cs="Times New Roman"/>
          <w:b/>
          <w:bCs/>
          <w:sz w:val="24"/>
          <w:szCs w:val="24"/>
        </w:rPr>
        <w:t xml:space="preserve"> – </w:t>
      </w:r>
      <w:r w:rsidRPr="00C63F07">
        <w:rPr>
          <w:rFonts w:ascii="Times New Roman" w:eastAsia="Times New Roman" w:hAnsi="Times New Roman" w:cs="Times New Roman"/>
          <w:sz w:val="24"/>
          <w:szCs w:val="24"/>
        </w:rPr>
        <w:t>Use when referencing other MC2STEM projects or events</w:t>
      </w:r>
    </w:p>
    <w:p w14:paraId="473BC7E9" w14:textId="77777777" w:rsidR="00C63F07" w:rsidRDefault="00C63F07" w:rsidP="00C63F07">
      <w:pPr>
        <w:pStyle w:val="ListParagraph"/>
        <w:spacing w:before="100" w:beforeAutospacing="1" w:after="100" w:afterAutospacing="1" w:line="240" w:lineRule="auto"/>
        <w:rPr>
          <w:rFonts w:ascii="Times New Roman" w:eastAsia="Times New Roman" w:hAnsi="Times New Roman" w:cs="Times New Roman"/>
          <w:b/>
          <w:bCs/>
          <w:sz w:val="24"/>
          <w:szCs w:val="24"/>
        </w:rPr>
      </w:pPr>
    </w:p>
    <w:p w14:paraId="192FD375" w14:textId="216E8194" w:rsidR="00C63F07" w:rsidRPr="00C63F07" w:rsidRDefault="00034771" w:rsidP="00C63F07">
      <w:pPr>
        <w:pStyle w:val="ListParagraph"/>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276DC9A2" wp14:editId="66D28E71">
            <wp:extent cx="2758000" cy="982980"/>
            <wp:effectExtent l="0" t="0" r="0" b="0"/>
            <wp:docPr id="157691426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14269" name="Graphic 1576914269"/>
                    <pic:cNvPicPr/>
                  </pic:nvPicPr>
                  <pic:blipFill>
                    <a:blip r:embed="rId23">
                      <a:extLst>
                        <a:ext uri="{96DAC541-7B7A-43D3-8B79-37D633B846F1}">
                          <asvg:svgBlip xmlns:asvg="http://schemas.microsoft.com/office/drawing/2016/SVG/main" r:embed="rId24"/>
                        </a:ext>
                      </a:extLst>
                    </a:blip>
                    <a:stretch>
                      <a:fillRect/>
                    </a:stretch>
                  </pic:blipFill>
                  <pic:spPr>
                    <a:xfrm>
                      <a:off x="0" y="0"/>
                      <a:ext cx="2847419" cy="1014850"/>
                    </a:xfrm>
                    <a:prstGeom prst="rect">
                      <a:avLst/>
                    </a:prstGeom>
                  </pic:spPr>
                </pic:pic>
              </a:graphicData>
            </a:graphic>
          </wp:inline>
        </w:drawing>
      </w:r>
    </w:p>
    <w:p w14:paraId="3028972A" w14:textId="77777777" w:rsidR="006C70B7" w:rsidRDefault="006C70B7" w:rsidP="00D83389">
      <w:pPr>
        <w:spacing w:before="100" w:beforeAutospacing="1" w:after="100" w:afterAutospacing="1" w:line="240" w:lineRule="auto"/>
        <w:rPr>
          <w:rFonts w:ascii="Times New Roman" w:eastAsia="Times New Roman" w:hAnsi="Times New Roman" w:cs="Times New Roman"/>
          <w:b/>
          <w:bCs/>
          <w:sz w:val="24"/>
          <w:szCs w:val="24"/>
        </w:rPr>
      </w:pPr>
    </w:p>
    <w:p w14:paraId="717D7C38" w14:textId="35C05FD1" w:rsidR="00D83389" w:rsidRPr="00D83389" w:rsidRDefault="00D83389" w:rsidP="00D83389">
      <w:p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b/>
          <w:bCs/>
          <w:sz w:val="24"/>
          <w:szCs w:val="24"/>
        </w:rPr>
        <w:lastRenderedPageBreak/>
        <w:t>Usage Guidelines:</w:t>
      </w:r>
    </w:p>
    <w:p w14:paraId="76135B1D" w14:textId="77777777" w:rsidR="00D83389" w:rsidRPr="00D83389" w:rsidRDefault="00D83389" w:rsidP="00D8338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Always maintain clear space around the logo.</w:t>
      </w:r>
    </w:p>
    <w:p w14:paraId="5F9B6197" w14:textId="77777777" w:rsidR="00D83389" w:rsidRPr="00D83389" w:rsidRDefault="00D83389" w:rsidP="00D8338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Do not stretch, distort, or alter the colors of the logo.</w:t>
      </w:r>
    </w:p>
    <w:p w14:paraId="66FBDA02" w14:textId="77777777" w:rsidR="00D83389" w:rsidRPr="00D83389" w:rsidRDefault="00D83389" w:rsidP="00D8338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Ensure high contrast when placing the logo on backgrounds.</w:t>
      </w:r>
    </w:p>
    <w:p w14:paraId="66E77E1A" w14:textId="77777777" w:rsidR="00D83389" w:rsidRPr="00D83389" w:rsidRDefault="00000000" w:rsidP="00D83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F33623">
          <v:rect id="_x0000_i1027" style="width:0;height:1.5pt" o:hralign="center" o:hrstd="t" o:hr="t" fillcolor="#a0a0a0" stroked="f"/>
        </w:pict>
      </w:r>
    </w:p>
    <w:p w14:paraId="59DDA38E" w14:textId="77777777" w:rsidR="00D83389" w:rsidRPr="00D83389" w:rsidRDefault="00D83389" w:rsidP="00D83389">
      <w:pPr>
        <w:spacing w:before="100" w:beforeAutospacing="1" w:after="100" w:afterAutospacing="1" w:line="240" w:lineRule="auto"/>
        <w:outlineLvl w:val="1"/>
        <w:rPr>
          <w:rFonts w:ascii="Coolvetica Rg" w:eastAsia="Times New Roman" w:hAnsi="Coolvetica Rg" w:cs="Times New Roman"/>
          <w:b/>
          <w:bCs/>
          <w:sz w:val="36"/>
          <w:szCs w:val="36"/>
        </w:rPr>
      </w:pPr>
      <w:r w:rsidRPr="00D83389">
        <w:rPr>
          <w:rFonts w:ascii="Coolvetica Rg" w:eastAsia="Times New Roman" w:hAnsi="Coolvetica Rg" w:cs="Times New Roman"/>
          <w:b/>
          <w:bCs/>
          <w:sz w:val="36"/>
          <w:szCs w:val="36"/>
        </w:rPr>
        <w:t>3. Typography</w:t>
      </w:r>
    </w:p>
    <w:p w14:paraId="26D85EF2" w14:textId="118DEEE4" w:rsidR="00D83389" w:rsidRPr="006C70B7" w:rsidRDefault="00D83389" w:rsidP="00D83389">
      <w:pPr>
        <w:spacing w:before="100" w:beforeAutospacing="1" w:after="100" w:afterAutospacing="1" w:line="240" w:lineRule="auto"/>
        <w:rPr>
          <w:rFonts w:ascii="Coolvetica Rg" w:eastAsia="Times New Roman" w:hAnsi="Coolvetica Rg" w:cs="Times New Roman"/>
          <w:sz w:val="24"/>
          <w:szCs w:val="24"/>
        </w:rPr>
      </w:pPr>
      <w:r w:rsidRPr="00D83389">
        <w:rPr>
          <w:rFonts w:ascii="Times New Roman" w:eastAsia="Times New Roman" w:hAnsi="Times New Roman" w:cs="Times New Roman"/>
          <w:sz w:val="24"/>
          <w:szCs w:val="24"/>
        </w:rPr>
        <w:t xml:space="preserve">The </w:t>
      </w:r>
      <w:r w:rsidR="006C70B7">
        <w:rPr>
          <w:rFonts w:ascii="Times New Roman" w:eastAsia="Times New Roman" w:hAnsi="Times New Roman" w:cs="Times New Roman"/>
          <w:sz w:val="24"/>
          <w:szCs w:val="24"/>
        </w:rPr>
        <w:t>team</w:t>
      </w:r>
      <w:r w:rsidRPr="00D83389">
        <w:rPr>
          <w:rFonts w:ascii="Times New Roman" w:eastAsia="Times New Roman" w:hAnsi="Times New Roman" w:cs="Times New Roman"/>
          <w:sz w:val="24"/>
          <w:szCs w:val="24"/>
        </w:rPr>
        <w:t xml:space="preserve">’s primary typeface is </w:t>
      </w:r>
      <w:proofErr w:type="spellStart"/>
      <w:r w:rsidRPr="006C70B7">
        <w:rPr>
          <w:rFonts w:ascii="Coolvetica Rg" w:eastAsia="Times New Roman" w:hAnsi="Coolvetica Rg" w:cs="Times New Roman"/>
          <w:sz w:val="24"/>
          <w:szCs w:val="24"/>
        </w:rPr>
        <w:t>Coolvetica</w:t>
      </w:r>
      <w:proofErr w:type="spellEnd"/>
      <w:r w:rsidRPr="006C70B7">
        <w:rPr>
          <w:rFonts w:ascii="Coolvetica Rg" w:eastAsia="Times New Roman" w:hAnsi="Coolvetica Rg" w:cs="Times New Roman"/>
          <w:sz w:val="24"/>
          <w:szCs w:val="24"/>
        </w:rPr>
        <w:t>.</w:t>
      </w:r>
    </w:p>
    <w:p w14:paraId="55BF3404" w14:textId="77777777" w:rsidR="00D83389" w:rsidRPr="00D83389" w:rsidRDefault="00D83389" w:rsidP="00D83389">
      <w:p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b/>
          <w:bCs/>
          <w:sz w:val="24"/>
          <w:szCs w:val="24"/>
        </w:rPr>
        <w:t>Usage:</w:t>
      </w:r>
    </w:p>
    <w:p w14:paraId="233B6FF2" w14:textId="77777777" w:rsidR="00D83389" w:rsidRPr="00D83389" w:rsidRDefault="00D83389" w:rsidP="00D8338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 xml:space="preserve">Headers and titles should use </w:t>
      </w:r>
      <w:proofErr w:type="spellStart"/>
      <w:r w:rsidRPr="006C70B7">
        <w:rPr>
          <w:rFonts w:ascii="Coolvetica Rg" w:eastAsia="Times New Roman" w:hAnsi="Coolvetica Rg" w:cs="Times New Roman"/>
          <w:b/>
          <w:bCs/>
          <w:sz w:val="24"/>
          <w:szCs w:val="24"/>
        </w:rPr>
        <w:t>Coolvetica</w:t>
      </w:r>
      <w:proofErr w:type="spellEnd"/>
      <w:r w:rsidRPr="006C70B7">
        <w:rPr>
          <w:rFonts w:ascii="Coolvetica Rg" w:eastAsia="Times New Roman" w:hAnsi="Coolvetica Rg" w:cs="Times New Roman"/>
          <w:b/>
          <w:bCs/>
          <w:sz w:val="24"/>
          <w:szCs w:val="24"/>
        </w:rPr>
        <w:t xml:space="preserve"> Bold</w:t>
      </w:r>
      <w:r w:rsidRPr="00D83389">
        <w:rPr>
          <w:rFonts w:ascii="Times New Roman" w:eastAsia="Times New Roman" w:hAnsi="Times New Roman" w:cs="Times New Roman"/>
          <w:sz w:val="24"/>
          <w:szCs w:val="24"/>
        </w:rPr>
        <w:t>.</w:t>
      </w:r>
    </w:p>
    <w:p w14:paraId="3A425F5F" w14:textId="199CAD18" w:rsidR="00D83389" w:rsidRDefault="00D83389" w:rsidP="00D8338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 xml:space="preserve">Body text should maintain readability while aligning with the </w:t>
      </w:r>
      <w:proofErr w:type="spellStart"/>
      <w:r w:rsidR="006C70B7">
        <w:rPr>
          <w:rFonts w:ascii="Times New Roman" w:eastAsia="Times New Roman" w:hAnsi="Times New Roman" w:cs="Times New Roman"/>
          <w:sz w:val="24"/>
          <w:szCs w:val="24"/>
        </w:rPr>
        <w:t>teams</w:t>
      </w:r>
      <w:r w:rsidRPr="00D83389">
        <w:rPr>
          <w:rFonts w:ascii="Times New Roman" w:eastAsia="Times New Roman" w:hAnsi="Times New Roman" w:cs="Times New Roman"/>
          <w:sz w:val="24"/>
          <w:szCs w:val="24"/>
        </w:rPr>
        <w:t>'s</w:t>
      </w:r>
      <w:proofErr w:type="spellEnd"/>
      <w:r w:rsidRPr="00D83389">
        <w:rPr>
          <w:rFonts w:ascii="Times New Roman" w:eastAsia="Times New Roman" w:hAnsi="Times New Roman" w:cs="Times New Roman"/>
          <w:sz w:val="24"/>
          <w:szCs w:val="24"/>
        </w:rPr>
        <w:t xml:space="preserve"> modern look.</w:t>
      </w:r>
    </w:p>
    <w:p w14:paraId="00ACF9EA" w14:textId="31CB579C" w:rsidR="00D83389" w:rsidRPr="00D83389" w:rsidRDefault="00D83389" w:rsidP="00D83389">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Helvetica font may be used as a substitute </w:t>
      </w:r>
      <w:r w:rsidR="00AD1BDB">
        <w:rPr>
          <w:rFonts w:ascii="Times New Roman" w:eastAsia="Times New Roman" w:hAnsi="Times New Roman" w:cs="Times New Roman"/>
          <w:sz w:val="24"/>
          <w:szCs w:val="24"/>
        </w:rPr>
        <w:t>if</w:t>
      </w:r>
      <w:r>
        <w:rPr>
          <w:rFonts w:ascii="Times New Roman" w:eastAsia="Times New Roman" w:hAnsi="Times New Roman" w:cs="Times New Roman"/>
          <w:sz w:val="24"/>
          <w:szCs w:val="24"/>
        </w:rPr>
        <w:t xml:space="preserve"> necessary.</w:t>
      </w:r>
    </w:p>
    <w:p w14:paraId="1F518BCB" w14:textId="77777777" w:rsidR="00D83389" w:rsidRPr="00D83389" w:rsidRDefault="00000000" w:rsidP="00D83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709B6F">
          <v:rect id="_x0000_i1028" style="width:0;height:1.5pt" o:hralign="center" o:hrstd="t" o:hr="t" fillcolor="#a0a0a0" stroked="f"/>
        </w:pict>
      </w:r>
    </w:p>
    <w:p w14:paraId="166C9AC7" w14:textId="77777777" w:rsidR="00D83389" w:rsidRPr="00D83389" w:rsidRDefault="00D83389" w:rsidP="00D83389">
      <w:pPr>
        <w:spacing w:before="100" w:beforeAutospacing="1" w:after="100" w:afterAutospacing="1" w:line="240" w:lineRule="auto"/>
        <w:outlineLvl w:val="1"/>
        <w:rPr>
          <w:rFonts w:ascii="Coolvetica Rg" w:eastAsia="Times New Roman" w:hAnsi="Coolvetica Rg" w:cs="Times New Roman"/>
          <w:b/>
          <w:bCs/>
          <w:sz w:val="36"/>
          <w:szCs w:val="36"/>
        </w:rPr>
      </w:pPr>
      <w:r w:rsidRPr="00D83389">
        <w:rPr>
          <w:rFonts w:ascii="Coolvetica Rg" w:eastAsia="Times New Roman" w:hAnsi="Coolvetica Rg" w:cs="Times New Roman"/>
          <w:b/>
          <w:bCs/>
          <w:sz w:val="36"/>
          <w:szCs w:val="36"/>
        </w:rPr>
        <w:t>4. Background Guidelines</w:t>
      </w:r>
    </w:p>
    <w:p w14:paraId="5F7A8854" w14:textId="5D7AFDED" w:rsidR="00D83389" w:rsidRPr="00D83389" w:rsidRDefault="00D83389" w:rsidP="00D833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 xml:space="preserve">Use </w:t>
      </w:r>
      <w:r w:rsidRPr="00D83389">
        <w:rPr>
          <w:rFonts w:ascii="Times New Roman" w:eastAsia="Times New Roman" w:hAnsi="Times New Roman" w:cs="Times New Roman"/>
          <w:b/>
          <w:bCs/>
          <w:color w:val="0F75BC"/>
          <w:sz w:val="24"/>
          <w:szCs w:val="24"/>
        </w:rPr>
        <w:t>Maniac Blue</w:t>
      </w:r>
      <w:r w:rsidRPr="00D83389">
        <w:rPr>
          <w:rFonts w:ascii="Times New Roman" w:eastAsia="Times New Roman" w:hAnsi="Times New Roman" w:cs="Times New Roman"/>
          <w:color w:val="0F75BC"/>
          <w:sz w:val="24"/>
          <w:szCs w:val="24"/>
        </w:rPr>
        <w:t xml:space="preserve"> </w:t>
      </w:r>
      <w:r w:rsidRPr="00D83389">
        <w:rPr>
          <w:rFonts w:ascii="Times New Roman" w:eastAsia="Times New Roman" w:hAnsi="Times New Roman" w:cs="Times New Roman"/>
          <w:sz w:val="24"/>
          <w:szCs w:val="24"/>
        </w:rPr>
        <w:t xml:space="preserve">or </w:t>
      </w:r>
      <w:r w:rsidRPr="00D83389">
        <w:rPr>
          <w:rFonts w:ascii="Times New Roman" w:eastAsia="Times New Roman" w:hAnsi="Times New Roman" w:cs="Times New Roman"/>
          <w:b/>
          <w:bCs/>
          <w:color w:val="90CB3D"/>
          <w:sz w:val="24"/>
          <w:szCs w:val="24"/>
        </w:rPr>
        <w:t>Maniac Green</w:t>
      </w:r>
      <w:r w:rsidRPr="00D83389">
        <w:rPr>
          <w:rFonts w:ascii="Times New Roman" w:eastAsia="Times New Roman" w:hAnsi="Times New Roman" w:cs="Times New Roman"/>
          <w:color w:val="90CB3D"/>
          <w:sz w:val="24"/>
          <w:szCs w:val="24"/>
        </w:rPr>
        <w:t xml:space="preserve"> </w:t>
      </w:r>
      <w:r w:rsidRPr="00D83389">
        <w:rPr>
          <w:rFonts w:ascii="Times New Roman" w:eastAsia="Times New Roman" w:hAnsi="Times New Roman" w:cs="Times New Roman"/>
          <w:sz w:val="24"/>
          <w:szCs w:val="24"/>
        </w:rPr>
        <w:t xml:space="preserve">backgrounds with </w:t>
      </w:r>
      <w:r w:rsidR="00BB7468">
        <w:rPr>
          <w:rFonts w:ascii="Times New Roman" w:eastAsia="Times New Roman" w:hAnsi="Times New Roman" w:cs="Times New Roman"/>
          <w:sz w:val="24"/>
          <w:szCs w:val="24"/>
        </w:rPr>
        <w:t>white or black</w:t>
      </w:r>
      <w:r w:rsidRPr="00D83389">
        <w:rPr>
          <w:rFonts w:ascii="Times New Roman" w:eastAsia="Times New Roman" w:hAnsi="Times New Roman" w:cs="Times New Roman"/>
          <w:sz w:val="24"/>
          <w:szCs w:val="24"/>
        </w:rPr>
        <w:t xml:space="preserve"> text for a vibrant, high-energy look.</w:t>
      </w:r>
    </w:p>
    <w:p w14:paraId="7ACCD5A7" w14:textId="77777777" w:rsidR="00D83389" w:rsidRPr="00D83389" w:rsidRDefault="00D83389" w:rsidP="00D833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 xml:space="preserve">Use </w:t>
      </w:r>
      <w:r w:rsidRPr="00D83389">
        <w:rPr>
          <w:rFonts w:ascii="Times New Roman" w:eastAsia="Times New Roman" w:hAnsi="Times New Roman" w:cs="Times New Roman"/>
          <w:b/>
          <w:bCs/>
          <w:sz w:val="24"/>
          <w:szCs w:val="24"/>
        </w:rPr>
        <w:t>White</w:t>
      </w:r>
      <w:r w:rsidRPr="00D83389">
        <w:rPr>
          <w:rFonts w:ascii="Times New Roman" w:eastAsia="Times New Roman" w:hAnsi="Times New Roman" w:cs="Times New Roman"/>
          <w:sz w:val="24"/>
          <w:szCs w:val="24"/>
        </w:rPr>
        <w:t xml:space="preserve"> or </w:t>
      </w:r>
      <w:r w:rsidRPr="00D83389">
        <w:rPr>
          <w:rFonts w:ascii="Times New Roman" w:eastAsia="Times New Roman" w:hAnsi="Times New Roman" w:cs="Times New Roman"/>
          <w:b/>
          <w:bCs/>
          <w:sz w:val="24"/>
          <w:szCs w:val="24"/>
        </w:rPr>
        <w:t>Black</w:t>
      </w:r>
      <w:r w:rsidRPr="00D83389">
        <w:rPr>
          <w:rFonts w:ascii="Times New Roman" w:eastAsia="Times New Roman" w:hAnsi="Times New Roman" w:cs="Times New Roman"/>
          <w:sz w:val="24"/>
          <w:szCs w:val="24"/>
        </w:rPr>
        <w:t xml:space="preserve"> backgrounds for professional and minimalistic designs.</w:t>
      </w:r>
    </w:p>
    <w:p w14:paraId="1F2D7163" w14:textId="77777777" w:rsidR="00D83389" w:rsidRPr="00D83389" w:rsidRDefault="00D83389" w:rsidP="00D8338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3389">
        <w:rPr>
          <w:rFonts w:ascii="Times New Roman" w:eastAsia="Times New Roman" w:hAnsi="Times New Roman" w:cs="Times New Roman"/>
          <w:sz w:val="24"/>
          <w:szCs w:val="24"/>
        </w:rPr>
        <w:t>Avoid cluttered or low-contrast backgrounds that reduce logo visibility.</w:t>
      </w:r>
    </w:p>
    <w:p w14:paraId="47924574" w14:textId="221D7201" w:rsidR="00D67E6D" w:rsidRPr="00BB7468" w:rsidRDefault="00000000" w:rsidP="00BB7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07A612">
          <v:rect id="_x0000_i1029" style="width:0;height:1.5pt" o:hralign="center" o:hrstd="t" o:hr="t" fillcolor="#a0a0a0" stroked="f"/>
        </w:pict>
      </w:r>
    </w:p>
    <w:p w14:paraId="658005D1" w14:textId="4F27DE91" w:rsidR="00D83389" w:rsidRPr="00D83389" w:rsidRDefault="00D83389" w:rsidP="00D83389">
      <w:pPr>
        <w:spacing w:before="100" w:beforeAutospacing="1" w:after="100" w:afterAutospacing="1" w:line="240" w:lineRule="auto"/>
        <w:outlineLvl w:val="1"/>
        <w:rPr>
          <w:rFonts w:ascii="Coolvetica Rg" w:eastAsia="Times New Roman" w:hAnsi="Coolvetica Rg" w:cs="Times New Roman"/>
          <w:b/>
          <w:bCs/>
          <w:sz w:val="36"/>
          <w:szCs w:val="36"/>
        </w:rPr>
      </w:pPr>
      <w:r w:rsidRPr="00D83389">
        <w:rPr>
          <w:rFonts w:ascii="Coolvetica Rg" w:eastAsia="Times New Roman" w:hAnsi="Coolvetica Rg" w:cs="Times New Roman"/>
          <w:b/>
          <w:bCs/>
          <w:sz w:val="36"/>
          <w:szCs w:val="36"/>
        </w:rPr>
        <w:t xml:space="preserve">5. </w:t>
      </w:r>
      <w:proofErr w:type="gramStart"/>
      <w:r w:rsidRPr="00D83389">
        <w:rPr>
          <w:rFonts w:ascii="Coolvetica Rg" w:eastAsia="Times New Roman" w:hAnsi="Coolvetica Rg" w:cs="Times New Roman"/>
          <w:b/>
          <w:bCs/>
          <w:sz w:val="36"/>
          <w:szCs w:val="36"/>
        </w:rPr>
        <w:t>Do’s</w:t>
      </w:r>
      <w:proofErr w:type="gramEnd"/>
      <w:r w:rsidRPr="00D83389">
        <w:rPr>
          <w:rFonts w:ascii="Coolvetica Rg" w:eastAsia="Times New Roman" w:hAnsi="Coolvetica Rg" w:cs="Times New Roman"/>
          <w:b/>
          <w:bCs/>
          <w:sz w:val="36"/>
          <w:szCs w:val="36"/>
        </w:rPr>
        <w:t xml:space="preserve"> and Don’ts</w:t>
      </w:r>
    </w:p>
    <w:p w14:paraId="7B6C187C" w14:textId="77777777" w:rsidR="00D83389" w:rsidRPr="00D83389" w:rsidRDefault="00D83389" w:rsidP="00D83389">
      <w:pPr>
        <w:spacing w:before="100" w:beforeAutospacing="1" w:after="100" w:afterAutospacing="1" w:line="240" w:lineRule="auto"/>
        <w:outlineLvl w:val="2"/>
        <w:rPr>
          <w:rFonts w:ascii="Times New Roman" w:eastAsia="Times New Roman" w:hAnsi="Times New Roman" w:cs="Times New Roman"/>
          <w:b/>
          <w:bCs/>
          <w:sz w:val="27"/>
          <w:szCs w:val="27"/>
        </w:rPr>
      </w:pPr>
      <w:r w:rsidRPr="00D83389">
        <w:rPr>
          <w:rFonts w:ascii="Segoe UI Emoji" w:eastAsia="Times New Roman" w:hAnsi="Segoe UI Emoji" w:cs="Segoe UI Emoji"/>
          <w:b/>
          <w:bCs/>
          <w:sz w:val="27"/>
          <w:szCs w:val="27"/>
        </w:rPr>
        <w:t>✅</w:t>
      </w:r>
      <w:r w:rsidRPr="00D83389">
        <w:rPr>
          <w:rFonts w:ascii="Times New Roman" w:eastAsia="Times New Roman" w:hAnsi="Times New Roman" w:cs="Times New Roman"/>
          <w:b/>
          <w:bCs/>
          <w:sz w:val="27"/>
          <w:szCs w:val="27"/>
        </w:rPr>
        <w:t xml:space="preserve"> Do:</w:t>
      </w:r>
    </w:p>
    <w:p w14:paraId="7CF44D05" w14:textId="77777777" w:rsidR="00D83389" w:rsidRPr="00D83389" w:rsidRDefault="00D83389" w:rsidP="00D83389">
      <w:pPr>
        <w:spacing w:before="100" w:beforeAutospacing="1" w:after="100" w:afterAutospacing="1" w:line="240" w:lineRule="auto"/>
        <w:rPr>
          <w:rFonts w:ascii="Times New Roman" w:eastAsia="Times New Roman" w:hAnsi="Times New Roman" w:cs="Times New Roman"/>
          <w:sz w:val="24"/>
          <w:szCs w:val="24"/>
        </w:rPr>
      </w:pPr>
      <w:r w:rsidRPr="00D83389">
        <w:rPr>
          <w:rFonts w:ascii="Segoe UI Symbol" w:eastAsia="Times New Roman" w:hAnsi="Segoe UI Symbol" w:cs="Segoe UI Symbol"/>
          <w:sz w:val="24"/>
          <w:szCs w:val="24"/>
        </w:rPr>
        <w:t>✔</w:t>
      </w:r>
      <w:r w:rsidRPr="00D83389">
        <w:rPr>
          <w:rFonts w:ascii="Times New Roman" w:eastAsia="Times New Roman" w:hAnsi="Times New Roman" w:cs="Times New Roman"/>
          <w:sz w:val="24"/>
          <w:szCs w:val="24"/>
        </w:rPr>
        <w:t xml:space="preserve"> Use the correct color palette. </w:t>
      </w:r>
      <w:r w:rsidRPr="00D83389">
        <w:rPr>
          <w:rFonts w:ascii="Segoe UI Symbol" w:eastAsia="Times New Roman" w:hAnsi="Segoe UI Symbol" w:cs="Segoe UI Symbol"/>
          <w:sz w:val="24"/>
          <w:szCs w:val="24"/>
        </w:rPr>
        <w:t>✔</w:t>
      </w:r>
      <w:r w:rsidRPr="00D83389">
        <w:rPr>
          <w:rFonts w:ascii="Times New Roman" w:eastAsia="Times New Roman" w:hAnsi="Times New Roman" w:cs="Times New Roman"/>
          <w:sz w:val="24"/>
          <w:szCs w:val="24"/>
        </w:rPr>
        <w:t xml:space="preserve"> Keep logos proportional. </w:t>
      </w:r>
      <w:r w:rsidRPr="00D83389">
        <w:rPr>
          <w:rFonts w:ascii="Segoe UI Symbol" w:eastAsia="Times New Roman" w:hAnsi="Segoe UI Symbol" w:cs="Segoe UI Symbol"/>
          <w:sz w:val="24"/>
          <w:szCs w:val="24"/>
        </w:rPr>
        <w:t>✔</w:t>
      </w:r>
      <w:r w:rsidRPr="00D83389">
        <w:rPr>
          <w:rFonts w:ascii="Times New Roman" w:eastAsia="Times New Roman" w:hAnsi="Times New Roman" w:cs="Times New Roman"/>
          <w:sz w:val="24"/>
          <w:szCs w:val="24"/>
        </w:rPr>
        <w:t xml:space="preserve"> Maintain brand consistency across platforms.</w:t>
      </w:r>
    </w:p>
    <w:p w14:paraId="433BC24F" w14:textId="77777777" w:rsidR="00D83389" w:rsidRPr="00D83389" w:rsidRDefault="00D83389" w:rsidP="00D83389">
      <w:pPr>
        <w:spacing w:before="100" w:beforeAutospacing="1" w:after="100" w:afterAutospacing="1" w:line="240" w:lineRule="auto"/>
        <w:outlineLvl w:val="2"/>
        <w:rPr>
          <w:rFonts w:ascii="Times New Roman" w:eastAsia="Times New Roman" w:hAnsi="Times New Roman" w:cs="Times New Roman"/>
          <w:b/>
          <w:bCs/>
          <w:sz w:val="27"/>
          <w:szCs w:val="27"/>
        </w:rPr>
      </w:pPr>
      <w:r w:rsidRPr="00D83389">
        <w:rPr>
          <w:rFonts w:ascii="Segoe UI Emoji" w:eastAsia="Times New Roman" w:hAnsi="Segoe UI Emoji" w:cs="Segoe UI Emoji"/>
          <w:b/>
          <w:bCs/>
          <w:sz w:val="27"/>
          <w:szCs w:val="27"/>
        </w:rPr>
        <w:t>❌</w:t>
      </w:r>
      <w:r w:rsidRPr="00D83389">
        <w:rPr>
          <w:rFonts w:ascii="Times New Roman" w:eastAsia="Times New Roman" w:hAnsi="Times New Roman" w:cs="Times New Roman"/>
          <w:b/>
          <w:bCs/>
          <w:sz w:val="27"/>
          <w:szCs w:val="27"/>
        </w:rPr>
        <w:t xml:space="preserve"> Don’t:</w:t>
      </w:r>
    </w:p>
    <w:p w14:paraId="669A3686" w14:textId="77777777" w:rsidR="00D83389" w:rsidRPr="00D83389" w:rsidRDefault="00D83389" w:rsidP="00D83389">
      <w:pPr>
        <w:spacing w:before="100" w:beforeAutospacing="1" w:after="100" w:afterAutospacing="1" w:line="240" w:lineRule="auto"/>
        <w:rPr>
          <w:rFonts w:ascii="Times New Roman" w:eastAsia="Times New Roman" w:hAnsi="Times New Roman" w:cs="Times New Roman"/>
          <w:sz w:val="24"/>
          <w:szCs w:val="24"/>
        </w:rPr>
      </w:pPr>
      <w:r w:rsidRPr="00D83389">
        <w:rPr>
          <w:rFonts w:ascii="Segoe UI Symbol" w:eastAsia="Times New Roman" w:hAnsi="Segoe UI Symbol" w:cs="Segoe UI Symbol"/>
          <w:sz w:val="24"/>
          <w:szCs w:val="24"/>
        </w:rPr>
        <w:t>✖</w:t>
      </w:r>
      <w:r w:rsidRPr="00D83389">
        <w:rPr>
          <w:rFonts w:ascii="Times New Roman" w:eastAsia="Times New Roman" w:hAnsi="Times New Roman" w:cs="Times New Roman"/>
          <w:sz w:val="24"/>
          <w:szCs w:val="24"/>
        </w:rPr>
        <w:t xml:space="preserve"> Alter the logo’s colors. </w:t>
      </w:r>
      <w:r w:rsidRPr="00D83389">
        <w:rPr>
          <w:rFonts w:ascii="Segoe UI Symbol" w:eastAsia="Times New Roman" w:hAnsi="Segoe UI Symbol" w:cs="Segoe UI Symbol"/>
          <w:sz w:val="24"/>
          <w:szCs w:val="24"/>
        </w:rPr>
        <w:t>✖</w:t>
      </w:r>
      <w:r w:rsidRPr="00D83389">
        <w:rPr>
          <w:rFonts w:ascii="Times New Roman" w:eastAsia="Times New Roman" w:hAnsi="Times New Roman" w:cs="Times New Roman"/>
          <w:sz w:val="24"/>
          <w:szCs w:val="24"/>
        </w:rPr>
        <w:t xml:space="preserve"> Use outdated or unofficial fonts. </w:t>
      </w:r>
      <w:r w:rsidRPr="00D83389">
        <w:rPr>
          <w:rFonts w:ascii="Segoe UI Symbol" w:eastAsia="Times New Roman" w:hAnsi="Segoe UI Symbol" w:cs="Segoe UI Symbol"/>
          <w:sz w:val="24"/>
          <w:szCs w:val="24"/>
        </w:rPr>
        <w:t>✖</w:t>
      </w:r>
      <w:r w:rsidRPr="00D83389">
        <w:rPr>
          <w:rFonts w:ascii="Times New Roman" w:eastAsia="Times New Roman" w:hAnsi="Times New Roman" w:cs="Times New Roman"/>
          <w:sz w:val="24"/>
          <w:szCs w:val="24"/>
        </w:rPr>
        <w:t xml:space="preserve"> Overcrowd the design with too many elements.</w:t>
      </w:r>
    </w:p>
    <w:p w14:paraId="17FC61FD" w14:textId="7A858928" w:rsidR="002A3516" w:rsidRDefault="00000000" w:rsidP="00C141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7AFBF2">
          <v:rect id="_x0000_i1030" style="width:0;height:1.5pt" o:hralign="center" o:hrstd="t" o:hr="t" fillcolor="#a0a0a0" stroked="f"/>
        </w:pict>
      </w:r>
    </w:p>
    <w:p w14:paraId="5F40E0EB" w14:textId="77777777" w:rsidR="00525AF4" w:rsidRDefault="00525AF4" w:rsidP="00674DE6">
      <w:pPr>
        <w:spacing w:after="0" w:line="240" w:lineRule="auto"/>
        <w:rPr>
          <w:rFonts w:ascii="Times New Roman" w:eastAsia="Times New Roman" w:hAnsi="Times New Roman" w:cs="Times New Roman"/>
          <w:sz w:val="24"/>
          <w:szCs w:val="24"/>
        </w:rPr>
      </w:pPr>
    </w:p>
    <w:p w14:paraId="10C46BEB" w14:textId="6C149D1A" w:rsidR="00525AF4" w:rsidRDefault="00C14125" w:rsidP="00525AF4">
      <w:pPr>
        <w:spacing w:before="100" w:beforeAutospacing="1" w:after="100" w:afterAutospacing="1" w:line="240" w:lineRule="auto"/>
        <w:outlineLvl w:val="1"/>
        <w:rPr>
          <w:rFonts w:ascii="Coolvetica Rg" w:eastAsia="Times New Roman" w:hAnsi="Coolvetica Rg" w:cs="Times New Roman"/>
          <w:b/>
          <w:bCs/>
          <w:sz w:val="36"/>
          <w:szCs w:val="36"/>
        </w:rPr>
      </w:pPr>
      <w:r>
        <w:rPr>
          <w:rFonts w:ascii="Coolvetica Rg" w:eastAsia="Times New Roman" w:hAnsi="Coolvetica Rg" w:cs="Times New Roman"/>
          <w:b/>
          <w:bCs/>
          <w:sz w:val="36"/>
          <w:szCs w:val="36"/>
        </w:rPr>
        <w:lastRenderedPageBreak/>
        <w:t>6</w:t>
      </w:r>
      <w:r w:rsidR="00525AF4" w:rsidRPr="00D83389">
        <w:rPr>
          <w:rFonts w:ascii="Coolvetica Rg" w:eastAsia="Times New Roman" w:hAnsi="Coolvetica Rg" w:cs="Times New Roman"/>
          <w:b/>
          <w:bCs/>
          <w:sz w:val="36"/>
          <w:szCs w:val="36"/>
        </w:rPr>
        <w:t xml:space="preserve">. </w:t>
      </w:r>
      <w:r w:rsidR="00525AF4">
        <w:rPr>
          <w:rFonts w:ascii="Coolvetica Rg" w:eastAsia="Times New Roman" w:hAnsi="Coolvetica Rg" w:cs="Times New Roman"/>
          <w:b/>
          <w:bCs/>
          <w:sz w:val="36"/>
          <w:szCs w:val="36"/>
        </w:rPr>
        <w:t>Team Name</w:t>
      </w:r>
    </w:p>
    <w:p w14:paraId="6FB9BB42" w14:textId="58541F86" w:rsidR="00525AF4" w:rsidRPr="00674DE6" w:rsidRDefault="00525AF4" w:rsidP="005871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team’s official name is </w:t>
      </w:r>
      <w:proofErr w:type="spellStart"/>
      <w:r>
        <w:rPr>
          <w:rFonts w:ascii="Times New Roman" w:eastAsia="Times New Roman" w:hAnsi="Times New Roman" w:cs="Times New Roman"/>
          <w:sz w:val="24"/>
          <w:szCs w:val="24"/>
        </w:rPr>
        <w:t>RoboManiacs</w:t>
      </w:r>
      <w:proofErr w:type="spellEnd"/>
      <w:r>
        <w:rPr>
          <w:rFonts w:ascii="Times New Roman" w:eastAsia="Times New Roman" w:hAnsi="Times New Roman" w:cs="Times New Roman"/>
          <w:sz w:val="24"/>
          <w:szCs w:val="24"/>
        </w:rPr>
        <w:t>. Note the capitalization of both the “R” and the “M”. “8140” or “</w:t>
      </w:r>
      <w:proofErr w:type="spellStart"/>
      <w:r>
        <w:rPr>
          <w:rFonts w:ascii="Times New Roman" w:eastAsia="Times New Roman" w:hAnsi="Times New Roman" w:cs="Times New Roman"/>
          <w:sz w:val="24"/>
          <w:szCs w:val="24"/>
        </w:rPr>
        <w:t>RoboManiacs</w:t>
      </w:r>
      <w:proofErr w:type="spellEnd"/>
      <w:r>
        <w:rPr>
          <w:rFonts w:ascii="Times New Roman" w:eastAsia="Times New Roman" w:hAnsi="Times New Roman" w:cs="Times New Roman"/>
          <w:sz w:val="24"/>
          <w:szCs w:val="24"/>
        </w:rPr>
        <w:t>” can both be used in reference to the team, but t</w:t>
      </w:r>
      <w:r>
        <w:rPr>
          <w:rFonts w:ascii="Times New Roman" w:eastAsia="Times New Roman" w:hAnsi="Times New Roman" w:cs="Times New Roman"/>
          <w:sz w:val="24"/>
          <w:szCs w:val="24"/>
        </w:rPr>
        <w:t>he name should not be abbreviated or changed.</w:t>
      </w:r>
    </w:p>
    <w:sectPr w:rsidR="00525AF4" w:rsidRPr="0067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lvetica Rg">
    <w:panose1 w:val="020B0603030602020004"/>
    <w:charset w:val="00"/>
    <w:family w:val="swiss"/>
    <w:notTrueType/>
    <w:pitch w:val="variable"/>
    <w:sig w:usb0="A00002EF" w:usb1="10000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229"/>
    <w:multiLevelType w:val="multilevel"/>
    <w:tmpl w:val="20B6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C378A"/>
    <w:multiLevelType w:val="multilevel"/>
    <w:tmpl w:val="DD78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C4790"/>
    <w:multiLevelType w:val="multilevel"/>
    <w:tmpl w:val="558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958E0"/>
    <w:multiLevelType w:val="multilevel"/>
    <w:tmpl w:val="C7EE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51697"/>
    <w:multiLevelType w:val="multilevel"/>
    <w:tmpl w:val="C05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F080F"/>
    <w:multiLevelType w:val="multilevel"/>
    <w:tmpl w:val="A016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3029A"/>
    <w:multiLevelType w:val="hybridMultilevel"/>
    <w:tmpl w:val="6BFE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8220B"/>
    <w:multiLevelType w:val="hybridMultilevel"/>
    <w:tmpl w:val="7EE8F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774E0F"/>
    <w:multiLevelType w:val="multilevel"/>
    <w:tmpl w:val="BE96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56C18"/>
    <w:multiLevelType w:val="multilevel"/>
    <w:tmpl w:val="3390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F4BDC"/>
    <w:multiLevelType w:val="multilevel"/>
    <w:tmpl w:val="138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214F0"/>
    <w:multiLevelType w:val="multilevel"/>
    <w:tmpl w:val="CA78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F41E6"/>
    <w:multiLevelType w:val="multilevel"/>
    <w:tmpl w:val="C3C8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4C2FC8"/>
    <w:multiLevelType w:val="multilevel"/>
    <w:tmpl w:val="93FA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7C0326"/>
    <w:multiLevelType w:val="hybridMultilevel"/>
    <w:tmpl w:val="04DC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602981">
    <w:abstractNumId w:val="0"/>
  </w:num>
  <w:num w:numId="2" w16cid:durableId="1732076664">
    <w:abstractNumId w:val="9"/>
  </w:num>
  <w:num w:numId="3" w16cid:durableId="208953810">
    <w:abstractNumId w:val="2"/>
  </w:num>
  <w:num w:numId="4" w16cid:durableId="2129467285">
    <w:abstractNumId w:val="13"/>
  </w:num>
  <w:num w:numId="5" w16cid:durableId="1571498275">
    <w:abstractNumId w:val="5"/>
  </w:num>
  <w:num w:numId="6" w16cid:durableId="362680054">
    <w:abstractNumId w:val="11"/>
  </w:num>
  <w:num w:numId="7" w16cid:durableId="1799912463">
    <w:abstractNumId w:val="1"/>
  </w:num>
  <w:num w:numId="8" w16cid:durableId="1989432145">
    <w:abstractNumId w:val="12"/>
  </w:num>
  <w:num w:numId="9" w16cid:durableId="2036538867">
    <w:abstractNumId w:val="3"/>
  </w:num>
  <w:num w:numId="10" w16cid:durableId="2090077021">
    <w:abstractNumId w:val="4"/>
  </w:num>
  <w:num w:numId="11" w16cid:durableId="1883470012">
    <w:abstractNumId w:val="8"/>
  </w:num>
  <w:num w:numId="12" w16cid:durableId="936911351">
    <w:abstractNumId w:val="10"/>
  </w:num>
  <w:num w:numId="13" w16cid:durableId="377825898">
    <w:abstractNumId w:val="7"/>
  </w:num>
  <w:num w:numId="14" w16cid:durableId="186648056">
    <w:abstractNumId w:val="6"/>
  </w:num>
  <w:num w:numId="15" w16cid:durableId="18971574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89"/>
    <w:rsid w:val="00034771"/>
    <w:rsid w:val="000C27DF"/>
    <w:rsid w:val="0028539A"/>
    <w:rsid w:val="002A3516"/>
    <w:rsid w:val="00421D6E"/>
    <w:rsid w:val="004B1BE4"/>
    <w:rsid w:val="00525AF4"/>
    <w:rsid w:val="0052647A"/>
    <w:rsid w:val="00587157"/>
    <w:rsid w:val="00674DE6"/>
    <w:rsid w:val="006C70B7"/>
    <w:rsid w:val="00722002"/>
    <w:rsid w:val="0073174B"/>
    <w:rsid w:val="008B2590"/>
    <w:rsid w:val="008B6407"/>
    <w:rsid w:val="00A447E0"/>
    <w:rsid w:val="00AD1BDB"/>
    <w:rsid w:val="00BB7468"/>
    <w:rsid w:val="00C02648"/>
    <w:rsid w:val="00C14125"/>
    <w:rsid w:val="00C63F07"/>
    <w:rsid w:val="00D67E6D"/>
    <w:rsid w:val="00D83389"/>
    <w:rsid w:val="00E3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EAC8"/>
  <w15:chartTrackingRefBased/>
  <w15:docId w15:val="{B936CC5C-7862-4BA2-A9ED-A0EB77D4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F4"/>
  </w:style>
  <w:style w:type="paragraph" w:styleId="Heading1">
    <w:name w:val="heading 1"/>
    <w:basedOn w:val="Normal"/>
    <w:next w:val="Normal"/>
    <w:link w:val="Heading1Char"/>
    <w:uiPriority w:val="9"/>
    <w:qFormat/>
    <w:rsid w:val="00D83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3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3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389"/>
    <w:rPr>
      <w:rFonts w:eastAsiaTheme="majorEastAsia" w:cstheme="majorBidi"/>
      <w:color w:val="272727" w:themeColor="text1" w:themeTint="D8"/>
    </w:rPr>
  </w:style>
  <w:style w:type="paragraph" w:styleId="Title">
    <w:name w:val="Title"/>
    <w:basedOn w:val="Normal"/>
    <w:next w:val="Normal"/>
    <w:link w:val="TitleChar"/>
    <w:uiPriority w:val="10"/>
    <w:qFormat/>
    <w:rsid w:val="00D8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389"/>
    <w:pPr>
      <w:spacing w:before="160"/>
      <w:jc w:val="center"/>
    </w:pPr>
    <w:rPr>
      <w:i/>
      <w:iCs/>
      <w:color w:val="404040" w:themeColor="text1" w:themeTint="BF"/>
    </w:rPr>
  </w:style>
  <w:style w:type="character" w:customStyle="1" w:styleId="QuoteChar">
    <w:name w:val="Quote Char"/>
    <w:basedOn w:val="DefaultParagraphFont"/>
    <w:link w:val="Quote"/>
    <w:uiPriority w:val="29"/>
    <w:rsid w:val="00D83389"/>
    <w:rPr>
      <w:i/>
      <w:iCs/>
      <w:color w:val="404040" w:themeColor="text1" w:themeTint="BF"/>
    </w:rPr>
  </w:style>
  <w:style w:type="paragraph" w:styleId="ListParagraph">
    <w:name w:val="List Paragraph"/>
    <w:basedOn w:val="Normal"/>
    <w:uiPriority w:val="34"/>
    <w:qFormat/>
    <w:rsid w:val="00D83389"/>
    <w:pPr>
      <w:ind w:left="720"/>
      <w:contextualSpacing/>
    </w:pPr>
  </w:style>
  <w:style w:type="character" w:styleId="IntenseEmphasis">
    <w:name w:val="Intense Emphasis"/>
    <w:basedOn w:val="DefaultParagraphFont"/>
    <w:uiPriority w:val="21"/>
    <w:qFormat/>
    <w:rsid w:val="00D83389"/>
    <w:rPr>
      <w:i/>
      <w:iCs/>
      <w:color w:val="2F5496" w:themeColor="accent1" w:themeShade="BF"/>
    </w:rPr>
  </w:style>
  <w:style w:type="paragraph" w:styleId="IntenseQuote">
    <w:name w:val="Intense Quote"/>
    <w:basedOn w:val="Normal"/>
    <w:next w:val="Normal"/>
    <w:link w:val="IntenseQuoteChar"/>
    <w:uiPriority w:val="30"/>
    <w:qFormat/>
    <w:rsid w:val="00D83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389"/>
    <w:rPr>
      <w:i/>
      <w:iCs/>
      <w:color w:val="2F5496" w:themeColor="accent1" w:themeShade="BF"/>
    </w:rPr>
  </w:style>
  <w:style w:type="character" w:styleId="IntenseReference">
    <w:name w:val="Intense Reference"/>
    <w:basedOn w:val="DefaultParagraphFont"/>
    <w:uiPriority w:val="32"/>
    <w:qFormat/>
    <w:rsid w:val="00D83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8773">
      <w:bodyDiv w:val="1"/>
      <w:marLeft w:val="0"/>
      <w:marRight w:val="0"/>
      <w:marTop w:val="0"/>
      <w:marBottom w:val="0"/>
      <w:divBdr>
        <w:top w:val="none" w:sz="0" w:space="0" w:color="auto"/>
        <w:left w:val="none" w:sz="0" w:space="0" w:color="auto"/>
        <w:bottom w:val="none" w:sz="0" w:space="0" w:color="auto"/>
        <w:right w:val="none" w:sz="0" w:space="0" w:color="auto"/>
      </w:divBdr>
      <w:divsChild>
        <w:div w:id="987394555">
          <w:marLeft w:val="0"/>
          <w:marRight w:val="0"/>
          <w:marTop w:val="0"/>
          <w:marBottom w:val="0"/>
          <w:divBdr>
            <w:top w:val="none" w:sz="0" w:space="0" w:color="auto"/>
            <w:left w:val="none" w:sz="0" w:space="0" w:color="auto"/>
            <w:bottom w:val="none" w:sz="0" w:space="0" w:color="auto"/>
            <w:right w:val="none" w:sz="0" w:space="0" w:color="auto"/>
          </w:divBdr>
        </w:div>
        <w:div w:id="1118527839">
          <w:marLeft w:val="0"/>
          <w:marRight w:val="0"/>
          <w:marTop w:val="0"/>
          <w:marBottom w:val="0"/>
          <w:divBdr>
            <w:top w:val="none" w:sz="0" w:space="0" w:color="auto"/>
            <w:left w:val="none" w:sz="0" w:space="0" w:color="auto"/>
            <w:bottom w:val="none" w:sz="0" w:space="0" w:color="auto"/>
            <w:right w:val="none" w:sz="0" w:space="0" w:color="auto"/>
          </w:divBdr>
        </w:div>
        <w:div w:id="1536776489">
          <w:marLeft w:val="0"/>
          <w:marRight w:val="0"/>
          <w:marTop w:val="0"/>
          <w:marBottom w:val="0"/>
          <w:divBdr>
            <w:top w:val="none" w:sz="0" w:space="0" w:color="auto"/>
            <w:left w:val="none" w:sz="0" w:space="0" w:color="auto"/>
            <w:bottom w:val="none" w:sz="0" w:space="0" w:color="auto"/>
            <w:right w:val="none" w:sz="0" w:space="0" w:color="auto"/>
          </w:divBdr>
        </w:div>
        <w:div w:id="876503427">
          <w:marLeft w:val="0"/>
          <w:marRight w:val="0"/>
          <w:marTop w:val="0"/>
          <w:marBottom w:val="0"/>
          <w:divBdr>
            <w:top w:val="none" w:sz="0" w:space="0" w:color="auto"/>
            <w:left w:val="none" w:sz="0" w:space="0" w:color="auto"/>
            <w:bottom w:val="none" w:sz="0" w:space="0" w:color="auto"/>
            <w:right w:val="none" w:sz="0" w:space="0" w:color="auto"/>
          </w:divBdr>
        </w:div>
        <w:div w:id="1376851793">
          <w:marLeft w:val="0"/>
          <w:marRight w:val="0"/>
          <w:marTop w:val="0"/>
          <w:marBottom w:val="0"/>
          <w:divBdr>
            <w:top w:val="none" w:sz="0" w:space="0" w:color="auto"/>
            <w:left w:val="none" w:sz="0" w:space="0" w:color="auto"/>
            <w:bottom w:val="none" w:sz="0" w:space="0" w:color="auto"/>
            <w:right w:val="none" w:sz="0" w:space="0" w:color="auto"/>
          </w:divBdr>
        </w:div>
        <w:div w:id="410741764">
          <w:marLeft w:val="0"/>
          <w:marRight w:val="0"/>
          <w:marTop w:val="0"/>
          <w:marBottom w:val="0"/>
          <w:divBdr>
            <w:top w:val="none" w:sz="0" w:space="0" w:color="auto"/>
            <w:left w:val="none" w:sz="0" w:space="0" w:color="auto"/>
            <w:bottom w:val="none" w:sz="0" w:space="0" w:color="auto"/>
            <w:right w:val="none" w:sz="0" w:space="0" w:color="auto"/>
          </w:divBdr>
        </w:div>
        <w:div w:id="1256354479">
          <w:marLeft w:val="0"/>
          <w:marRight w:val="0"/>
          <w:marTop w:val="0"/>
          <w:marBottom w:val="0"/>
          <w:divBdr>
            <w:top w:val="none" w:sz="0" w:space="0" w:color="auto"/>
            <w:left w:val="none" w:sz="0" w:space="0" w:color="auto"/>
            <w:bottom w:val="none" w:sz="0" w:space="0" w:color="auto"/>
            <w:right w:val="none" w:sz="0" w:space="0" w:color="auto"/>
          </w:divBdr>
        </w:div>
        <w:div w:id="1358240833">
          <w:marLeft w:val="0"/>
          <w:marRight w:val="0"/>
          <w:marTop w:val="0"/>
          <w:marBottom w:val="0"/>
          <w:divBdr>
            <w:top w:val="none" w:sz="0" w:space="0" w:color="auto"/>
            <w:left w:val="none" w:sz="0" w:space="0" w:color="auto"/>
            <w:bottom w:val="none" w:sz="0" w:space="0" w:color="auto"/>
            <w:right w:val="none" w:sz="0" w:space="0" w:color="auto"/>
          </w:divBdr>
        </w:div>
      </w:divsChild>
    </w:div>
    <w:div w:id="988750377">
      <w:bodyDiv w:val="1"/>
      <w:marLeft w:val="0"/>
      <w:marRight w:val="0"/>
      <w:marTop w:val="0"/>
      <w:marBottom w:val="0"/>
      <w:divBdr>
        <w:top w:val="none" w:sz="0" w:space="0" w:color="auto"/>
        <w:left w:val="none" w:sz="0" w:space="0" w:color="auto"/>
        <w:bottom w:val="none" w:sz="0" w:space="0" w:color="auto"/>
        <w:right w:val="none" w:sz="0" w:space="0" w:color="auto"/>
      </w:divBdr>
      <w:divsChild>
        <w:div w:id="1880893622">
          <w:marLeft w:val="0"/>
          <w:marRight w:val="0"/>
          <w:marTop w:val="0"/>
          <w:marBottom w:val="0"/>
          <w:divBdr>
            <w:top w:val="none" w:sz="0" w:space="0" w:color="auto"/>
            <w:left w:val="none" w:sz="0" w:space="0" w:color="auto"/>
            <w:bottom w:val="none" w:sz="0" w:space="0" w:color="auto"/>
            <w:right w:val="none" w:sz="0" w:space="0" w:color="auto"/>
          </w:divBdr>
        </w:div>
        <w:div w:id="272907137">
          <w:marLeft w:val="0"/>
          <w:marRight w:val="0"/>
          <w:marTop w:val="0"/>
          <w:marBottom w:val="0"/>
          <w:divBdr>
            <w:top w:val="none" w:sz="0" w:space="0" w:color="auto"/>
            <w:left w:val="none" w:sz="0" w:space="0" w:color="auto"/>
            <w:bottom w:val="none" w:sz="0" w:space="0" w:color="auto"/>
            <w:right w:val="none" w:sz="0" w:space="0" w:color="auto"/>
          </w:divBdr>
        </w:div>
        <w:div w:id="799150403">
          <w:marLeft w:val="0"/>
          <w:marRight w:val="0"/>
          <w:marTop w:val="0"/>
          <w:marBottom w:val="0"/>
          <w:divBdr>
            <w:top w:val="none" w:sz="0" w:space="0" w:color="auto"/>
            <w:left w:val="none" w:sz="0" w:space="0" w:color="auto"/>
            <w:bottom w:val="none" w:sz="0" w:space="0" w:color="auto"/>
            <w:right w:val="none" w:sz="0" w:space="0" w:color="auto"/>
          </w:divBdr>
        </w:div>
        <w:div w:id="434712498">
          <w:marLeft w:val="0"/>
          <w:marRight w:val="0"/>
          <w:marTop w:val="0"/>
          <w:marBottom w:val="0"/>
          <w:divBdr>
            <w:top w:val="none" w:sz="0" w:space="0" w:color="auto"/>
            <w:left w:val="none" w:sz="0" w:space="0" w:color="auto"/>
            <w:bottom w:val="none" w:sz="0" w:space="0" w:color="auto"/>
            <w:right w:val="none" w:sz="0" w:space="0" w:color="auto"/>
          </w:divBdr>
        </w:div>
        <w:div w:id="773553123">
          <w:marLeft w:val="0"/>
          <w:marRight w:val="0"/>
          <w:marTop w:val="0"/>
          <w:marBottom w:val="0"/>
          <w:divBdr>
            <w:top w:val="none" w:sz="0" w:space="0" w:color="auto"/>
            <w:left w:val="none" w:sz="0" w:space="0" w:color="auto"/>
            <w:bottom w:val="none" w:sz="0" w:space="0" w:color="auto"/>
            <w:right w:val="none" w:sz="0" w:space="0" w:color="auto"/>
          </w:divBdr>
        </w:div>
        <w:div w:id="1605457064">
          <w:marLeft w:val="0"/>
          <w:marRight w:val="0"/>
          <w:marTop w:val="0"/>
          <w:marBottom w:val="0"/>
          <w:divBdr>
            <w:top w:val="none" w:sz="0" w:space="0" w:color="auto"/>
            <w:left w:val="none" w:sz="0" w:space="0" w:color="auto"/>
            <w:bottom w:val="none" w:sz="0" w:space="0" w:color="auto"/>
            <w:right w:val="none" w:sz="0" w:space="0" w:color="auto"/>
          </w:divBdr>
        </w:div>
        <w:div w:id="1144346438">
          <w:marLeft w:val="0"/>
          <w:marRight w:val="0"/>
          <w:marTop w:val="0"/>
          <w:marBottom w:val="0"/>
          <w:divBdr>
            <w:top w:val="none" w:sz="0" w:space="0" w:color="auto"/>
            <w:left w:val="none" w:sz="0" w:space="0" w:color="auto"/>
            <w:bottom w:val="none" w:sz="0" w:space="0" w:color="auto"/>
            <w:right w:val="none" w:sz="0" w:space="0" w:color="auto"/>
          </w:divBdr>
        </w:div>
        <w:div w:id="1275942419">
          <w:marLeft w:val="0"/>
          <w:marRight w:val="0"/>
          <w:marTop w:val="0"/>
          <w:marBottom w:val="0"/>
          <w:divBdr>
            <w:top w:val="none" w:sz="0" w:space="0" w:color="auto"/>
            <w:left w:val="none" w:sz="0" w:space="0" w:color="auto"/>
            <w:bottom w:val="none" w:sz="0" w:space="0" w:color="auto"/>
            <w:right w:val="none" w:sz="0" w:space="0" w:color="auto"/>
          </w:divBdr>
        </w:div>
      </w:divsChild>
    </w:div>
    <w:div w:id="1646812687">
      <w:bodyDiv w:val="1"/>
      <w:marLeft w:val="0"/>
      <w:marRight w:val="0"/>
      <w:marTop w:val="0"/>
      <w:marBottom w:val="0"/>
      <w:divBdr>
        <w:top w:val="none" w:sz="0" w:space="0" w:color="auto"/>
        <w:left w:val="none" w:sz="0" w:space="0" w:color="auto"/>
        <w:bottom w:val="none" w:sz="0" w:space="0" w:color="auto"/>
        <w:right w:val="none" w:sz="0" w:space="0" w:color="auto"/>
      </w:divBdr>
      <w:divsChild>
        <w:div w:id="1396270968">
          <w:marLeft w:val="0"/>
          <w:marRight w:val="0"/>
          <w:marTop w:val="0"/>
          <w:marBottom w:val="0"/>
          <w:divBdr>
            <w:top w:val="none" w:sz="0" w:space="0" w:color="auto"/>
            <w:left w:val="none" w:sz="0" w:space="0" w:color="auto"/>
            <w:bottom w:val="none" w:sz="0" w:space="0" w:color="auto"/>
            <w:right w:val="none" w:sz="0" w:space="0" w:color="auto"/>
          </w:divBdr>
        </w:div>
        <w:div w:id="1591356304">
          <w:marLeft w:val="0"/>
          <w:marRight w:val="0"/>
          <w:marTop w:val="0"/>
          <w:marBottom w:val="0"/>
          <w:divBdr>
            <w:top w:val="none" w:sz="0" w:space="0" w:color="auto"/>
            <w:left w:val="none" w:sz="0" w:space="0" w:color="auto"/>
            <w:bottom w:val="none" w:sz="0" w:space="0" w:color="auto"/>
            <w:right w:val="none" w:sz="0" w:space="0" w:color="auto"/>
          </w:divBdr>
        </w:div>
        <w:div w:id="1794250791">
          <w:marLeft w:val="0"/>
          <w:marRight w:val="0"/>
          <w:marTop w:val="0"/>
          <w:marBottom w:val="0"/>
          <w:divBdr>
            <w:top w:val="none" w:sz="0" w:space="0" w:color="auto"/>
            <w:left w:val="none" w:sz="0" w:space="0" w:color="auto"/>
            <w:bottom w:val="none" w:sz="0" w:space="0" w:color="auto"/>
            <w:right w:val="none" w:sz="0" w:space="0" w:color="auto"/>
          </w:divBdr>
        </w:div>
        <w:div w:id="1362047592">
          <w:marLeft w:val="0"/>
          <w:marRight w:val="0"/>
          <w:marTop w:val="0"/>
          <w:marBottom w:val="0"/>
          <w:divBdr>
            <w:top w:val="none" w:sz="0" w:space="0" w:color="auto"/>
            <w:left w:val="none" w:sz="0" w:space="0" w:color="auto"/>
            <w:bottom w:val="none" w:sz="0" w:space="0" w:color="auto"/>
            <w:right w:val="none" w:sz="0" w:space="0" w:color="auto"/>
          </w:divBdr>
        </w:div>
        <w:div w:id="584998532">
          <w:marLeft w:val="0"/>
          <w:marRight w:val="0"/>
          <w:marTop w:val="0"/>
          <w:marBottom w:val="0"/>
          <w:divBdr>
            <w:top w:val="none" w:sz="0" w:space="0" w:color="auto"/>
            <w:left w:val="none" w:sz="0" w:space="0" w:color="auto"/>
            <w:bottom w:val="none" w:sz="0" w:space="0" w:color="auto"/>
            <w:right w:val="none" w:sz="0" w:space="0" w:color="auto"/>
          </w:divBdr>
        </w:div>
        <w:div w:id="148449543">
          <w:marLeft w:val="0"/>
          <w:marRight w:val="0"/>
          <w:marTop w:val="0"/>
          <w:marBottom w:val="0"/>
          <w:divBdr>
            <w:top w:val="none" w:sz="0" w:space="0" w:color="auto"/>
            <w:left w:val="none" w:sz="0" w:space="0" w:color="auto"/>
            <w:bottom w:val="none" w:sz="0" w:space="0" w:color="auto"/>
            <w:right w:val="none" w:sz="0" w:space="0" w:color="auto"/>
          </w:divBdr>
        </w:div>
        <w:div w:id="1228152534">
          <w:marLeft w:val="0"/>
          <w:marRight w:val="0"/>
          <w:marTop w:val="0"/>
          <w:marBottom w:val="0"/>
          <w:divBdr>
            <w:top w:val="none" w:sz="0" w:space="0" w:color="auto"/>
            <w:left w:val="none" w:sz="0" w:space="0" w:color="auto"/>
            <w:bottom w:val="none" w:sz="0" w:space="0" w:color="auto"/>
            <w:right w:val="none" w:sz="0" w:space="0" w:color="auto"/>
          </w:divBdr>
        </w:div>
        <w:div w:id="179438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image" Target="media/image13.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svg"/><Relationship Id="rId20" Type="http://schemas.openxmlformats.org/officeDocument/2006/relationships/image" Target="media/image15.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sv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sv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22" Type="http://schemas.openxmlformats.org/officeDocument/2006/relationships/image" Target="media/image1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A6051-5F4A-405F-A10A-39A0733A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6</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Wenz</dc:creator>
  <cp:keywords/>
  <dc:description/>
  <cp:lastModifiedBy>Zachary Wenz</cp:lastModifiedBy>
  <cp:revision>6</cp:revision>
  <cp:lastPrinted>2025-02-20T20:49:00Z</cp:lastPrinted>
  <dcterms:created xsi:type="dcterms:W3CDTF">2025-02-20T19:24:00Z</dcterms:created>
  <dcterms:modified xsi:type="dcterms:W3CDTF">2025-02-21T04:42:00Z</dcterms:modified>
</cp:coreProperties>
</file>