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C9E" w:rsidRDefault="00FE0C9E" w:rsidP="00FE0C9E">
      <w:pPr>
        <w:rPr>
          <w:b/>
        </w:rPr>
      </w:pPr>
      <w:r>
        <w:rPr>
          <w:b/>
        </w:rPr>
        <w:t>Name:</w:t>
      </w:r>
    </w:p>
    <w:p w:rsidR="00753ECE" w:rsidRDefault="00B91EB0" w:rsidP="00753ECE">
      <w:pPr>
        <w:jc w:val="center"/>
        <w:rPr>
          <w:b/>
        </w:rPr>
      </w:pPr>
      <w:r>
        <w:rPr>
          <w:b/>
        </w:rPr>
        <w:t>Evolution</w:t>
      </w:r>
    </w:p>
    <w:p w:rsidR="00753ECE" w:rsidRPr="00753ECE" w:rsidRDefault="00753ECE" w:rsidP="00B91EB0">
      <w:pPr>
        <w:rPr>
          <w:b/>
        </w:rPr>
      </w:pPr>
    </w:p>
    <w:tbl>
      <w:tblPr>
        <w:tblStyle w:val="TableGrid"/>
        <w:tblW w:w="0" w:type="auto"/>
        <w:tblLook w:val="00BF"/>
      </w:tblPr>
      <w:tblGrid>
        <w:gridCol w:w="1851"/>
        <w:gridCol w:w="5400"/>
        <w:gridCol w:w="3060"/>
      </w:tblGrid>
      <w:tr w:rsidR="00753ECE">
        <w:tc>
          <w:tcPr>
            <w:tcW w:w="1783" w:type="dxa"/>
          </w:tcPr>
          <w:p w:rsidR="00753ECE" w:rsidRDefault="00753ECE">
            <w:r>
              <w:t>Vocabulary Word</w:t>
            </w:r>
          </w:p>
        </w:tc>
        <w:tc>
          <w:tcPr>
            <w:tcW w:w="5400" w:type="dxa"/>
          </w:tcPr>
          <w:p w:rsidR="00753ECE" w:rsidRDefault="00753ECE">
            <w:r>
              <w:t>Definition</w:t>
            </w:r>
          </w:p>
        </w:tc>
        <w:tc>
          <w:tcPr>
            <w:tcW w:w="3060" w:type="dxa"/>
          </w:tcPr>
          <w:p w:rsidR="00753ECE" w:rsidRDefault="00753ECE">
            <w:r>
              <w:t>Something to remember it</w:t>
            </w:r>
          </w:p>
        </w:tc>
      </w:tr>
      <w:tr w:rsidR="00753ECE">
        <w:tc>
          <w:tcPr>
            <w:tcW w:w="1783" w:type="dxa"/>
          </w:tcPr>
          <w:p w:rsidR="00753ECE" w:rsidRDefault="00B91EB0" w:rsidP="0050497B">
            <w:r>
              <w:t>Adaptive Value</w:t>
            </w:r>
          </w:p>
        </w:tc>
        <w:tc>
          <w:tcPr>
            <w:tcW w:w="5400" w:type="dxa"/>
          </w:tcPr>
          <w:p w:rsidR="003D710A" w:rsidRDefault="003D710A"/>
          <w:p w:rsidR="00753ECE" w:rsidRDefault="00753ECE"/>
          <w:p w:rsidR="00753ECE" w:rsidRDefault="00753ECE"/>
          <w:p w:rsidR="00753ECE" w:rsidRDefault="00753ECE"/>
          <w:p w:rsidR="00753ECE" w:rsidRDefault="00753ECE"/>
        </w:tc>
        <w:tc>
          <w:tcPr>
            <w:tcW w:w="3060" w:type="dxa"/>
          </w:tcPr>
          <w:p w:rsidR="00753ECE" w:rsidRDefault="00753ECE"/>
        </w:tc>
      </w:tr>
      <w:tr w:rsidR="00753ECE">
        <w:tc>
          <w:tcPr>
            <w:tcW w:w="1783" w:type="dxa"/>
          </w:tcPr>
          <w:p w:rsidR="00753ECE" w:rsidRDefault="00B91EB0">
            <w:r>
              <w:t>Evolution</w:t>
            </w:r>
          </w:p>
        </w:tc>
        <w:tc>
          <w:tcPr>
            <w:tcW w:w="5400" w:type="dxa"/>
          </w:tcPr>
          <w:p w:rsidR="00753ECE" w:rsidRDefault="00753ECE"/>
          <w:p w:rsidR="00753ECE" w:rsidRDefault="00753ECE"/>
          <w:p w:rsidR="00753ECE" w:rsidRDefault="00753ECE"/>
          <w:p w:rsidR="00753ECE" w:rsidRDefault="00753ECE"/>
        </w:tc>
        <w:tc>
          <w:tcPr>
            <w:tcW w:w="3060" w:type="dxa"/>
          </w:tcPr>
          <w:p w:rsidR="00753ECE" w:rsidRDefault="00753ECE"/>
        </w:tc>
      </w:tr>
      <w:tr w:rsidR="00753ECE">
        <w:tc>
          <w:tcPr>
            <w:tcW w:w="1783" w:type="dxa"/>
          </w:tcPr>
          <w:p w:rsidR="00753ECE" w:rsidRDefault="00B91EB0">
            <w:r>
              <w:t>Extinction</w:t>
            </w:r>
          </w:p>
        </w:tc>
        <w:tc>
          <w:tcPr>
            <w:tcW w:w="5400" w:type="dxa"/>
          </w:tcPr>
          <w:p w:rsidR="00753ECE" w:rsidRDefault="00753ECE"/>
          <w:p w:rsidR="003D710A" w:rsidRDefault="003D710A"/>
          <w:p w:rsidR="00753ECE" w:rsidRDefault="00753ECE"/>
          <w:p w:rsidR="00753ECE" w:rsidRDefault="00753ECE"/>
          <w:p w:rsidR="00753ECE" w:rsidRDefault="00753ECE"/>
        </w:tc>
        <w:tc>
          <w:tcPr>
            <w:tcW w:w="3060" w:type="dxa"/>
          </w:tcPr>
          <w:p w:rsidR="00753ECE" w:rsidRDefault="00753ECE"/>
        </w:tc>
      </w:tr>
      <w:tr w:rsidR="00753ECE">
        <w:tc>
          <w:tcPr>
            <w:tcW w:w="1783" w:type="dxa"/>
          </w:tcPr>
          <w:p w:rsidR="00753ECE" w:rsidRDefault="00B91EB0" w:rsidP="0050497B">
            <w:r>
              <w:t>Fossil Record</w:t>
            </w:r>
          </w:p>
        </w:tc>
        <w:tc>
          <w:tcPr>
            <w:tcW w:w="5400" w:type="dxa"/>
          </w:tcPr>
          <w:p w:rsidR="00753ECE" w:rsidRDefault="00753ECE"/>
          <w:p w:rsidR="00753ECE" w:rsidRDefault="00753ECE"/>
          <w:p w:rsidR="00753ECE" w:rsidRDefault="00753ECE"/>
          <w:p w:rsidR="00753ECE" w:rsidRDefault="00753ECE"/>
        </w:tc>
        <w:tc>
          <w:tcPr>
            <w:tcW w:w="3060" w:type="dxa"/>
          </w:tcPr>
          <w:p w:rsidR="00753ECE" w:rsidRDefault="00753ECE"/>
        </w:tc>
      </w:tr>
      <w:tr w:rsidR="00753ECE">
        <w:tc>
          <w:tcPr>
            <w:tcW w:w="1783" w:type="dxa"/>
          </w:tcPr>
          <w:p w:rsidR="00753ECE" w:rsidRDefault="00B91EB0" w:rsidP="008F2065">
            <w:r>
              <w:t>Genetic Variation</w:t>
            </w:r>
          </w:p>
        </w:tc>
        <w:tc>
          <w:tcPr>
            <w:tcW w:w="5400" w:type="dxa"/>
          </w:tcPr>
          <w:p w:rsidR="00753ECE" w:rsidRDefault="00753ECE"/>
          <w:p w:rsidR="00753ECE" w:rsidRDefault="00753ECE"/>
          <w:p w:rsidR="00753ECE" w:rsidRDefault="00753ECE"/>
          <w:p w:rsidR="00753ECE" w:rsidRDefault="00753ECE"/>
        </w:tc>
        <w:tc>
          <w:tcPr>
            <w:tcW w:w="3060" w:type="dxa"/>
          </w:tcPr>
          <w:p w:rsidR="00753ECE" w:rsidRDefault="00753ECE"/>
        </w:tc>
      </w:tr>
      <w:tr w:rsidR="00753ECE">
        <w:tc>
          <w:tcPr>
            <w:tcW w:w="1783" w:type="dxa"/>
          </w:tcPr>
          <w:p w:rsidR="00753ECE" w:rsidRDefault="00B91EB0" w:rsidP="0050497B">
            <w:r>
              <w:t>Geologic Time</w:t>
            </w:r>
          </w:p>
        </w:tc>
        <w:tc>
          <w:tcPr>
            <w:tcW w:w="5400" w:type="dxa"/>
          </w:tcPr>
          <w:p w:rsidR="00753ECE" w:rsidRDefault="00753ECE"/>
          <w:p w:rsidR="00753ECE" w:rsidRDefault="00753ECE"/>
          <w:p w:rsidR="00753ECE" w:rsidRDefault="00753ECE"/>
          <w:p w:rsidR="00753ECE" w:rsidRDefault="00753ECE"/>
        </w:tc>
        <w:tc>
          <w:tcPr>
            <w:tcW w:w="3060" w:type="dxa"/>
          </w:tcPr>
          <w:p w:rsidR="00753ECE" w:rsidRDefault="00753ECE"/>
        </w:tc>
      </w:tr>
      <w:tr w:rsidR="00753ECE">
        <w:tc>
          <w:tcPr>
            <w:tcW w:w="1783" w:type="dxa"/>
          </w:tcPr>
          <w:p w:rsidR="00753ECE" w:rsidRDefault="00B91EB0" w:rsidP="00A849B2">
            <w:r>
              <w:t>Mutation</w:t>
            </w:r>
          </w:p>
        </w:tc>
        <w:tc>
          <w:tcPr>
            <w:tcW w:w="5400" w:type="dxa"/>
          </w:tcPr>
          <w:p w:rsidR="00753ECE" w:rsidRDefault="00753ECE"/>
          <w:p w:rsidR="00753ECE" w:rsidRDefault="00753ECE"/>
          <w:p w:rsidR="00753ECE" w:rsidRDefault="00753ECE"/>
          <w:p w:rsidR="00753ECE" w:rsidRDefault="00753ECE"/>
        </w:tc>
        <w:tc>
          <w:tcPr>
            <w:tcW w:w="3060" w:type="dxa"/>
          </w:tcPr>
          <w:p w:rsidR="00753ECE" w:rsidRDefault="00753ECE"/>
        </w:tc>
      </w:tr>
      <w:tr w:rsidR="00753ECE">
        <w:tc>
          <w:tcPr>
            <w:tcW w:w="1783" w:type="dxa"/>
          </w:tcPr>
          <w:p w:rsidR="00753ECE" w:rsidRDefault="00B91EB0" w:rsidP="00A849B2">
            <w:r>
              <w:t>Natural Selection</w:t>
            </w:r>
          </w:p>
        </w:tc>
        <w:tc>
          <w:tcPr>
            <w:tcW w:w="5400" w:type="dxa"/>
          </w:tcPr>
          <w:p w:rsidR="00753ECE" w:rsidRDefault="00753ECE"/>
          <w:p w:rsidR="00753ECE" w:rsidRDefault="00753ECE"/>
          <w:p w:rsidR="003D710A" w:rsidRDefault="003D710A"/>
          <w:p w:rsidR="003D710A" w:rsidRDefault="003D710A"/>
          <w:p w:rsidR="00753ECE" w:rsidRDefault="00753ECE"/>
          <w:p w:rsidR="00753ECE" w:rsidRDefault="00753ECE"/>
        </w:tc>
        <w:tc>
          <w:tcPr>
            <w:tcW w:w="3060" w:type="dxa"/>
          </w:tcPr>
          <w:p w:rsidR="00753ECE" w:rsidRDefault="00753ECE"/>
        </w:tc>
      </w:tr>
      <w:tr w:rsidR="00753ECE">
        <w:tc>
          <w:tcPr>
            <w:tcW w:w="1783" w:type="dxa"/>
          </w:tcPr>
          <w:p w:rsidR="00753ECE" w:rsidRDefault="00B91EB0">
            <w:r>
              <w:t>Overproduction</w:t>
            </w:r>
          </w:p>
        </w:tc>
        <w:tc>
          <w:tcPr>
            <w:tcW w:w="5400" w:type="dxa"/>
          </w:tcPr>
          <w:p w:rsidR="00753ECE" w:rsidRDefault="00753ECE"/>
          <w:p w:rsidR="003D710A" w:rsidRDefault="003D710A"/>
          <w:p w:rsidR="00753ECE" w:rsidRDefault="00753ECE"/>
          <w:p w:rsidR="00753ECE" w:rsidRDefault="00753ECE"/>
          <w:p w:rsidR="00753ECE" w:rsidRDefault="00753ECE"/>
        </w:tc>
        <w:tc>
          <w:tcPr>
            <w:tcW w:w="3060" w:type="dxa"/>
          </w:tcPr>
          <w:p w:rsidR="00753ECE" w:rsidRDefault="00753ECE"/>
        </w:tc>
      </w:tr>
      <w:tr w:rsidR="00753ECE">
        <w:tc>
          <w:tcPr>
            <w:tcW w:w="1783" w:type="dxa"/>
          </w:tcPr>
          <w:p w:rsidR="00753ECE" w:rsidRDefault="00B91EB0" w:rsidP="00A849B2">
            <w:r>
              <w:t>Theory</w:t>
            </w:r>
          </w:p>
        </w:tc>
        <w:tc>
          <w:tcPr>
            <w:tcW w:w="5400" w:type="dxa"/>
          </w:tcPr>
          <w:p w:rsidR="00753ECE" w:rsidRDefault="00753ECE"/>
          <w:p w:rsidR="003D710A" w:rsidRDefault="003D710A"/>
          <w:p w:rsidR="00753ECE" w:rsidRDefault="00753ECE"/>
          <w:p w:rsidR="00753ECE" w:rsidRDefault="00753ECE"/>
          <w:p w:rsidR="00753ECE" w:rsidRDefault="00753ECE"/>
        </w:tc>
        <w:tc>
          <w:tcPr>
            <w:tcW w:w="3060" w:type="dxa"/>
          </w:tcPr>
          <w:p w:rsidR="00753ECE" w:rsidRDefault="00753ECE"/>
        </w:tc>
      </w:tr>
    </w:tbl>
    <w:p w:rsidR="00804E8D" w:rsidRDefault="003D710A"/>
    <w:sectPr w:rsidR="00804E8D" w:rsidSect="00FE0C9E">
      <w:pgSz w:w="12240" w:h="15840"/>
      <w:pgMar w:top="540" w:right="630" w:bottom="720" w:left="108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753ECE"/>
    <w:rsid w:val="00114C27"/>
    <w:rsid w:val="003D710A"/>
    <w:rsid w:val="004A795D"/>
    <w:rsid w:val="0050497B"/>
    <w:rsid w:val="005415C7"/>
    <w:rsid w:val="006B3FDD"/>
    <w:rsid w:val="00753ECE"/>
    <w:rsid w:val="008F2065"/>
    <w:rsid w:val="00A15AD8"/>
    <w:rsid w:val="00A849B2"/>
    <w:rsid w:val="00B91EB0"/>
    <w:rsid w:val="00F15472"/>
    <w:rsid w:val="00FE0C9E"/>
  </w:rsids>
  <m:mathPr>
    <m:mathFont m:val="Comic Sans MS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3AB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753EC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</Words>
  <Characters>221</Characters>
  <Application>Microsoft Macintosh Word</Application>
  <DocSecurity>0</DocSecurity>
  <Lines>1</Lines>
  <Paragraphs>1</Paragraphs>
  <ScaleCrop>false</ScaleCrop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O'Mara</dc:creator>
  <cp:keywords/>
  <cp:lastModifiedBy>Jessica O'Mara</cp:lastModifiedBy>
  <cp:revision>3</cp:revision>
  <cp:lastPrinted>2012-07-15T22:38:00Z</cp:lastPrinted>
  <dcterms:created xsi:type="dcterms:W3CDTF">2014-08-10T17:15:00Z</dcterms:created>
  <dcterms:modified xsi:type="dcterms:W3CDTF">2014-08-10T17:21:00Z</dcterms:modified>
</cp:coreProperties>
</file>