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83" w:rsidRDefault="00442183" w:rsidP="00186872">
      <w:pPr>
        <w:rPr>
          <w:b/>
        </w:rPr>
      </w:pPr>
      <w:bookmarkStart w:id="0" w:name="_GoBack"/>
      <w:bookmarkEnd w:id="0"/>
      <w:r w:rsidRPr="00442183">
        <w:rPr>
          <w:b/>
        </w:rPr>
        <w:t xml:space="preserve">The Masconomet School Health Advisory Council (SHAC) works to promote and protect the health, wellness, and safety of all students.  The Council works in collaboration with Tri-Town Council, Tri-Town School Union, our families and our communities to collect and analyze data.  Based on the conclusions drawn, SHAC advises all interested shareholders by providing information, making recommendations for new or revised policies, and suggesting additional programming in order to enhance existing school curricula and services. </w:t>
      </w:r>
    </w:p>
    <w:p w:rsidR="00186872" w:rsidRDefault="00186872" w:rsidP="00442183">
      <w:pPr>
        <w:spacing w:after="0"/>
        <w:jc w:val="center"/>
        <w:rPr>
          <w:b/>
        </w:rPr>
      </w:pPr>
    </w:p>
    <w:p w:rsidR="00442183" w:rsidRDefault="00442183" w:rsidP="00442183">
      <w:pPr>
        <w:spacing w:after="0"/>
        <w:jc w:val="center"/>
        <w:rPr>
          <w:b/>
        </w:rPr>
      </w:pPr>
      <w:r w:rsidRPr="00442183">
        <w:rPr>
          <w:b/>
        </w:rPr>
        <w:t>School Health Advisory Council (SHAC</w:t>
      </w:r>
      <w:r>
        <w:rPr>
          <w:b/>
        </w:rPr>
        <w:t>) Minutes</w:t>
      </w:r>
    </w:p>
    <w:p w:rsidR="00442183" w:rsidRDefault="00A737E0" w:rsidP="00442183">
      <w:pPr>
        <w:spacing w:after="0"/>
        <w:jc w:val="center"/>
        <w:rPr>
          <w:b/>
        </w:rPr>
      </w:pPr>
      <w:r>
        <w:rPr>
          <w:b/>
        </w:rPr>
        <w:t>January 8</w:t>
      </w:r>
      <w:r w:rsidR="00442183">
        <w:rPr>
          <w:b/>
        </w:rPr>
        <w:t>, 202</w:t>
      </w:r>
      <w:r>
        <w:rPr>
          <w:b/>
        </w:rPr>
        <w:t>1</w:t>
      </w:r>
    </w:p>
    <w:p w:rsidR="00442183" w:rsidRDefault="00442183" w:rsidP="00442183">
      <w:pPr>
        <w:spacing w:after="0"/>
        <w:jc w:val="center"/>
        <w:rPr>
          <w:b/>
        </w:rPr>
      </w:pPr>
    </w:p>
    <w:p w:rsidR="00A737E0" w:rsidRDefault="00442183" w:rsidP="00442183">
      <w:pPr>
        <w:spacing w:after="0"/>
      </w:pPr>
      <w:r>
        <w:rPr>
          <w:b/>
        </w:rPr>
        <w:t xml:space="preserve">Attendance: </w:t>
      </w:r>
      <w:r>
        <w:t xml:space="preserve">A. Cochran, </w:t>
      </w:r>
      <w:r w:rsidR="00D32D3C">
        <w:t>K. Trevenen</w:t>
      </w:r>
      <w:r>
        <w:t xml:space="preserve">, Meredith Shaw, J. Daileanes, </w:t>
      </w:r>
      <w:r w:rsidR="00D32D3C">
        <w:t>K. Dinardo</w:t>
      </w:r>
      <w:r>
        <w:t>, P</w:t>
      </w:r>
      <w:r w:rsidR="00D32D3C">
        <w:t xml:space="preserve">. </w:t>
      </w:r>
      <w:r>
        <w:t>Bullard,</w:t>
      </w:r>
      <w:r w:rsidR="00D32D3C">
        <w:t xml:space="preserve"> R. Beardsell, A. Schatzel, </w:t>
      </w:r>
    </w:p>
    <w:p w:rsidR="00442183" w:rsidRDefault="00D32D3C" w:rsidP="00442183">
      <w:pPr>
        <w:spacing w:after="0"/>
      </w:pPr>
      <w:r>
        <w:t>I. Duros</w:t>
      </w:r>
      <w:r w:rsidR="009D4A53">
        <w:t>, G. Mona</w:t>
      </w:r>
      <w:r w:rsidR="00A737E0">
        <w:t>gle, K. Hostetter, G. Lemire</w:t>
      </w:r>
    </w:p>
    <w:p w:rsidR="00442183" w:rsidRDefault="00442183" w:rsidP="00442183">
      <w:pPr>
        <w:spacing w:after="0"/>
      </w:pPr>
    </w:p>
    <w:p w:rsidR="00D32D3C" w:rsidRDefault="00442183" w:rsidP="00D32D3C">
      <w:pPr>
        <w:spacing w:after="0"/>
      </w:pPr>
      <w:r>
        <w:t xml:space="preserve">This was the </w:t>
      </w:r>
      <w:r w:rsidR="00A737E0">
        <w:t>third</w:t>
      </w:r>
      <w:r>
        <w:t xml:space="preserve"> meeting for the FY21 School Year.  </w:t>
      </w:r>
      <w:r w:rsidR="00FB6093">
        <w:t xml:space="preserve">During the </w:t>
      </w:r>
      <w:proofErr w:type="gramStart"/>
      <w:r w:rsidR="00FB6093">
        <w:t>meeting</w:t>
      </w:r>
      <w:proofErr w:type="gramEnd"/>
      <w:r w:rsidR="00FB6093">
        <w:t xml:space="preserve"> the group </w:t>
      </w:r>
      <w:r w:rsidR="00A737E0">
        <w:t xml:space="preserve">provided updates and </w:t>
      </w:r>
      <w:r w:rsidR="00FB6093">
        <w:t xml:space="preserve">discussed </w:t>
      </w:r>
      <w:r w:rsidR="00A737E0">
        <w:t>the Mental Health Resources and Student Resource Infogra</w:t>
      </w:r>
      <w:r w:rsidR="00186872">
        <w:t>phics</w:t>
      </w:r>
      <w:r w:rsidR="00A737E0">
        <w:t xml:space="preserve"> created to support students and families coping with social emotional issues during the pandemic. Irene emailed both to the group.  </w:t>
      </w:r>
    </w:p>
    <w:p w:rsidR="00A737E0" w:rsidRDefault="00A737E0" w:rsidP="00442183">
      <w:pPr>
        <w:spacing w:after="0"/>
      </w:pPr>
    </w:p>
    <w:p w:rsidR="00186872" w:rsidRDefault="00A737E0" w:rsidP="00186872">
      <w:pPr>
        <w:spacing w:after="0"/>
      </w:pPr>
      <w:r>
        <w:t xml:space="preserve">Patty updated the group on the SC Presentation that she and Irene presented on Wednesday, January </w:t>
      </w:r>
      <w:proofErr w:type="gramStart"/>
      <w:r>
        <w:t>6</w:t>
      </w:r>
      <w:r w:rsidRPr="00A737E0">
        <w:rPr>
          <w:vertAlign w:val="superscript"/>
        </w:rPr>
        <w:t>th</w:t>
      </w:r>
      <w:proofErr w:type="gramEnd"/>
      <w:r>
        <w:t>.</w:t>
      </w:r>
      <w:r w:rsidR="00186872">
        <w:t xml:space="preserve"> Patty also updated the group on the Department Head meeting that transpired on Thursday, January 7 and the concern for students failing academically, specifically seniors and freshman. The Department Heads agreed that meeting more regularly will help us to coordinate appropriate supports that </w:t>
      </w:r>
      <w:proofErr w:type="gramStart"/>
      <w:r w:rsidR="00186872">
        <w:t>are individualized</w:t>
      </w:r>
      <w:proofErr w:type="gramEnd"/>
      <w:r w:rsidR="00186872">
        <w:t xml:space="preserve"> for each student.</w:t>
      </w:r>
    </w:p>
    <w:p w:rsidR="00A737E0" w:rsidRDefault="00A737E0" w:rsidP="00442183">
      <w:pPr>
        <w:spacing w:after="0"/>
      </w:pPr>
    </w:p>
    <w:p w:rsidR="00A737E0" w:rsidRDefault="001946DA" w:rsidP="00442183">
      <w:pPr>
        <w:spacing w:after="0"/>
      </w:pPr>
      <w:r>
        <w:t xml:space="preserve">The group </w:t>
      </w:r>
      <w:r w:rsidR="00A737E0">
        <w:t>discussed student Attendance and the need for tracking whether students are actually attending classes and the common take away that many times parents are unaware that their student is not attending classes. The group agreed that it takes everyone’s efforts.</w:t>
      </w:r>
    </w:p>
    <w:p w:rsidR="00A737E0" w:rsidRDefault="00A737E0" w:rsidP="00442183">
      <w:pPr>
        <w:spacing w:after="0"/>
      </w:pPr>
    </w:p>
    <w:p w:rsidR="00186872" w:rsidRDefault="00A737E0" w:rsidP="00442183">
      <w:pPr>
        <w:spacing w:after="0"/>
      </w:pPr>
      <w:r>
        <w:t xml:space="preserve">Meredith Shaw provided updates on TTC’s robust January Calendar of events including Weekly Guided Meditation </w:t>
      </w:r>
      <w:r w:rsidR="006401E4">
        <w:t>beginn</w:t>
      </w:r>
      <w:r>
        <w:t>ing on January 10, 2021</w:t>
      </w:r>
      <w:r w:rsidR="00260FAF">
        <w:t xml:space="preserve">, and </w:t>
      </w:r>
      <w:r w:rsidR="006401E4">
        <w:t>continuing</w:t>
      </w:r>
      <w:r w:rsidR="00260FAF">
        <w:t xml:space="preserve"> on January 17, January 24, and January 31. </w:t>
      </w:r>
      <w:r>
        <w:t xml:space="preserve"> </w:t>
      </w:r>
      <w:r w:rsidR="00260FAF">
        <w:t>Adult programming including Pandemic Coping Groups for Single Parents on January 12 and January 26</w:t>
      </w:r>
      <w:r w:rsidR="00186872">
        <w:t xml:space="preserve">, </w:t>
      </w:r>
      <w:r w:rsidR="00260FAF">
        <w:t>Self</w:t>
      </w:r>
      <w:r w:rsidR="00186872">
        <w:t>-</w:t>
      </w:r>
      <w:r w:rsidR="00260FAF">
        <w:t>Regulation</w:t>
      </w:r>
      <w:r w:rsidR="00186872">
        <w:t xml:space="preserve"> Strategies for K-5 on January 28 and Understanding Teen Depression on February 4. TTC will continue Peer Tutoring Grades 5-12 for a 2</w:t>
      </w:r>
      <w:r w:rsidR="00186872" w:rsidRPr="00186872">
        <w:rPr>
          <w:vertAlign w:val="superscript"/>
        </w:rPr>
        <w:t>nd</w:t>
      </w:r>
      <w:r w:rsidR="00186872">
        <w:t xml:space="preserve"> session.  At the Coalition </w:t>
      </w:r>
      <w:proofErr w:type="gramStart"/>
      <w:r w:rsidR="00186872">
        <w:t>Meeting</w:t>
      </w:r>
      <w:proofErr w:type="gramEnd"/>
      <w:r w:rsidR="00186872">
        <w:t xml:space="preserve"> the group discussed a Community Survey focused on Resiliency, Fear, Anxiety, Social isolation. The Holiday Assistance Program </w:t>
      </w:r>
      <w:proofErr w:type="gramStart"/>
      <w:r w:rsidR="00186872">
        <w:t>has been extended</w:t>
      </w:r>
      <w:proofErr w:type="gramEnd"/>
      <w:r w:rsidR="00186872">
        <w:t xml:space="preserve"> and Meredith will put together a Press Release and possibly rename the program “Assistance Program”. </w:t>
      </w:r>
    </w:p>
    <w:p w:rsidR="00186872" w:rsidRDefault="00186872" w:rsidP="00442183">
      <w:pPr>
        <w:spacing w:after="0"/>
      </w:pPr>
    </w:p>
    <w:p w:rsidR="00186872" w:rsidRDefault="00186872" w:rsidP="00442183">
      <w:pPr>
        <w:spacing w:after="0"/>
      </w:pPr>
      <w:r>
        <w:t>Rob Beardsell provided updates after meeting with the grade 7 team.  He also mentioned that the guidance counselors are working on setting up a Committee with teachers to support Mental Health and getting kids involv</w:t>
      </w:r>
      <w:r w:rsidR="009D4A53">
        <w:t>ed. HS is doing Poetry Out loud.</w:t>
      </w:r>
    </w:p>
    <w:p w:rsidR="00D32D3C" w:rsidRDefault="00D32D3C" w:rsidP="00442183">
      <w:pPr>
        <w:spacing w:after="0"/>
      </w:pPr>
    </w:p>
    <w:p w:rsidR="003C7BD9" w:rsidRDefault="00186872" w:rsidP="00442183">
      <w:pPr>
        <w:spacing w:after="0"/>
      </w:pPr>
      <w:r>
        <w:t xml:space="preserve">Irene Duros reviewed the Student Resources Infographic that includes; Extra Help, Win, Virtual </w:t>
      </w:r>
      <w:r w:rsidR="009D4A53">
        <w:t>P</w:t>
      </w:r>
      <w:r>
        <w:t>eer Tutoring, School Counseling, TTC, Project Safety Net. The Counseling Office sent</w:t>
      </w:r>
      <w:r w:rsidR="00BD35F1">
        <w:t xml:space="preserve"> </w:t>
      </w:r>
      <w:proofErr w:type="gramStart"/>
      <w:r w:rsidR="00BD35F1">
        <w:t xml:space="preserve">it </w:t>
      </w:r>
      <w:r>
        <w:t xml:space="preserve"> out</w:t>
      </w:r>
      <w:proofErr w:type="gramEnd"/>
      <w:r>
        <w:t xml:space="preserve"> to students and parents.  This is a work in progress and we will add to it. The group also discussed ideas on posting the resources outside classrooms, SSC, the Link, etc. </w:t>
      </w:r>
    </w:p>
    <w:p w:rsidR="00186872" w:rsidRDefault="00186872" w:rsidP="00442183">
      <w:pPr>
        <w:spacing w:after="0"/>
      </w:pPr>
    </w:p>
    <w:p w:rsidR="00186872" w:rsidRDefault="00186872" w:rsidP="00442183">
      <w:pPr>
        <w:spacing w:after="0"/>
      </w:pPr>
      <w:r>
        <w:t xml:space="preserve">The group discussed the SHAC Calendar creation and promotion and how this </w:t>
      </w:r>
      <w:proofErr w:type="gramStart"/>
      <w:r>
        <w:t>should be presented</w:t>
      </w:r>
      <w:proofErr w:type="gramEnd"/>
      <w:r>
        <w:t>. Discussion included the revamping of Masco’s website and possibly adding an SEL icon with all of the calendar events.</w:t>
      </w:r>
    </w:p>
    <w:p w:rsidR="00186872" w:rsidRDefault="00186872" w:rsidP="00442183">
      <w:pPr>
        <w:spacing w:after="0"/>
      </w:pPr>
    </w:p>
    <w:p w:rsidR="00186872" w:rsidRDefault="00186872" w:rsidP="00442183">
      <w:pPr>
        <w:spacing w:after="0"/>
      </w:pPr>
      <w:r>
        <w:t>Meredith asked about the Panorama Surveys and Patty will circle back with Mike and report out to the group at our next meeting.</w:t>
      </w:r>
    </w:p>
    <w:p w:rsidR="00186872" w:rsidRDefault="00186872" w:rsidP="00442183">
      <w:pPr>
        <w:spacing w:after="0"/>
      </w:pPr>
    </w:p>
    <w:p w:rsidR="003C7BD9" w:rsidRDefault="003C7BD9" w:rsidP="00442183">
      <w:pPr>
        <w:spacing w:after="0"/>
      </w:pPr>
      <w:r>
        <w:t xml:space="preserve">Meeting </w:t>
      </w:r>
      <w:r w:rsidR="00D656E3">
        <w:t>Adjourned</w:t>
      </w:r>
    </w:p>
    <w:p w:rsidR="00D32D3C" w:rsidRPr="006401E4" w:rsidRDefault="006401E4" w:rsidP="00442183">
      <w:pPr>
        <w:spacing w:after="0"/>
        <w:rPr>
          <w:b/>
        </w:rPr>
      </w:pPr>
      <w:r w:rsidRPr="003C7BD9">
        <w:rPr>
          <w:b/>
        </w:rPr>
        <w:t xml:space="preserve">Next Meeting: Friday, </w:t>
      </w:r>
      <w:r>
        <w:rPr>
          <w:b/>
        </w:rPr>
        <w:t xml:space="preserve">February </w:t>
      </w:r>
      <w:proofErr w:type="gramStart"/>
      <w:r>
        <w:rPr>
          <w:b/>
        </w:rPr>
        <w:t>5</w:t>
      </w:r>
      <w:r w:rsidRPr="00186872">
        <w:rPr>
          <w:b/>
          <w:vertAlign w:val="superscript"/>
        </w:rPr>
        <w:t>th</w:t>
      </w:r>
      <w:r>
        <w:rPr>
          <w:b/>
        </w:rPr>
        <w:t xml:space="preserve"> </w:t>
      </w:r>
      <w:r w:rsidRPr="003C7BD9">
        <w:rPr>
          <w:b/>
        </w:rPr>
        <w:t xml:space="preserve"> 8:30</w:t>
      </w:r>
      <w:proofErr w:type="gramEnd"/>
      <w:r w:rsidRPr="003C7BD9">
        <w:rPr>
          <w:b/>
        </w:rPr>
        <w:t xml:space="preserve"> am – 10:00 am</w:t>
      </w:r>
      <w:r>
        <w:rPr>
          <w:b/>
        </w:rPr>
        <w:t xml:space="preserve">                       </w:t>
      </w:r>
      <w:r w:rsidR="00D32D3C" w:rsidRPr="00D32D3C">
        <w:rPr>
          <w:bCs/>
        </w:rPr>
        <w:t>Future meeting Dates: Feb 5, Mar 5, Apr 2, May 7</w:t>
      </w:r>
    </w:p>
    <w:sectPr w:rsidR="00D32D3C" w:rsidRPr="006401E4" w:rsidSect="00D32D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65F16"/>
    <w:multiLevelType w:val="hybridMultilevel"/>
    <w:tmpl w:val="D21AE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83"/>
    <w:rsid w:val="0004537A"/>
    <w:rsid w:val="00186872"/>
    <w:rsid w:val="001946DA"/>
    <w:rsid w:val="00260FAF"/>
    <w:rsid w:val="003134F0"/>
    <w:rsid w:val="003C7BD9"/>
    <w:rsid w:val="00442183"/>
    <w:rsid w:val="005E667F"/>
    <w:rsid w:val="006401E4"/>
    <w:rsid w:val="007A385F"/>
    <w:rsid w:val="009D4A53"/>
    <w:rsid w:val="00A737E0"/>
    <w:rsid w:val="00AE2112"/>
    <w:rsid w:val="00BD35F1"/>
    <w:rsid w:val="00D32D3C"/>
    <w:rsid w:val="00D656E3"/>
    <w:rsid w:val="00D865A8"/>
    <w:rsid w:val="00DE312E"/>
    <w:rsid w:val="00E1368F"/>
    <w:rsid w:val="00FB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D1066-E417-4F06-A742-C33B6F0B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D3C"/>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9D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Patricia</dc:creator>
  <cp:keywords/>
  <dc:description/>
  <cp:lastModifiedBy>Trevenen, Karen</cp:lastModifiedBy>
  <cp:revision>2</cp:revision>
  <cp:lastPrinted>2021-01-08T19:28:00Z</cp:lastPrinted>
  <dcterms:created xsi:type="dcterms:W3CDTF">2021-02-08T19:25:00Z</dcterms:created>
  <dcterms:modified xsi:type="dcterms:W3CDTF">2021-02-08T19:25:00Z</dcterms:modified>
</cp:coreProperties>
</file>