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</w:rPr>
      </w:pPr>
      <w:r>
        <w:rPr>
          <w:rFonts w:ascii="Century Gothic" w:eastAsia="Times New Roman" w:hAnsi="Century Gothic" w:cs="Times New Roman"/>
          <w:noProof/>
          <w:color w:val="333333"/>
          <w:sz w:val="21"/>
          <w:szCs w:val="21"/>
        </w:rPr>
        <w:drawing>
          <wp:inline distT="0" distB="0" distL="0" distR="0">
            <wp:extent cx="5231066" cy="6850150"/>
            <wp:effectExtent l="0" t="0" r="1905" b="8255"/>
            <wp:docPr id="2" name="Picture 2" descr="Macintosh HD:Users:ltenhoeve:Desktop:summerartchallenge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tenhoeve:Desktop:summerartchallengete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36" cy="685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BF" w:rsidRP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Arial Black" w:eastAsia="Times New Roman" w:hAnsi="Arial Black" w:cs="Times New Roman"/>
          <w:color w:val="333333"/>
        </w:rPr>
      </w:pPr>
      <w:r w:rsidRPr="008B52BF">
        <w:rPr>
          <w:rFonts w:ascii="Arial Black" w:eastAsia="Times New Roman" w:hAnsi="Arial Black" w:cs="Times New Roman"/>
          <w:color w:val="333333"/>
        </w:rPr>
        <w:t>“Welcome to the Summer Art Challenge!  Ms. T. invites you to play along an</w:t>
      </w:r>
      <w:r>
        <w:rPr>
          <w:rFonts w:ascii="Arial Black" w:eastAsia="Times New Roman" w:hAnsi="Arial Black" w:cs="Times New Roman"/>
          <w:color w:val="333333"/>
        </w:rPr>
        <w:t>d stretch your creativity this s</w:t>
      </w:r>
      <w:r w:rsidRPr="008B52BF">
        <w:rPr>
          <w:rFonts w:ascii="Arial Black" w:eastAsia="Times New Roman" w:hAnsi="Arial Black" w:cs="Times New Roman"/>
          <w:color w:val="333333"/>
        </w:rPr>
        <w:t>ummer.</w:t>
      </w:r>
      <w:bookmarkStart w:id="0" w:name="_GoBack"/>
      <w:bookmarkEnd w:id="0"/>
    </w:p>
    <w:p w:rsid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</w:rPr>
      </w:pPr>
    </w:p>
    <w:p w:rsid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</w:rPr>
      </w:pPr>
    </w:p>
    <w:p w:rsid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</w:rPr>
      </w:pPr>
    </w:p>
    <w:p w:rsidR="008B52BF" w:rsidRP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Century Gothic" w:eastAsia="Times New Roman" w:hAnsi="Century Gothic" w:cs="Times New Roman"/>
          <w:i/>
          <w:color w:val="333333"/>
          <w:sz w:val="21"/>
          <w:szCs w:val="21"/>
        </w:rPr>
      </w:pPr>
      <w:r w:rsidRPr="008B52BF">
        <w:rPr>
          <w:rFonts w:ascii="Century Gothic" w:eastAsia="Times New Roman" w:hAnsi="Century Gothic" w:cs="Times New Roman"/>
          <w:i/>
          <w:color w:val="333333"/>
          <w:sz w:val="21"/>
          <w:szCs w:val="21"/>
        </w:rPr>
        <w:t>Note: These are voluntary activities t</w:t>
      </w:r>
      <w:r>
        <w:rPr>
          <w:rFonts w:ascii="Century Gothic" w:eastAsia="Times New Roman" w:hAnsi="Century Gothic" w:cs="Times New Roman"/>
          <w:i/>
          <w:color w:val="333333"/>
          <w:sz w:val="21"/>
          <w:szCs w:val="21"/>
        </w:rPr>
        <w:t>o keep students art active this summer.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  <w:r w:rsidRPr="008B52BF">
        <w:rPr>
          <w:rFonts w:ascii="Century Gothic" w:eastAsia="Times New Roman" w:hAnsi="Century Gothic" w:cs="Times New Roman"/>
          <w:color w:val="333333"/>
        </w:rPr>
        <w:lastRenderedPageBreak/>
        <w:t>These challenges are designed to keep the creative part of your brain playing over the summer.  They might be fun for a rainy day or a family outing.  Some of these may require adult supervision or help.  Your mission - if you choose to accept it - is to complete as many of the challenges listed below.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  <w:r w:rsidRPr="008B52BF">
        <w:rPr>
          <w:rFonts w:ascii="Century Gothic" w:eastAsia="Times New Roman" w:hAnsi="Century Gothic" w:cs="Times New Roman"/>
          <w:color w:val="333333"/>
        </w:rPr>
        <w:t>Level 1:  Complete 5 challenges in any order.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  <w:r w:rsidRPr="008B52BF">
        <w:rPr>
          <w:rFonts w:ascii="Century Gothic" w:eastAsia="Times New Roman" w:hAnsi="Century Gothic" w:cs="Times New Roman"/>
          <w:color w:val="333333"/>
        </w:rPr>
        <w:t>Level 2:  Complete 10 challenges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  <w:r w:rsidRPr="008B52BF">
        <w:rPr>
          <w:rFonts w:ascii="Century Gothic" w:eastAsia="Times New Roman" w:hAnsi="Century Gothic" w:cs="Times New Roman"/>
          <w:color w:val="333333"/>
        </w:rPr>
        <w:t>Level 3:  Complete 15 or more challenges!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</w:rPr>
      </w:pPr>
      <w:r w:rsidRPr="008B52BF">
        <w:rPr>
          <w:rFonts w:ascii="Century Gothic" w:eastAsia="Times New Roman" w:hAnsi="Century Gothic" w:cs="Times New Roman"/>
          <w:b/>
          <w:color w:val="333333"/>
        </w:rPr>
        <w:t>Documentation is important. </w:t>
      </w:r>
      <w:r w:rsidRPr="008B52BF">
        <w:rPr>
          <w:rFonts w:ascii="Century Gothic" w:eastAsia="Times New Roman" w:hAnsi="Century Gothic" w:cs="Times New Roman"/>
          <w:color w:val="333333"/>
        </w:rPr>
        <w:t xml:space="preserve"> All challenges should be recorded with things such as a photograph, writing, a computer print out or an actual artwork.  Some of the finished work will be put on a bulletin board in the fall.  Turn in your challenges when you return to school in the fall.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</w:rPr>
      </w:pPr>
    </w:p>
    <w:p w:rsidR="008B52BF" w:rsidRPr="008B52BF" w:rsidRDefault="008B52BF" w:rsidP="008B52BF">
      <w:pPr>
        <w:shd w:val="clear" w:color="auto" w:fill="FFFFFF"/>
        <w:spacing w:line="357" w:lineRule="atLeast"/>
        <w:jc w:val="center"/>
        <w:textAlignment w:val="baseline"/>
        <w:rPr>
          <w:rFonts w:ascii="Century Gothic" w:eastAsia="Times New Roman" w:hAnsi="Century Gothic" w:cs="Times New Roman"/>
          <w:b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b/>
          <w:color w:val="333333"/>
          <w:sz w:val="22"/>
          <w:szCs w:val="22"/>
        </w:rPr>
        <w:t>The official challenges: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1.    Art Outing:  Visit an art museum while on vacation. Documentation possibilities:  a photograph of you at the art museum, a postcard from the gift shop or a sketch you drew of a favorite artwork.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2.    “Me” Collage:  Use magazines, photos and your own drawings to create an  “About Me” collage.  If you need inspiration, go to Google images and search for “collage artist”.  Documentation: a photo of your collage or the actual collage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3.    Read a graphic novel or comic: Go to your library and check out a book with images or comics.  For older kids, two good suggestions are </w:t>
      </w: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  <w:u w:val="single"/>
          <w:bdr w:val="none" w:sz="0" w:space="0" w:color="auto" w:frame="1"/>
        </w:rPr>
        <w:t xml:space="preserve">The Invention of Hugo </w:t>
      </w:r>
      <w:proofErr w:type="spellStart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  <w:u w:val="single"/>
          <w:bdr w:val="none" w:sz="0" w:space="0" w:color="auto" w:frame="1"/>
        </w:rPr>
        <w:t>Cabret</w:t>
      </w:r>
      <w:proofErr w:type="spellEnd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 or </w:t>
      </w: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  <w:u w:val="single"/>
          <w:bdr w:val="none" w:sz="0" w:space="0" w:color="auto" w:frame="1"/>
        </w:rPr>
        <w:t xml:space="preserve">Wonderstruck </w:t>
      </w: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 xml:space="preserve">by Brian </w:t>
      </w:r>
      <w:proofErr w:type="spellStart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Selcznick</w:t>
      </w:r>
      <w:proofErr w:type="spellEnd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.  For younger kids, Garfield and Walt Disney classic comics and stories would be enjoyable.  Documentation:  Write a short description of the book you read or create a bookmark for the book.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4.    Play with an online drawing game.  Print out your results.  Here are some ideas:</w:t>
      </w:r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            </w:t>
      </w:r>
      <w:hyperlink r:id="rId6" w:history="1">
        <w:r w:rsidRPr="008B52BF">
          <w:rPr>
            <w:rFonts w:ascii="Century Gothic" w:eastAsia="Times New Roman" w:hAnsi="Century Gothic" w:cs="Times New Roman"/>
            <w:color w:val="145A84"/>
            <w:sz w:val="22"/>
            <w:szCs w:val="22"/>
            <w:bdr w:val="none" w:sz="0" w:space="0" w:color="auto" w:frame="1"/>
          </w:rPr>
          <w:t>http://mrdoob.com/projects/harmony</w:t>
        </w:r>
      </w:hyperlink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            </w:t>
      </w:r>
      <w:hyperlink r:id="rId7" w:history="1">
        <w:r w:rsidRPr="008B52BF">
          <w:rPr>
            <w:rFonts w:ascii="Century Gothic" w:eastAsia="Times New Roman" w:hAnsi="Century Gothic" w:cs="Times New Roman"/>
            <w:color w:val="145A84"/>
            <w:sz w:val="22"/>
            <w:szCs w:val="22"/>
            <w:bdr w:val="none" w:sz="0" w:space="0" w:color="auto" w:frame="1"/>
          </w:rPr>
          <w:t>http://jacksonpollock.org</w:t>
        </w:r>
      </w:hyperlink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            </w:t>
      </w:r>
      <w:hyperlink r:id="rId8" w:history="1">
        <w:r w:rsidRPr="008B52BF">
          <w:rPr>
            <w:rFonts w:ascii="Century Gothic" w:eastAsia="Times New Roman" w:hAnsi="Century Gothic" w:cs="Times New Roman"/>
            <w:color w:val="145A84"/>
            <w:sz w:val="22"/>
            <w:szCs w:val="22"/>
            <w:bdr w:val="none" w:sz="0" w:space="0" w:color="auto" w:frame="1"/>
          </w:rPr>
          <w:t>www.picassohead.com</w:t>
        </w:r>
      </w:hyperlink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            </w:t>
      </w:r>
      <w:hyperlink r:id="rId9" w:history="1">
        <w:r w:rsidRPr="008B52BF">
          <w:rPr>
            <w:rFonts w:ascii="Century Gothic" w:eastAsia="Times New Roman" w:hAnsi="Century Gothic" w:cs="Times New Roman"/>
            <w:color w:val="145A84"/>
            <w:sz w:val="22"/>
            <w:szCs w:val="22"/>
            <w:bdr w:val="none" w:sz="0" w:space="0" w:color="auto" w:frame="1"/>
          </w:rPr>
          <w:t>http://artpad.art.com/artpad/painter</w:t>
        </w:r>
      </w:hyperlink>
    </w:p>
    <w:p w:rsidR="008B52BF" w:rsidRPr="008B52BF" w:rsidRDefault="008B52BF" w:rsidP="008B52BF">
      <w:pPr>
        <w:shd w:val="clear" w:color="auto" w:fill="FFFFFF"/>
        <w:spacing w:line="357" w:lineRule="atLeast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            </w:t>
      </w:r>
      <w:hyperlink r:id="rId10" w:history="1">
        <w:r w:rsidRPr="008B52BF">
          <w:rPr>
            <w:rFonts w:ascii="Century Gothic" w:eastAsia="Times New Roman" w:hAnsi="Century Gothic" w:cs="Times New Roman"/>
            <w:color w:val="145A84"/>
            <w:sz w:val="22"/>
            <w:szCs w:val="22"/>
            <w:bdr w:val="none" w:sz="0" w:space="0" w:color="auto" w:frame="1"/>
          </w:rPr>
          <w:t>http://bomomo.com/</w:t>
        </w:r>
      </w:hyperlink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5.    Recycled Art:  Find discarded objects around the house (old junk mail, pieces of wood scraps, random toys or old stickers you don’t want anymore) and create a new inspiring collage or sculpture.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6.    Environmental Art: Use leaves, rocks and other natural objects to make a piece of art.  Look up the art of Andy Goldsworthy for ideas.  Documentation:  Take a photo of your finished artwork.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360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7.    Collaborative Artwork:  Collaborate with a friend or family member and make a work of art together!  Documentation:  Photo of the two of you working or the finished artwork.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8.  Sidewalk Chalk Masterpiece:  Use sidewalk chalk in a creative way to make a masterpiece.  Take a photo of your finished work.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9.  Comic Art:  Draw a comic about something that happened to you this summer.  Documentation:  Turn in the original comic.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 xml:space="preserve">10.  Fashion:  Decorate a t-shirt or sew a piece of clothing!  Ideas:  tie-dye, stencils, </w:t>
      </w:r>
      <w:proofErr w:type="gramStart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sew</w:t>
      </w:r>
      <w:proofErr w:type="gramEnd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 xml:space="preserve"> something on it, paint pens or fabric paint.  Documentation:  Bring in the item of clothing or a photo.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11.  Jewelry:  Make something to wear.  Ideas:  friendship bracelets, beaded jewelry, rubber bands.  Documentation:  Bring in the jewelry or a photo.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12.  Rock Painting:  Find the perfect rock outside.  Decorate it with paints and anything else you’d like.  Documentation:  Photograph it or bring in the actual rock.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13.  Sculpture:  Design an artwork to hang from a branch of a tree.  Take a photograph of the sculpture in the tree.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14.  Musical Instrument:  Create a musical instrument using materials around your house.  Documentation:  photograph or bring in the instrument.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16.  Building:  Using Legos, blocks or other building materials, spend an hour or so designing a unique construction.  Take a photograph of your masterpiece.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 xml:space="preserve">17.  Make a piñata using paper </w:t>
      </w:r>
      <w:proofErr w:type="spellStart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mache</w:t>
      </w:r>
      <w:proofErr w:type="spellEnd"/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 xml:space="preserve"> (find directions online).  Break it with some friends!  Take pictures.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18.  Create edible art: Play with your food and turn it into an artwork.  Or, decorate a cake.  Take a photo and then eat it!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19.  Sand sculpture:  go to the beach and build something or carve something out of sand and take a picture of it.</w:t>
      </w:r>
    </w:p>
    <w:p w:rsidR="008B52BF" w:rsidRPr="008B52BF" w:rsidRDefault="008B52BF" w:rsidP="008B52BF">
      <w:pPr>
        <w:shd w:val="clear" w:color="auto" w:fill="FFFFFF"/>
        <w:spacing w:line="357" w:lineRule="atLeast"/>
        <w:ind w:hanging="432"/>
        <w:textAlignment w:val="baseline"/>
        <w:rPr>
          <w:rFonts w:ascii="Century Gothic" w:eastAsia="Times New Roman" w:hAnsi="Century Gothic" w:cs="Times New Roman"/>
          <w:color w:val="333333"/>
          <w:sz w:val="22"/>
          <w:szCs w:val="22"/>
        </w:rPr>
      </w:pPr>
      <w:r w:rsidRPr="008B52BF">
        <w:rPr>
          <w:rFonts w:ascii="Century Gothic" w:eastAsia="Times New Roman" w:hAnsi="Century Gothic" w:cs="Times New Roman"/>
          <w:color w:val="333333"/>
          <w:sz w:val="22"/>
          <w:szCs w:val="22"/>
        </w:rPr>
        <w:t>20. YOUR CHOICE:  Come up with a creative activity to do by yourself or with your family.</w:t>
      </w:r>
    </w:p>
    <w:p w:rsidR="006F7714" w:rsidRDefault="006F7714">
      <w:pPr>
        <w:rPr>
          <w:sz w:val="22"/>
          <w:szCs w:val="22"/>
        </w:rPr>
      </w:pPr>
    </w:p>
    <w:p w:rsidR="008B52BF" w:rsidRPr="008B52BF" w:rsidRDefault="008B52BF">
      <w:pPr>
        <w:rPr>
          <w:sz w:val="22"/>
          <w:szCs w:val="22"/>
        </w:rPr>
      </w:pPr>
    </w:p>
    <w:sectPr w:rsidR="008B52BF" w:rsidRPr="008B52BF" w:rsidSect="004629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BF"/>
    <w:rsid w:val="0046299E"/>
    <w:rsid w:val="006F7714"/>
    <w:rsid w:val="008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129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52BF"/>
  </w:style>
  <w:style w:type="character" w:styleId="Hyperlink">
    <w:name w:val="Hyperlink"/>
    <w:basedOn w:val="DefaultParagraphFont"/>
    <w:uiPriority w:val="99"/>
    <w:semiHidden/>
    <w:unhideWhenUsed/>
    <w:rsid w:val="008B5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52BF"/>
  </w:style>
  <w:style w:type="character" w:styleId="Hyperlink">
    <w:name w:val="Hyperlink"/>
    <w:basedOn w:val="DefaultParagraphFont"/>
    <w:uiPriority w:val="99"/>
    <w:semiHidden/>
    <w:unhideWhenUsed/>
    <w:rsid w:val="008B5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5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0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6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1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31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3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0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7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40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30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55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4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00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71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mrdoob.com/projects/harmony" TargetMode="External"/><Relationship Id="rId7" Type="http://schemas.openxmlformats.org/officeDocument/2006/relationships/hyperlink" Target="http://jacksonpollock.org/" TargetMode="External"/><Relationship Id="rId8" Type="http://schemas.openxmlformats.org/officeDocument/2006/relationships/hyperlink" Target="http://www.picassohead.com/" TargetMode="External"/><Relationship Id="rId9" Type="http://schemas.openxmlformats.org/officeDocument/2006/relationships/hyperlink" Target="http://artpad.art.com/artpad/painter" TargetMode="External"/><Relationship Id="rId10" Type="http://schemas.openxmlformats.org/officeDocument/2006/relationships/hyperlink" Target="http://bomom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670</Words>
  <Characters>3825</Characters>
  <Application>Microsoft Macintosh Word</Application>
  <DocSecurity>0</DocSecurity>
  <Lines>31</Lines>
  <Paragraphs>8</Paragraphs>
  <ScaleCrop>false</ScaleCrop>
  <Company>rlc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rlc rlc</dc:creator>
  <cp:keywords/>
  <dc:description/>
  <cp:lastModifiedBy>rlc rlc</cp:lastModifiedBy>
  <cp:revision>1</cp:revision>
  <dcterms:created xsi:type="dcterms:W3CDTF">2014-06-17T13:36:00Z</dcterms:created>
  <dcterms:modified xsi:type="dcterms:W3CDTF">2014-06-17T13:48:00Z</dcterms:modified>
</cp:coreProperties>
</file>