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A3" w:rsidRDefault="00B234A3"/>
    <w:p w:rsidR="00B234A3" w:rsidRDefault="00B234A3" w:rsidP="00B234A3"/>
    <w:p w:rsidR="00B234A3" w:rsidRPr="002A0F62" w:rsidRDefault="00C932D9" w:rsidP="00B234A3">
      <w:r w:rsidRPr="002A0F62">
        <w:t xml:space="preserve">Grade/Content Area:          </w:t>
      </w:r>
      <w:r w:rsidRPr="002A0F62">
        <w:tab/>
      </w:r>
      <w:r w:rsidRPr="002A0F62">
        <w:tab/>
        <w:t>Building:</w:t>
      </w:r>
      <w:r w:rsidRPr="002A0F62">
        <w:tab/>
      </w:r>
      <w:r w:rsidRPr="002A0F62">
        <w:tab/>
      </w:r>
      <w:r w:rsidRPr="002A0F62">
        <w:tab/>
      </w:r>
      <w:r w:rsidRPr="002A0F62">
        <w:tab/>
        <w:t xml:space="preserve">Date: </w:t>
      </w:r>
    </w:p>
    <w:p w:rsidR="00C932D9" w:rsidRDefault="00C932D9" w:rsidP="00B234A3">
      <w:pPr>
        <w:rPr>
          <w:b/>
        </w:rPr>
      </w:pPr>
    </w:p>
    <w:p w:rsidR="00B234A3" w:rsidRDefault="00B234A3" w:rsidP="00B234A3">
      <w:pPr>
        <w:rPr>
          <w:b/>
        </w:rPr>
      </w:pPr>
      <w:r>
        <w:rPr>
          <w:b/>
        </w:rPr>
        <w:t>Building Level PLC Meetings</w:t>
      </w:r>
    </w:p>
    <w:p w:rsidR="00B234A3" w:rsidRDefault="00B234A3" w:rsidP="00B234A3">
      <w:pPr>
        <w:rPr>
          <w:b/>
        </w:rPr>
      </w:pPr>
    </w:p>
    <w:p w:rsidR="00B234A3" w:rsidRDefault="00B234A3" w:rsidP="00B234A3">
      <w:pPr>
        <w:rPr>
          <w:b/>
        </w:rPr>
      </w:pPr>
      <w:r w:rsidRPr="00A25FD9">
        <w:rPr>
          <w:b/>
        </w:rPr>
        <w:t xml:space="preserve"> “What do you want the students to know?”</w:t>
      </w:r>
    </w:p>
    <w:p w:rsidR="00B234A3" w:rsidRPr="008E43F2" w:rsidRDefault="00B234A3" w:rsidP="00B234A3">
      <w:r w:rsidRPr="008E43F2">
        <w:t>What is the focus of this week’s learning?</w:t>
      </w:r>
    </w:p>
    <w:p w:rsidR="00B234A3" w:rsidRPr="00A25FD9" w:rsidRDefault="00B234A3" w:rsidP="00B234A3">
      <w:pPr>
        <w:rPr>
          <w:b/>
        </w:rPr>
      </w:pPr>
    </w:p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>
      <w:pPr>
        <w:rPr>
          <w:b/>
        </w:rPr>
      </w:pPr>
      <w:r w:rsidRPr="00A25FD9">
        <w:rPr>
          <w:b/>
        </w:rPr>
        <w:t xml:space="preserve"> “How will we know if they know it?”</w:t>
      </w:r>
    </w:p>
    <w:p w:rsidR="00B234A3" w:rsidRPr="00A25FD9" w:rsidRDefault="00B234A3" w:rsidP="00B234A3">
      <w:pPr>
        <w:rPr>
          <w:b/>
        </w:rPr>
      </w:pPr>
      <w:r>
        <w:t>What specific data driven evidence do we have that informs us about question #1?  Do we have multiple and/or alternative measures of demonstrating the learning?</w:t>
      </w:r>
      <w:r>
        <w:rPr>
          <w:b/>
        </w:rPr>
        <w:t xml:space="preserve"> </w:t>
      </w:r>
    </w:p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>
      <w:r>
        <w:t xml:space="preserve">  </w:t>
      </w:r>
    </w:p>
    <w:p w:rsidR="00B234A3" w:rsidRDefault="00B234A3" w:rsidP="00B234A3">
      <w:pPr>
        <w:rPr>
          <w:b/>
        </w:rPr>
      </w:pPr>
      <w:r w:rsidRPr="00A25FD9">
        <w:rPr>
          <w:b/>
        </w:rPr>
        <w:t>“What do we do if they don’t learn?”</w:t>
      </w:r>
    </w:p>
    <w:p w:rsidR="00B234A3" w:rsidRPr="00A25FD9" w:rsidRDefault="00B234A3" w:rsidP="00B234A3">
      <w:pPr>
        <w:rPr>
          <w:b/>
        </w:rPr>
      </w:pPr>
      <w:r>
        <w:t>What evidence based practices have you performed and for how long?</w:t>
      </w:r>
    </w:p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>
      <w:pPr>
        <w:rPr>
          <w:b/>
        </w:rPr>
      </w:pPr>
      <w:r w:rsidRPr="00A25FD9">
        <w:rPr>
          <w:b/>
        </w:rPr>
        <w:t>“What will we do if they already know it?”</w:t>
      </w:r>
    </w:p>
    <w:p w:rsidR="00B234A3" w:rsidRPr="00A25FD9" w:rsidRDefault="00B234A3" w:rsidP="00B234A3">
      <w:pPr>
        <w:rPr>
          <w:b/>
        </w:rPr>
      </w:pPr>
      <w:r>
        <w:t xml:space="preserve">What independent and student led opportunities have you provided to raise students to the next highest level of learning?  </w:t>
      </w:r>
    </w:p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/>
    <w:p w:rsidR="00B234A3" w:rsidRDefault="00B234A3" w:rsidP="00B234A3">
      <w:r w:rsidRPr="00A25FD9">
        <w:rPr>
          <w:b/>
        </w:rPr>
        <w:t xml:space="preserve">Questions, Comments, or Concerns to be sent to the Building MTSS Team:  </w:t>
      </w:r>
    </w:p>
    <w:p w:rsidR="00F118E0" w:rsidRDefault="00F118E0" w:rsidP="00B234A3">
      <w:pPr>
        <w:tabs>
          <w:tab w:val="left" w:pos="1335"/>
        </w:tabs>
      </w:pPr>
    </w:p>
    <w:p w:rsidR="002A0F62" w:rsidRDefault="002A0F62" w:rsidP="00B234A3">
      <w:pPr>
        <w:tabs>
          <w:tab w:val="left" w:pos="1335"/>
        </w:tabs>
      </w:pPr>
    </w:p>
    <w:p w:rsidR="002A0F62" w:rsidRDefault="002A0F62" w:rsidP="00B234A3">
      <w:pPr>
        <w:tabs>
          <w:tab w:val="left" w:pos="1335"/>
        </w:tabs>
      </w:pPr>
    </w:p>
    <w:p w:rsidR="002A0F62" w:rsidRDefault="002A0F62" w:rsidP="00B234A3">
      <w:pPr>
        <w:tabs>
          <w:tab w:val="left" w:pos="1335"/>
        </w:tabs>
      </w:pPr>
    </w:p>
    <w:p w:rsidR="002A0F62" w:rsidRPr="002A0F62" w:rsidRDefault="002A0F62" w:rsidP="00B234A3">
      <w:pPr>
        <w:tabs>
          <w:tab w:val="left" w:pos="1335"/>
        </w:tabs>
      </w:pPr>
      <w:r>
        <w:rPr>
          <w:i/>
        </w:rPr>
        <w:t xml:space="preserve">*Completion and submission by Friday of same week </w:t>
      </w:r>
      <w:bookmarkStart w:id="0" w:name="_GoBack"/>
      <w:bookmarkEnd w:id="0"/>
    </w:p>
    <w:sectPr w:rsidR="002A0F62" w:rsidRPr="002A0F62" w:rsidSect="00DE0598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71" w:rsidRDefault="00CF4271" w:rsidP="00CF4271">
      <w:r>
        <w:separator/>
      </w:r>
    </w:p>
  </w:endnote>
  <w:endnote w:type="continuationSeparator" w:id="0">
    <w:p w:rsidR="00CF4271" w:rsidRDefault="00CF4271" w:rsidP="00CF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71" w:rsidRDefault="00CF4271" w:rsidP="00CF4271">
      <w:r>
        <w:separator/>
      </w:r>
    </w:p>
  </w:footnote>
  <w:footnote w:type="continuationSeparator" w:id="0">
    <w:p w:rsidR="00CF4271" w:rsidRDefault="00CF4271" w:rsidP="00CF4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71" w:rsidRDefault="00CF42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114301</wp:posOffset>
          </wp:positionH>
          <wp:positionV relativeFrom="page">
            <wp:posOffset>0</wp:posOffset>
          </wp:positionV>
          <wp:extent cx="7237280" cy="98298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BOE_p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7588" cy="983021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71"/>
    <w:rsid w:val="002A0F62"/>
    <w:rsid w:val="00B234A3"/>
    <w:rsid w:val="00C932D9"/>
    <w:rsid w:val="00CF4271"/>
    <w:rsid w:val="00DE0598"/>
    <w:rsid w:val="00F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DC2FE45B-CD12-4F6F-A33B-EC6ADFAD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271"/>
  </w:style>
  <w:style w:type="paragraph" w:styleId="Footer">
    <w:name w:val="footer"/>
    <w:basedOn w:val="Normal"/>
    <w:link w:val="FooterChar"/>
    <w:uiPriority w:val="99"/>
    <w:unhideWhenUsed/>
    <w:rsid w:val="00CF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271"/>
  </w:style>
  <w:style w:type="paragraph" w:styleId="BalloonText">
    <w:name w:val="Balloon Text"/>
    <w:basedOn w:val="Normal"/>
    <w:link w:val="BalloonTextChar"/>
    <w:uiPriority w:val="99"/>
    <w:semiHidden/>
    <w:unhideWhenUsed/>
    <w:rsid w:val="00CF42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8" ma:contentTypeDescription="Create a new document." ma:contentTypeScope="" ma:versionID="54f1d44057f84383ed77741da91971ad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fa8b89d953c957f2ed04a81f71d8319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42d4f3-5741-4827-9cab-9edbf30a7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29a0c-8789-49da-8cd2-e90a21dedea3}" ma:internalName="TaxCatchAll" ma:showField="CatchAllData" ma:web="bf8e6af5-334f-4920-87d8-c717a7afa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e6af5-334f-4920-87d8-c717a7afa95e" xsi:nil="true"/>
    <lcf76f155ced4ddcb4097134ff3c332f xmlns="86dd0431-72f7-4111-b598-26b3cc0c97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A9064B-4753-4775-9736-23C67D1821EC}"/>
</file>

<file path=customXml/itemProps2.xml><?xml version="1.0" encoding="utf-8"?>
<ds:datastoreItem xmlns:ds="http://schemas.openxmlformats.org/officeDocument/2006/customXml" ds:itemID="{84B9B1A1-D014-40DC-9C2D-DB3BDC077F37}"/>
</file>

<file path=customXml/itemProps3.xml><?xml version="1.0" encoding="utf-8"?>
<ds:datastoreItem xmlns:ds="http://schemas.openxmlformats.org/officeDocument/2006/customXml" ds:itemID="{63915694-F46A-4866-8440-1EA1EB6EB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Deanna Dimick</cp:lastModifiedBy>
  <cp:revision>4</cp:revision>
  <dcterms:created xsi:type="dcterms:W3CDTF">2015-09-22T13:06:00Z</dcterms:created>
  <dcterms:modified xsi:type="dcterms:W3CDTF">2015-10-27T18:42:00Z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