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DF" w:rsidRDefault="00F445DF" w:rsidP="00F445DF">
      <w:pPr>
        <w:rPr>
          <w:lang w:val="es-MX"/>
        </w:rPr>
      </w:pPr>
    </w:p>
    <w:p w:rsidR="00F445DF" w:rsidRPr="00F445DF" w:rsidRDefault="00B435A2" w:rsidP="00F445DF">
      <w:pPr>
        <w:rPr>
          <w:lang w:val="es-MX"/>
        </w:rPr>
      </w:pPr>
      <w:r>
        <w:rPr>
          <w:lang w:val="es-MX"/>
        </w:rPr>
        <w:t>Estimado Padre de Tercer G</w:t>
      </w:r>
      <w:bookmarkStart w:id="0" w:name="_GoBack"/>
      <w:bookmarkEnd w:id="0"/>
      <w:r w:rsidR="00A60B74">
        <w:rPr>
          <w:lang w:val="es-MX"/>
        </w:rPr>
        <w:t>rado</w:t>
      </w:r>
      <w:r w:rsidR="00F445DF" w:rsidRPr="00F445DF">
        <w:rPr>
          <w:lang w:val="es-MX"/>
        </w:rPr>
        <w:t>,</w:t>
      </w:r>
    </w:p>
    <w:p w:rsidR="00F445DF" w:rsidRPr="00F445DF" w:rsidRDefault="00F445DF" w:rsidP="00F445DF">
      <w:pPr>
        <w:rPr>
          <w:lang w:val="es-MX"/>
        </w:rPr>
      </w:pPr>
      <w:r w:rsidRPr="00F445DF">
        <w:rPr>
          <w:lang w:val="es-MX"/>
        </w:rPr>
        <w:t>A partir de enero de</w:t>
      </w:r>
      <w:r w:rsidR="00A60B74">
        <w:rPr>
          <w:lang w:val="es-MX"/>
        </w:rPr>
        <w:t>l 2014</w:t>
      </w:r>
      <w:r w:rsidRPr="00F445DF">
        <w:rPr>
          <w:lang w:val="es-MX"/>
        </w:rPr>
        <w:t xml:space="preserve">, Carolina del Norte está poniendo en práctica un sistema de cartera de lectura para </w:t>
      </w:r>
      <w:r w:rsidR="00A60B74">
        <w:rPr>
          <w:lang w:val="es-MX"/>
        </w:rPr>
        <w:t>los estudiantes de tercer grado</w:t>
      </w:r>
      <w:r w:rsidRPr="00F445DF">
        <w:rPr>
          <w:lang w:val="es-MX"/>
        </w:rPr>
        <w:t xml:space="preserve">. Esta es una oportunidad para que los estudiantes </w:t>
      </w:r>
      <w:r w:rsidR="00E9795D" w:rsidRPr="00F445DF">
        <w:rPr>
          <w:lang w:val="es-MX"/>
        </w:rPr>
        <w:t>demuestren</w:t>
      </w:r>
      <w:r w:rsidRPr="00F445DF">
        <w:rPr>
          <w:lang w:val="es-MX"/>
        </w:rPr>
        <w:t xml:space="preserve"> dominio de la lectura a lo largo de todo el segundo semestre, y no sólo un rendimiento en una prueba de lect</w:t>
      </w:r>
      <w:r w:rsidR="00E9795D">
        <w:rPr>
          <w:lang w:val="es-MX"/>
        </w:rPr>
        <w:t>ura de un día de Fin de Grado (</w:t>
      </w:r>
      <w:r w:rsidRPr="00F445DF">
        <w:rPr>
          <w:lang w:val="es-MX"/>
        </w:rPr>
        <w:t>EOG) en la primavera. Este proceso de la cartera es equitativo y uniforme para todos los estudiantes de tercer grado en todo el estado. Todavía se requiere que todos los estudiantes de tercer gra</w:t>
      </w:r>
      <w:r w:rsidR="00A60B74">
        <w:rPr>
          <w:lang w:val="es-MX"/>
        </w:rPr>
        <w:t>do en Carolina del Norte tomen las EOGs (Prueba de Fin de Grado), sin embargo</w:t>
      </w:r>
      <w:r w:rsidRPr="00F445DF">
        <w:rPr>
          <w:lang w:val="es-MX"/>
        </w:rPr>
        <w:t xml:space="preserve">, una cartera completa se puede considerar una </w:t>
      </w:r>
      <w:r w:rsidR="00A60B74" w:rsidRPr="00F445DF">
        <w:rPr>
          <w:lang w:val="es-MX"/>
        </w:rPr>
        <w:t xml:space="preserve">exención de retención </w:t>
      </w:r>
      <w:r w:rsidR="00A60B74">
        <w:rPr>
          <w:lang w:val="es-MX"/>
        </w:rPr>
        <w:t xml:space="preserve">de </w:t>
      </w:r>
      <w:r w:rsidRPr="00F445DF">
        <w:rPr>
          <w:lang w:val="es-MX"/>
        </w:rPr>
        <w:t xml:space="preserve">buena causa para aquellos estudiantes que no </w:t>
      </w:r>
      <w:r w:rsidR="007F50D3">
        <w:rPr>
          <w:lang w:val="es-MX"/>
        </w:rPr>
        <w:t>de</w:t>
      </w:r>
      <w:r w:rsidRPr="00F445DF">
        <w:rPr>
          <w:lang w:val="es-MX"/>
        </w:rPr>
        <w:t>muestra</w:t>
      </w:r>
      <w:r w:rsidR="00A60B74">
        <w:rPr>
          <w:lang w:val="es-MX"/>
        </w:rPr>
        <w:t>n</w:t>
      </w:r>
      <w:r w:rsidRPr="00F445DF">
        <w:rPr>
          <w:lang w:val="es-MX"/>
        </w:rPr>
        <w:t xml:space="preserve"> competencia en e</w:t>
      </w:r>
      <w:r w:rsidR="007F50D3">
        <w:rPr>
          <w:lang w:val="es-MX"/>
        </w:rPr>
        <w:t xml:space="preserve">l EOG de lectura. Los maestros </w:t>
      </w:r>
      <w:r w:rsidRPr="00F445DF">
        <w:rPr>
          <w:lang w:val="es-MX"/>
        </w:rPr>
        <w:t>comenzará</w:t>
      </w:r>
      <w:r w:rsidR="00A60B74">
        <w:rPr>
          <w:lang w:val="es-MX"/>
        </w:rPr>
        <w:t>n</w:t>
      </w:r>
      <w:r w:rsidRPr="00F445DF">
        <w:rPr>
          <w:lang w:val="es-MX"/>
        </w:rPr>
        <w:t xml:space="preserve"> a implementar el proceso de la cartera en enero. La</w:t>
      </w:r>
      <w:r w:rsidR="00A60B74">
        <w:rPr>
          <w:lang w:val="es-MX"/>
        </w:rPr>
        <w:t xml:space="preserve"> cartera tiene tres componentes</w:t>
      </w:r>
      <w:r w:rsidRPr="00F445DF">
        <w:rPr>
          <w:lang w:val="es-MX"/>
        </w:rPr>
        <w:t>:</w:t>
      </w:r>
    </w:p>
    <w:p w:rsidR="00F445DF" w:rsidRPr="0034219F" w:rsidRDefault="00862F26" w:rsidP="00F445DF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>Componente 1 contiene</w:t>
      </w:r>
      <w:r w:rsidR="00F445DF" w:rsidRPr="00A60B74">
        <w:rPr>
          <w:lang w:val="es-MX"/>
        </w:rPr>
        <w:t xml:space="preserve"> los datos de evaluación del sistema de evaluación MClass </w:t>
      </w:r>
      <w:r w:rsidR="00B8400F">
        <w:rPr>
          <w:lang w:val="es-MX"/>
        </w:rPr>
        <w:t xml:space="preserve">de </w:t>
      </w:r>
      <w:r w:rsidR="00F445DF" w:rsidRPr="00A60B74">
        <w:rPr>
          <w:lang w:val="es-MX"/>
        </w:rPr>
        <w:t>Lectura 3D</w:t>
      </w:r>
      <w:r w:rsidR="00B8400F">
        <w:rPr>
          <w:lang w:val="es-MX"/>
        </w:rPr>
        <w:t xml:space="preserve"> (de tres dimensiones)</w:t>
      </w:r>
      <w:r w:rsidR="00F445DF" w:rsidRPr="00A60B74">
        <w:rPr>
          <w:lang w:val="es-MX"/>
        </w:rPr>
        <w:t xml:space="preserve"> que los maestros han estado utilizando de</w:t>
      </w:r>
      <w:r w:rsidR="00A60B74">
        <w:rPr>
          <w:lang w:val="es-MX"/>
        </w:rPr>
        <w:t>sde el comienzo del año escolar</w:t>
      </w:r>
      <w:r w:rsidR="00F445DF" w:rsidRPr="00A60B74">
        <w:rPr>
          <w:lang w:val="es-MX"/>
        </w:rPr>
        <w:t>.</w:t>
      </w:r>
      <w:r w:rsidR="0034219F">
        <w:rPr>
          <w:lang w:val="es-MX"/>
        </w:rPr>
        <w:br/>
      </w:r>
    </w:p>
    <w:p w:rsidR="00F445DF" w:rsidRPr="0034219F" w:rsidRDefault="00862F26" w:rsidP="00F445DF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>Componente 2 contiene</w:t>
      </w:r>
      <w:r w:rsidR="00F445DF" w:rsidRPr="00A60B74">
        <w:rPr>
          <w:lang w:val="es-MX"/>
        </w:rPr>
        <w:t xml:space="preserve"> un Pl</w:t>
      </w:r>
      <w:r>
        <w:rPr>
          <w:lang w:val="es-MX"/>
        </w:rPr>
        <w:t>an Personal de Educación (PEP)</w:t>
      </w:r>
      <w:r w:rsidR="00F445DF" w:rsidRPr="00A60B74">
        <w:rPr>
          <w:lang w:val="es-MX"/>
        </w:rPr>
        <w:t>. Se trata de un plan individualizado para los estudiant</w:t>
      </w:r>
      <w:r>
        <w:rPr>
          <w:lang w:val="es-MX"/>
        </w:rPr>
        <w:t>es en riesgo de reprobar el grado escolar</w:t>
      </w:r>
      <w:r w:rsidR="00F445DF" w:rsidRPr="00A60B74">
        <w:rPr>
          <w:lang w:val="es-MX"/>
        </w:rPr>
        <w:t>. El PEP contiene estra</w:t>
      </w:r>
      <w:r>
        <w:rPr>
          <w:lang w:val="es-MX"/>
        </w:rPr>
        <w:t>tegias e intervenciones que los maestros</w:t>
      </w:r>
      <w:r w:rsidR="00F445DF" w:rsidRPr="00A60B74">
        <w:rPr>
          <w:lang w:val="es-MX"/>
        </w:rPr>
        <w:t xml:space="preserve"> están utilizando para ayudar a los es</w:t>
      </w:r>
      <w:r>
        <w:rPr>
          <w:lang w:val="es-MX"/>
        </w:rPr>
        <w:t>tudiantes en el área de lectura</w:t>
      </w:r>
      <w:r w:rsidR="00F445DF" w:rsidRPr="00A60B74">
        <w:rPr>
          <w:lang w:val="es-MX"/>
        </w:rPr>
        <w:t>.</w:t>
      </w:r>
      <w:r w:rsidR="0034219F">
        <w:rPr>
          <w:lang w:val="es-MX"/>
        </w:rPr>
        <w:br/>
      </w:r>
    </w:p>
    <w:p w:rsidR="00F445DF" w:rsidRPr="00A60B74" w:rsidRDefault="00F445DF" w:rsidP="00A60B74">
      <w:pPr>
        <w:pStyle w:val="ListParagraph"/>
        <w:numPr>
          <w:ilvl w:val="0"/>
          <w:numId w:val="1"/>
        </w:numPr>
        <w:rPr>
          <w:lang w:val="es-MX"/>
        </w:rPr>
      </w:pPr>
      <w:r w:rsidRPr="00A60B74">
        <w:rPr>
          <w:lang w:val="es-MX"/>
        </w:rPr>
        <w:t>Componente 3 contiene pasajes de lectura basados ​​en l</w:t>
      </w:r>
      <w:r w:rsidR="0034219F">
        <w:rPr>
          <w:lang w:val="es-MX"/>
        </w:rPr>
        <w:t>os estándares del Curso de Estudios Estandarizado</w:t>
      </w:r>
      <w:r w:rsidRPr="00A60B74">
        <w:rPr>
          <w:lang w:val="es-MX"/>
        </w:rPr>
        <w:t xml:space="preserve"> d</w:t>
      </w:r>
      <w:r w:rsidR="0034219F">
        <w:rPr>
          <w:lang w:val="es-MX"/>
        </w:rPr>
        <w:t>e Carolina del Norte</w:t>
      </w:r>
      <w:r w:rsidRPr="00A60B74">
        <w:rPr>
          <w:lang w:val="es-MX"/>
        </w:rPr>
        <w:t xml:space="preserve"> que los estudiantes han estado aprendiendo este año.</w:t>
      </w:r>
    </w:p>
    <w:p w:rsidR="00F445DF" w:rsidRPr="00F445DF" w:rsidRDefault="00F445DF" w:rsidP="00F445DF">
      <w:pPr>
        <w:rPr>
          <w:lang w:val="es-MX"/>
        </w:rPr>
      </w:pPr>
      <w:r w:rsidRPr="00F445DF">
        <w:rPr>
          <w:lang w:val="es-MX"/>
        </w:rPr>
        <w:t>Su estudiante trabajará en los pasajes de lectura a lo lar</w:t>
      </w:r>
      <w:r w:rsidR="00652C35">
        <w:rPr>
          <w:lang w:val="es-MX"/>
        </w:rPr>
        <w:t>go del segundo semestre. Su</w:t>
      </w:r>
      <w:r w:rsidRPr="00F445DF">
        <w:rPr>
          <w:lang w:val="es-MX"/>
        </w:rPr>
        <w:t xml:space="preserve"> ma</w:t>
      </w:r>
      <w:r w:rsidR="00652C35">
        <w:rPr>
          <w:lang w:val="es-MX"/>
        </w:rPr>
        <w:t>estro determinará qué pasajes se</w:t>
      </w:r>
      <w:r w:rsidRPr="00F445DF">
        <w:rPr>
          <w:lang w:val="es-MX"/>
        </w:rPr>
        <w:t xml:space="preserve"> administrar</w:t>
      </w:r>
      <w:r w:rsidR="00652C35">
        <w:rPr>
          <w:lang w:val="es-MX"/>
        </w:rPr>
        <w:t>án basados en la enseñanza en clase</w:t>
      </w:r>
      <w:r w:rsidRPr="00F445DF">
        <w:rPr>
          <w:lang w:val="es-MX"/>
        </w:rPr>
        <w:t>. Con el fin de tener una cartera completa, los componentes 1 y 2 deben ser completados por el maestro</w:t>
      </w:r>
      <w:r w:rsidR="007F50D3">
        <w:rPr>
          <w:lang w:val="es-MX"/>
        </w:rPr>
        <w:t>,</w:t>
      </w:r>
      <w:r w:rsidRPr="00F445DF">
        <w:rPr>
          <w:lang w:val="es-MX"/>
        </w:rPr>
        <w:t xml:space="preserve"> y el niño debe </w:t>
      </w:r>
      <w:r w:rsidR="007F50D3">
        <w:rPr>
          <w:lang w:val="es-MX"/>
        </w:rPr>
        <w:t>de</w:t>
      </w:r>
      <w:r w:rsidRPr="00F445DF">
        <w:rPr>
          <w:lang w:val="es-MX"/>
        </w:rPr>
        <w:t xml:space="preserve">mostrar competencia en 36 pasajes </w:t>
      </w:r>
      <w:r w:rsidR="00652C35">
        <w:rPr>
          <w:lang w:val="es-MX"/>
        </w:rPr>
        <w:t>de lectura para el Componente 3</w:t>
      </w:r>
      <w:r w:rsidRPr="00F445DF">
        <w:rPr>
          <w:lang w:val="es-MX"/>
        </w:rPr>
        <w:t xml:space="preserve">. </w:t>
      </w:r>
      <w:r w:rsidR="00652C35">
        <w:rPr>
          <w:lang w:val="es-MX"/>
        </w:rPr>
        <w:t>El número de pasajes con dominio</w:t>
      </w:r>
      <w:r w:rsidRPr="00F445DF">
        <w:rPr>
          <w:lang w:val="es-MX"/>
        </w:rPr>
        <w:t xml:space="preserve"> se determinó siguiendo las pautas exactas de una cartera definida por la ley</w:t>
      </w:r>
      <w:r w:rsidR="00652C35" w:rsidRPr="00652C35">
        <w:rPr>
          <w:lang w:val="es-MX"/>
        </w:rPr>
        <w:t xml:space="preserve"> </w:t>
      </w:r>
      <w:r w:rsidR="00652C35">
        <w:rPr>
          <w:lang w:val="es-MX"/>
        </w:rPr>
        <w:t>“Lectura para L</w:t>
      </w:r>
      <w:r w:rsidR="00652C35" w:rsidRPr="00F445DF">
        <w:rPr>
          <w:lang w:val="es-MX"/>
        </w:rPr>
        <w:t>ograr</w:t>
      </w:r>
      <w:r w:rsidRPr="00F445DF">
        <w:rPr>
          <w:lang w:val="es-MX"/>
        </w:rPr>
        <w:t>.</w:t>
      </w:r>
      <w:r w:rsidR="00652C35">
        <w:rPr>
          <w:lang w:val="es-MX"/>
        </w:rPr>
        <w:t>”</w:t>
      </w:r>
      <w:r w:rsidRPr="00F445DF">
        <w:rPr>
          <w:lang w:val="es-MX"/>
        </w:rPr>
        <w:t xml:space="preserve"> Los pasajes de lectura deben ser completados de forma </w:t>
      </w:r>
      <w:r w:rsidR="00652C35" w:rsidRPr="00F445DF">
        <w:rPr>
          <w:lang w:val="es-MX"/>
        </w:rPr>
        <w:t>independiente,</w:t>
      </w:r>
      <w:r w:rsidR="00652C35">
        <w:rPr>
          <w:lang w:val="es-MX"/>
        </w:rPr>
        <w:t xml:space="preserve"> administrados sin límite de tiempo</w:t>
      </w:r>
      <w:r w:rsidRPr="00F445DF">
        <w:rPr>
          <w:lang w:val="es-MX"/>
        </w:rPr>
        <w:t>, y no podrán ser completado</w:t>
      </w:r>
      <w:r w:rsidR="00652C35">
        <w:rPr>
          <w:lang w:val="es-MX"/>
        </w:rPr>
        <w:t>s</w:t>
      </w:r>
      <w:r w:rsidRPr="00F445DF">
        <w:rPr>
          <w:lang w:val="es-MX"/>
        </w:rPr>
        <w:t xml:space="preserve"> para la tarea. Los pasajes deben ser administrados como los trabajos de clase</w:t>
      </w:r>
      <w:r w:rsidR="00652C35">
        <w:rPr>
          <w:lang w:val="es-MX"/>
        </w:rPr>
        <w:t xml:space="preserve"> y </w:t>
      </w:r>
      <w:r w:rsidRPr="00F445DF">
        <w:rPr>
          <w:lang w:val="es-MX"/>
        </w:rPr>
        <w:t>como seguimiento a la instrucción direc</w:t>
      </w:r>
      <w:r w:rsidR="00652C35">
        <w:rPr>
          <w:lang w:val="es-MX"/>
        </w:rPr>
        <w:t>ta en los estándares de lectura</w:t>
      </w:r>
      <w:r w:rsidRPr="00F445DF">
        <w:rPr>
          <w:lang w:val="es-MX"/>
        </w:rPr>
        <w:t xml:space="preserve">. Estos pasajes de lectura son una manera para que los estudiantes demuestren competencia y ser promovidos </w:t>
      </w:r>
      <w:r w:rsidR="00652C35">
        <w:rPr>
          <w:lang w:val="es-MX"/>
        </w:rPr>
        <w:t>al final del tercer grado con una</w:t>
      </w:r>
      <w:r w:rsidRPr="00F445DF">
        <w:rPr>
          <w:lang w:val="es-MX"/>
        </w:rPr>
        <w:t xml:space="preserve"> exención</w:t>
      </w:r>
      <w:r w:rsidR="00652C35">
        <w:rPr>
          <w:lang w:val="es-MX"/>
        </w:rPr>
        <w:t xml:space="preserve"> de Buena</w:t>
      </w:r>
      <w:r w:rsidRPr="00F445DF">
        <w:rPr>
          <w:lang w:val="es-MX"/>
        </w:rPr>
        <w:t xml:space="preserve"> Causa.</w:t>
      </w:r>
    </w:p>
    <w:p w:rsidR="0095603F" w:rsidRPr="00F445DF" w:rsidRDefault="00F445DF" w:rsidP="00F445DF">
      <w:pPr>
        <w:rPr>
          <w:lang w:val="es-MX"/>
        </w:rPr>
      </w:pPr>
      <w:r w:rsidRPr="00F445DF">
        <w:rPr>
          <w:lang w:val="es-MX"/>
        </w:rPr>
        <w:t xml:space="preserve">Esperamos que esta información </w:t>
      </w:r>
      <w:r w:rsidR="00652C35" w:rsidRPr="00F445DF">
        <w:rPr>
          <w:lang w:val="es-MX"/>
        </w:rPr>
        <w:t>sea</w:t>
      </w:r>
      <w:r w:rsidRPr="00F445DF">
        <w:rPr>
          <w:lang w:val="es-MX"/>
        </w:rPr>
        <w:t xml:space="preserve"> útil para usted.</w:t>
      </w:r>
      <w:r w:rsidR="00652C35">
        <w:rPr>
          <w:lang w:val="es-MX"/>
        </w:rPr>
        <w:t xml:space="preserve"> </w:t>
      </w:r>
      <w:r w:rsidRPr="00F445DF">
        <w:rPr>
          <w:lang w:val="es-MX"/>
        </w:rPr>
        <w:t xml:space="preserve"> Si usted t</w:t>
      </w:r>
      <w:r w:rsidR="00652C35">
        <w:rPr>
          <w:lang w:val="es-MX"/>
        </w:rPr>
        <w:t>iene preguntas o preocupaciones</w:t>
      </w:r>
      <w:r w:rsidRPr="00F445DF">
        <w:rPr>
          <w:lang w:val="es-MX"/>
        </w:rPr>
        <w:t>, por favor comuníquese con la escuela de su hijo.</w:t>
      </w:r>
    </w:p>
    <w:sectPr w:rsidR="0095603F" w:rsidRPr="00F445DF" w:rsidSect="0095603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71E" w:rsidRDefault="0016471E" w:rsidP="00D9135C">
      <w:pPr>
        <w:spacing w:after="0" w:line="240" w:lineRule="auto"/>
      </w:pPr>
      <w:r>
        <w:separator/>
      </w:r>
    </w:p>
  </w:endnote>
  <w:endnote w:type="continuationSeparator" w:id="0">
    <w:p w:rsidR="0016471E" w:rsidRDefault="0016471E" w:rsidP="00D9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71E" w:rsidRDefault="0016471E" w:rsidP="00D9135C">
      <w:pPr>
        <w:spacing w:after="0" w:line="240" w:lineRule="auto"/>
      </w:pPr>
      <w:r>
        <w:separator/>
      </w:r>
    </w:p>
  </w:footnote>
  <w:footnote w:type="continuationSeparator" w:id="0">
    <w:p w:rsidR="0016471E" w:rsidRDefault="0016471E" w:rsidP="00D9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03F" w:rsidRDefault="0095603F">
    <w:pPr>
      <w:pStyle w:val="Header"/>
    </w:pPr>
    <w:r>
      <w:rPr>
        <w:noProof/>
        <w:lang w:val="es-MX" w:eastAsia="es-MX"/>
      </w:rPr>
      <w:drawing>
        <wp:inline distT="0" distB="0" distL="0" distR="0" wp14:anchorId="009067E6" wp14:editId="3EEEA28B">
          <wp:extent cx="6438900" cy="213950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0" cy="213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0DD5"/>
    <w:multiLevelType w:val="hybridMultilevel"/>
    <w:tmpl w:val="B2D29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35C"/>
    <w:rsid w:val="00113113"/>
    <w:rsid w:val="0016471E"/>
    <w:rsid w:val="00297085"/>
    <w:rsid w:val="002D03A8"/>
    <w:rsid w:val="002E6DAF"/>
    <w:rsid w:val="0034219F"/>
    <w:rsid w:val="003A2F34"/>
    <w:rsid w:val="00440DFA"/>
    <w:rsid w:val="004D1906"/>
    <w:rsid w:val="0052201A"/>
    <w:rsid w:val="00627580"/>
    <w:rsid w:val="00652C35"/>
    <w:rsid w:val="00664A11"/>
    <w:rsid w:val="00694004"/>
    <w:rsid w:val="00712331"/>
    <w:rsid w:val="00772794"/>
    <w:rsid w:val="007850B8"/>
    <w:rsid w:val="007F50D3"/>
    <w:rsid w:val="00862F26"/>
    <w:rsid w:val="009417C5"/>
    <w:rsid w:val="0095603F"/>
    <w:rsid w:val="00A21521"/>
    <w:rsid w:val="00A36EC2"/>
    <w:rsid w:val="00A60B74"/>
    <w:rsid w:val="00A87C36"/>
    <w:rsid w:val="00B435A2"/>
    <w:rsid w:val="00B8400F"/>
    <w:rsid w:val="00C4008D"/>
    <w:rsid w:val="00C4407C"/>
    <w:rsid w:val="00CF3B7D"/>
    <w:rsid w:val="00D0423E"/>
    <w:rsid w:val="00D776CB"/>
    <w:rsid w:val="00D9135C"/>
    <w:rsid w:val="00E7617B"/>
    <w:rsid w:val="00E9795D"/>
    <w:rsid w:val="00EE1D8F"/>
    <w:rsid w:val="00F223DB"/>
    <w:rsid w:val="00F32AFA"/>
    <w:rsid w:val="00F445DF"/>
    <w:rsid w:val="00FA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35C"/>
  </w:style>
  <w:style w:type="paragraph" w:styleId="Footer">
    <w:name w:val="footer"/>
    <w:basedOn w:val="Normal"/>
    <w:link w:val="FooterChar"/>
    <w:uiPriority w:val="99"/>
    <w:unhideWhenUsed/>
    <w:rsid w:val="00D91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35C"/>
  </w:style>
  <w:style w:type="character" w:styleId="CommentReference">
    <w:name w:val="annotation reference"/>
    <w:basedOn w:val="DefaultParagraphFont"/>
    <w:uiPriority w:val="99"/>
    <w:semiHidden/>
    <w:unhideWhenUsed/>
    <w:rsid w:val="002E6D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D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D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D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D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0B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35C"/>
  </w:style>
  <w:style w:type="paragraph" w:styleId="Footer">
    <w:name w:val="footer"/>
    <w:basedOn w:val="Normal"/>
    <w:link w:val="FooterChar"/>
    <w:uiPriority w:val="99"/>
    <w:unhideWhenUsed/>
    <w:rsid w:val="00D91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35C"/>
  </w:style>
  <w:style w:type="character" w:styleId="CommentReference">
    <w:name w:val="annotation reference"/>
    <w:basedOn w:val="DefaultParagraphFont"/>
    <w:uiPriority w:val="99"/>
    <w:semiHidden/>
    <w:unhideWhenUsed/>
    <w:rsid w:val="002E6D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D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D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D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D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0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81135-CDD7-4FC9-ACCF-BC407BF9A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NCDPI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awhitfold</dc:creator>
  <cp:lastModifiedBy>Cindy Fowler</cp:lastModifiedBy>
  <cp:revision>12</cp:revision>
  <cp:lastPrinted>2014-01-09T19:22:00Z</cp:lastPrinted>
  <dcterms:created xsi:type="dcterms:W3CDTF">2014-01-09T19:24:00Z</dcterms:created>
  <dcterms:modified xsi:type="dcterms:W3CDTF">2014-01-09T21:07:00Z</dcterms:modified>
</cp:coreProperties>
</file>