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85" w:rsidRPr="004A2EAA" w:rsidRDefault="00863085" w:rsidP="00863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Esperamos que su hijo </w:t>
      </w:r>
      <w:r w:rsidR="004A2EAA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haya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tenido un buen comienzo del tercer grado hasta el momento</w:t>
      </w:r>
      <w:r w:rsid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 </w:t>
      </w:r>
      <w:r w:rsidR="00695AC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Como parte de la ley “Leer Para Lograr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,</w:t>
      </w:r>
      <w:r w:rsidR="00695AC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”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a su hijo se le dará una prueba estandarizada de principio</w:t>
      </w:r>
      <w:r w:rsidR="00695AC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de curso para ver cómo está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leyendo. </w:t>
      </w:r>
      <w:r w:rsidRPr="004A2E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s-MX"/>
        </w:rPr>
        <w:t>Una actividad práctica e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s-MX"/>
        </w:rPr>
        <w:t>stá programada para</w:t>
      </w:r>
      <w:r w:rsidR="00432C51" w:rsidRPr="00432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 w:themeFill="background1"/>
          <w:lang w:val="es-MX"/>
        </w:rPr>
        <w:t xml:space="preserve">  </w:t>
      </w:r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>(</w:t>
      </w:r>
      <w:proofErr w:type="spell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>insert</w:t>
      </w:r>
      <w:proofErr w:type="spellEnd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 xml:space="preserve"> date </w:t>
      </w:r>
      <w:proofErr w:type="spell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>for</w:t>
      </w:r>
      <w:proofErr w:type="spellEnd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 xml:space="preserve"> </w:t>
      </w:r>
      <w:proofErr w:type="spell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>practice</w:t>
      </w:r>
      <w:proofErr w:type="spellEnd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 xml:space="preserve"> test</w:t>
      </w:r>
      <w:proofErr w:type="gram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 w:themeFill="background1"/>
          <w:lang w:val="es-MX"/>
        </w:rPr>
        <w:t xml:space="preserve">)  </w:t>
      </w:r>
      <w:r w:rsidRPr="004A2E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s-MX"/>
        </w:rPr>
        <w:t>.</w:t>
      </w:r>
      <w:proofErr w:type="gramEnd"/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Esta actividad práctica permitirá a los estudiantes la oportun</w:t>
      </w:r>
      <w:r w:rsidR="00513AD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idad de practicar (1) </w:t>
      </w:r>
      <w:r w:rsidR="004A2EAA"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respondiendo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a las preguntas de opción múltiple, (2) la transferencia de las respuestas de un libro de ensayo a un</w:t>
      </w:r>
      <w:r w:rsidR="004A2EAA"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a hoja de respuestas, y (3) 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codifica</w:t>
      </w:r>
      <w:r w:rsidR="004A2EAA"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>ndo</w:t>
      </w:r>
      <w:r w:rsidRPr="004A2E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s-MX"/>
        </w:rPr>
        <w:t xml:space="preserve"> las respuestas en una hoja de respuestas.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La P</w:t>
      </w:r>
      <w:r w:rsidR="004A2EAA"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rueba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A2EAA"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actual 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de Lectura/</w:t>
      </w:r>
      <w:r w:rsidR="004A2EAA"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Artes del Lenguaje Inglés 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del principio del grado tres</w:t>
      </w:r>
      <w:r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de </w:t>
      </w:r>
      <w:r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Carolina del Norte </w:t>
      </w:r>
      <w:r w:rsidR="004A2EAA"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se lleva a cabo</w:t>
      </w:r>
      <w:r w:rsidR="00432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/>
        </w:rPr>
        <w:t xml:space="preserve"> </w:t>
      </w:r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MX"/>
        </w:rPr>
        <w:t>(</w:t>
      </w:r>
      <w:proofErr w:type="spell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MX"/>
        </w:rPr>
        <w:t>insert</w:t>
      </w:r>
      <w:proofErr w:type="spellEnd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MX"/>
        </w:rPr>
        <w:t xml:space="preserve"> date </w:t>
      </w:r>
      <w:proofErr w:type="spellStart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MX"/>
        </w:rPr>
        <w:t>for</w:t>
      </w:r>
      <w:proofErr w:type="spellEnd"/>
      <w:r w:rsidR="00432C51" w:rsidRPr="00432C5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MX"/>
        </w:rPr>
        <w:t xml:space="preserve"> 3rd BOG test)</w:t>
      </w:r>
      <w:r w:rsidR="00432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/>
        </w:rPr>
        <w:t xml:space="preserve">      </w:t>
      </w:r>
      <w:r w:rsidRPr="004A2EA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.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Después del examen, recibirá un informe estudiantil del resultado de su hijo. 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Al final del tercer grado, su hijo tomará exámenes de fin de grado en lectura y en matemáticas. </w:t>
      </w:r>
      <w:r w:rsidR="00513AD6">
        <w:rPr>
          <w:rFonts w:ascii="Times New Roman" w:eastAsia="Times New Roman" w:hAnsi="Times New Roman" w:cs="Times New Roman"/>
          <w:sz w:val="24"/>
          <w:szCs w:val="24"/>
          <w:lang w:val="es-MX"/>
        </w:rPr>
        <w:t>Estas pruebas indic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ará</w:t>
      </w:r>
      <w:r w:rsidR="00513AD6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usted y al maestro si su hijo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ha aprendido las habilidades básicas que él</w:t>
      </w:r>
      <w:r w:rsid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 ella necesita para tener éxito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cuarto grado. </w:t>
      </w:r>
    </w:p>
    <w:p w:rsidR="00863085" w:rsidRPr="004A2EAA" w:rsidRDefault="00863085" w:rsidP="00863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ley 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“Leer Para Lograr”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requiere que estudiantes de tercer grado que no están leyendo a un nivel de dominio en las prueba</w:t>
      </w:r>
      <w:r w:rsidR="00B1739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 de fin de grado recibirán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atención especial.</w:t>
      </w:r>
      <w:r w:rsidR="00B1739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Si su hijo</w:t>
      </w:r>
      <w:r w:rsidR="00B643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no</w:t>
      </w:r>
      <w:r w:rsidR="00B1739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demuestra competencia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las pruebas de fin de grado en la lectura al final del tercer grado, esto es lo que sucederá: </w:t>
      </w:r>
    </w:p>
    <w:p w:rsidR="00863085" w:rsidRPr="004A2EAA" w:rsidRDefault="009E74AB" w:rsidP="00863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En primer lugar, su hijo tomará de nuevo la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prueba para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asegurarse de que no fue solo el resultado de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un mal día en el primer día de la prueba. </w:t>
      </w:r>
    </w:p>
    <w:p w:rsidR="00863085" w:rsidRPr="004A2EAA" w:rsidRDefault="00863085" w:rsidP="00695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segundo lugar, si su hijo no es competente en la repetición de la prueba, su hijo o hija </w:t>
      </w:r>
      <w:r w:rsidR="00B64354">
        <w:rPr>
          <w:rFonts w:ascii="Times New Roman" w:eastAsia="Times New Roman" w:hAnsi="Times New Roman" w:cs="Times New Roman"/>
          <w:sz w:val="24"/>
          <w:szCs w:val="24"/>
          <w:lang w:val="es-MX"/>
        </w:rPr>
        <w:t>será invitado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un campo de lectura de vera</w:t>
      </w:r>
      <w:r w:rsidR="007A3998">
        <w:rPr>
          <w:rFonts w:ascii="Times New Roman" w:eastAsia="Times New Roman" w:hAnsi="Times New Roman" w:cs="Times New Roman"/>
          <w:sz w:val="24"/>
          <w:szCs w:val="24"/>
          <w:lang w:val="es-MX"/>
        </w:rPr>
        <w:t>no para ayudarle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mejorar sus habilidades de lectura. Este campamento es sin costo alguno para usted. </w:t>
      </w:r>
      <w:r w:rsidR="009E74AB" w:rsidRPr="009E74A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Las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Escuelas</w:t>
      </w:r>
      <w:r w:rsidR="007A399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del Condado de </w:t>
      </w:r>
      <w:proofErr w:type="spellStart"/>
      <w:r w:rsidR="007A3998">
        <w:rPr>
          <w:rFonts w:ascii="Times New Roman" w:eastAsia="Times New Roman" w:hAnsi="Times New Roman" w:cs="Times New Roman"/>
          <w:sz w:val="24"/>
          <w:szCs w:val="24"/>
          <w:lang w:val="es-MX"/>
        </w:rPr>
        <w:t>Ashe</w:t>
      </w:r>
      <w:proofErr w:type="spellEnd"/>
      <w:r w:rsidR="007A399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organizará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campamento y le dará más información acerca de cuándo y dónde se llevará a cabo.</w:t>
      </w:r>
      <w:r w:rsidR="00695ACD" w:rsidRPr="00695ACD">
        <w:rPr>
          <w:lang w:val="es-MX"/>
        </w:rPr>
        <w:t xml:space="preserve"> </w:t>
      </w:r>
      <w:r w:rsidR="00695ACD" w:rsidRP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 su niño no asiste al campamento de lectura, él o ella se ofrecerá la oportunidad de tomar una prueba alternativa en un día designado por las Escuelas del Condado de </w:t>
      </w:r>
      <w:proofErr w:type="spellStart"/>
      <w:r w:rsidR="00695ACD" w:rsidRP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Ashe</w:t>
      </w:r>
      <w:proofErr w:type="spellEnd"/>
      <w:r w:rsidR="00695ACD" w:rsidRP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hacia el final del ve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rano. Si él o ella demuestra</w:t>
      </w:r>
      <w:r w:rsidR="00695ACD" w:rsidRP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competen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cia</w:t>
      </w:r>
      <w:r w:rsidR="00695ACD" w:rsidRP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, su hijo será promovido a cuarto grado.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695ACD" w:rsidRDefault="00863085" w:rsidP="00863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Al final del campo de le</w:t>
      </w:r>
      <w:r w:rsidR="00DC5553">
        <w:rPr>
          <w:rFonts w:ascii="Times New Roman" w:eastAsia="Times New Roman" w:hAnsi="Times New Roman" w:cs="Times New Roman"/>
          <w:sz w:val="24"/>
          <w:szCs w:val="24"/>
          <w:lang w:val="es-MX"/>
        </w:rPr>
        <w:t>ctura para el verano, se repetirá</w:t>
      </w:r>
      <w:r w:rsidR="008C217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administración de la prueba de lectura a su hijo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DC5553">
        <w:rPr>
          <w:rFonts w:ascii="Times New Roman" w:eastAsia="Times New Roman" w:hAnsi="Times New Roman" w:cs="Times New Roman"/>
          <w:sz w:val="24"/>
          <w:szCs w:val="24"/>
          <w:lang w:val="es-MX"/>
        </w:rPr>
        <w:t>Si él o ella demuestra competencia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, su hijo s</w:t>
      </w:r>
      <w:r w:rsidR="00DC5553">
        <w:rPr>
          <w:rFonts w:ascii="Times New Roman" w:eastAsia="Times New Roman" w:hAnsi="Times New Roman" w:cs="Times New Roman"/>
          <w:sz w:val="24"/>
          <w:szCs w:val="24"/>
          <w:lang w:val="es-MX"/>
        </w:rPr>
        <w:t>erá elegible para ser promovido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al cuarto grado.</w:t>
      </w:r>
    </w:p>
    <w:p w:rsidR="00863085" w:rsidRPr="004A2EAA" w:rsidRDefault="00DC5553" w:rsidP="00863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Si su hijo no demuestra competencia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al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final del campo de lectura en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verano, él o ella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podrá repetir el tercer grado O él/ella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será colocado en clases de cuarto grado 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l año siguiente con una identificación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retención de tercer grado. Noventa minutos de instrucción de lectura ininterrumpida se proporcionarán a diario en estas clases.</w:t>
      </w:r>
      <w:r w:rsidR="0053501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 su hijo asiste una clase de cuarto grado con una identificación de retención de tercer grado, él/ella será elegible para tomar el examen de lectura al final de Octubre para intentar de lograr una promoción y quitar la identificación de retención.  </w:t>
      </w:r>
      <w:r w:rsidR="00535016">
        <w:rPr>
          <w:rFonts w:ascii="Times New Roman" w:eastAsia="Times New Roman" w:hAnsi="Times New Roman" w:cs="Times New Roman"/>
          <w:sz w:val="24"/>
          <w:szCs w:val="24"/>
          <w:lang w:val="es-MX"/>
        </w:rPr>
        <w:t>Su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hijo permanecerá en la misma clase de cuarto grado durante todo el año escolar y 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seguir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á</w:t>
      </w:r>
      <w:r w:rsidR="00863085"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recibiendo la instrucción de lectura ininterrumpida durante el cuarto grado para apoyar la mejora continua de las habilidades de lectura. </w:t>
      </w:r>
    </w:p>
    <w:p w:rsidR="00DB39AD" w:rsidRDefault="00863085" w:rsidP="0069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Se proporcionarán más detalles acerca de este requisito y cómo</w:t>
      </w:r>
      <w:r w:rsidR="00DC555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las</w:t>
      </w:r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Escuelas del Condado de </w:t>
      </w:r>
      <w:proofErr w:type="spellStart"/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>Ashe</w:t>
      </w:r>
      <w:proofErr w:type="spellEnd"/>
      <w:r w:rsidRPr="004A2E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ayudarán a los niños a ser mejores lect</w:t>
      </w:r>
      <w:r w:rsidR="00695ACD">
        <w:rPr>
          <w:rFonts w:ascii="Times New Roman" w:eastAsia="Times New Roman" w:hAnsi="Times New Roman" w:cs="Times New Roman"/>
          <w:sz w:val="24"/>
          <w:szCs w:val="24"/>
          <w:lang w:val="es-MX"/>
        </w:rPr>
        <w:t>ores al final del tercer grado.</w:t>
      </w:r>
    </w:p>
    <w:p w:rsidR="00695ACD" w:rsidRPr="00432C51" w:rsidRDefault="00695ACD" w:rsidP="0069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51">
        <w:rPr>
          <w:rFonts w:ascii="Times New Roman" w:eastAsia="Times New Roman" w:hAnsi="Times New Roman" w:cs="Times New Roman"/>
          <w:sz w:val="24"/>
          <w:szCs w:val="24"/>
        </w:rPr>
        <w:t xml:space="preserve">Atentamente, </w:t>
      </w:r>
      <w:r w:rsidR="00432C51" w:rsidRPr="00432C51">
        <w:rPr>
          <w:rFonts w:ascii="Times New Roman" w:eastAsia="Times New Roman" w:hAnsi="Times New Roman" w:cs="Times New Roman"/>
          <w:b/>
          <w:i/>
          <w:sz w:val="24"/>
          <w:szCs w:val="24"/>
        </w:rPr>
        <w:t>(insert Test Coordinator’s name)</w:t>
      </w:r>
      <w:bookmarkStart w:id="0" w:name="_GoBack"/>
      <w:bookmarkEnd w:id="0"/>
    </w:p>
    <w:sectPr w:rsidR="00695ACD" w:rsidRPr="0043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2F1"/>
    <w:multiLevelType w:val="multilevel"/>
    <w:tmpl w:val="2A7E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85"/>
    <w:rsid w:val="00432C51"/>
    <w:rsid w:val="004A2EAA"/>
    <w:rsid w:val="00513AD6"/>
    <w:rsid w:val="00535016"/>
    <w:rsid w:val="00695ACD"/>
    <w:rsid w:val="007A3998"/>
    <w:rsid w:val="00863085"/>
    <w:rsid w:val="008C2174"/>
    <w:rsid w:val="009E74AB"/>
    <w:rsid w:val="00B17393"/>
    <w:rsid w:val="00B64354"/>
    <w:rsid w:val="00DB39AD"/>
    <w:rsid w:val="00D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Roten</dc:creator>
  <cp:lastModifiedBy>Cindy Fowler</cp:lastModifiedBy>
  <cp:revision>3</cp:revision>
  <dcterms:created xsi:type="dcterms:W3CDTF">2014-08-22T19:13:00Z</dcterms:created>
  <dcterms:modified xsi:type="dcterms:W3CDTF">2014-11-21T18:25:00Z</dcterms:modified>
</cp:coreProperties>
</file>