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4A" w:rsidRPr="00E463FE" w:rsidRDefault="00E463FE" w:rsidP="00E463FE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4AB897" wp14:editId="709887F8">
                <wp:simplePos x="0" y="0"/>
                <wp:positionH relativeFrom="column">
                  <wp:posOffset>6524625</wp:posOffset>
                </wp:positionH>
                <wp:positionV relativeFrom="paragraph">
                  <wp:posOffset>76200</wp:posOffset>
                </wp:positionV>
                <wp:extent cx="990600" cy="3238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146FB8" w:rsidP="00A607D8">
                            <w:pPr>
                              <w:spacing w:before="120"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GRADE:</w:t>
                            </w:r>
                            <w:r w:rsidR="0026014A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A02962">
                              <w:rPr>
                                <w:rFonts w:ascii="Arial" w:hAnsi="Arial" w:cs="Arial"/>
                                <w:b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4AB8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3.75pt;margin-top:6pt;width:78pt;height:25.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" filled="f" strokecolor="black [3213]">
                <v:textbox>
                  <w:txbxContent>
                    <w:p w:rsidR="00146FB8" w:rsidRPr="00A607D8" w:rsidRDefault="00146FB8" w:rsidP="00A607D8">
                      <w:pPr>
                        <w:spacing w:before="120" w:after="0"/>
                        <w:rPr>
                          <w:rFonts w:ascii="Arial" w:hAnsi="Arial" w:cs="Arial"/>
                          <w:b/>
                        </w:rPr>
                      </w:pPr>
                      <w:r w:rsidRPr="00A607D8">
                        <w:rPr>
                          <w:rFonts w:ascii="Arial" w:hAnsi="Arial" w:cs="Arial"/>
                          <w:b/>
                        </w:rPr>
                        <w:t>GRADE:</w:t>
                      </w:r>
                      <w:r w:rsidR="0026014A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bookmarkStart w:id="1" w:name="_GoBack"/>
                      <w:bookmarkEnd w:id="1"/>
                      <w:r w:rsidR="00A02962">
                        <w:rPr>
                          <w:rFonts w:ascii="Arial" w:hAnsi="Arial" w:cs="Arial"/>
                          <w:b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3D94A18" wp14:editId="61FC4D4A">
            <wp:simplePos x="0" y="0"/>
            <wp:positionH relativeFrom="column">
              <wp:posOffset>7677150</wp:posOffset>
            </wp:positionH>
            <wp:positionV relativeFrom="paragraph">
              <wp:posOffset>1270</wp:posOffset>
            </wp:positionV>
            <wp:extent cx="1014095" cy="3905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DA_logo_NO-CONSORTIUM_TM_noback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7D5" w:rsidRPr="001E37D5">
        <w:rPr>
          <w:rFonts w:ascii="Arial" w:hAnsi="Arial" w:cs="Arial"/>
          <w:b/>
          <w:sz w:val="28"/>
          <w:szCs w:val="28"/>
        </w:rPr>
        <w:t>Strands of MPIs</w:t>
      </w:r>
      <w:r>
        <w:rPr>
          <w:rFonts w:ascii="Arial" w:hAnsi="Arial" w:cs="Arial"/>
          <w:b/>
        </w:rPr>
        <w:t xml:space="preserve"> developed by ACS WWES Kindergarten teachers: Jessica Dotson,</w:t>
      </w:r>
      <w:r>
        <w:rPr>
          <w:rFonts w:ascii="Arial" w:hAnsi="Arial" w:cs="Arial"/>
          <w:b/>
        </w:rPr>
        <w:br/>
        <w:t xml:space="preserve">Charlene Goodman, Stacy Greer, Sherrie Phillips, </w:t>
      </w:r>
      <w:r w:rsidRPr="00E463FE">
        <w:rPr>
          <w:rFonts w:ascii="Arial" w:hAnsi="Arial" w:cs="Arial"/>
          <w:b/>
        </w:rPr>
        <w:t>Christina Worley</w:t>
      </w:r>
      <w:r>
        <w:rPr>
          <w:rFonts w:ascii="Arial" w:hAnsi="Arial" w:cs="Arial"/>
          <w:b/>
        </w:rPr>
        <w:t>, and Cynthia Coldiron, ESL</w:t>
      </w:r>
    </w:p>
    <w:p w:rsidR="005715BC" w:rsidRDefault="001E37D5" w:rsidP="005D310D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68CAC5" wp14:editId="0437A8D5">
                <wp:simplePos x="0" y="0"/>
                <wp:positionH relativeFrom="column">
                  <wp:posOffset>-95250</wp:posOffset>
                </wp:positionH>
                <wp:positionV relativeFrom="paragraph">
                  <wp:posOffset>38100</wp:posOffset>
                </wp:positionV>
                <wp:extent cx="8763000" cy="4286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146FB8" w:rsidP="00A607D8">
                            <w:pPr>
                              <w:spacing w:before="120" w:after="0" w:line="240" w:lineRule="auto"/>
                              <w:ind w:left="7200" w:hanging="720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ELD STANDARD:</w:t>
                            </w:r>
                            <w:r w:rsidR="0027580A">
                              <w:rPr>
                                <w:rFonts w:ascii="Arial" w:hAnsi="Arial" w:cs="Arial"/>
                                <w:b/>
                              </w:rPr>
                              <w:t>The Language of Language Arts</w:t>
                            </w:r>
                            <w:r w:rsidR="0027580A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EXAMPLE TOPIC:  </w:t>
                            </w:r>
                            <w:r w:rsidR="00A02962">
                              <w:rPr>
                                <w:rFonts w:ascii="Arial" w:hAnsi="Arial" w:cs="Arial"/>
                                <w:b/>
                              </w:rPr>
                              <w:t>Story Elements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8CAC5" id="_x0000_s1027" type="#_x0000_t202" style="position:absolute;margin-left:-7.5pt;margin-top:3pt;width:690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" filled="f" strokecolor="black [3213]">
                <v:textbox inset=",7.2pt,,7.2pt">
                  <w:txbxContent>
                    <w:p w:rsidR="00146FB8" w:rsidRPr="00A607D8" w:rsidRDefault="00146FB8" w:rsidP="00A607D8">
                      <w:pPr>
                        <w:spacing w:before="120" w:after="0" w:line="240" w:lineRule="auto"/>
                        <w:ind w:left="7200" w:hanging="7200"/>
                        <w:rPr>
                          <w:rFonts w:ascii="Arial" w:hAnsi="Arial" w:cs="Arial"/>
                          <w:b/>
                        </w:rPr>
                      </w:pPr>
                      <w:r w:rsidRPr="00A607D8">
                        <w:rPr>
                          <w:rFonts w:ascii="Arial" w:hAnsi="Arial" w:cs="Arial"/>
                          <w:b/>
                        </w:rPr>
                        <w:t>ELD STANDARD:</w:t>
                      </w:r>
                      <w:r w:rsidR="0027580A">
                        <w:rPr>
                          <w:rFonts w:ascii="Arial" w:hAnsi="Arial" w:cs="Arial"/>
                          <w:b/>
                        </w:rPr>
                        <w:t>The Language of Language Arts</w:t>
                      </w:r>
                      <w:r w:rsidR="0027580A">
                        <w:rPr>
                          <w:rFonts w:ascii="Arial" w:hAnsi="Arial" w:cs="Arial"/>
                          <w:b/>
                        </w:rPr>
                        <w:tab/>
                        <w:t xml:space="preserve">EXAMPLE TOPIC:  </w:t>
                      </w:r>
                      <w:r w:rsidR="00A02962">
                        <w:rPr>
                          <w:rFonts w:ascii="Arial" w:hAnsi="Arial" w:cs="Arial"/>
                          <w:b/>
                        </w:rPr>
                        <w:t>Story Elements</w:t>
                      </w:r>
                    </w:p>
                  </w:txbxContent>
                </v:textbox>
              </v:shape>
            </w:pict>
          </mc:Fallback>
        </mc:AlternateContent>
      </w:r>
    </w:p>
    <w:p w:rsidR="001E37D5" w:rsidRPr="00DB7EB4" w:rsidRDefault="00E463FE" w:rsidP="00A02962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FC4B34" w:rsidRPr="00CC7A38">
        <w:rPr>
          <w:rFonts w:ascii="Arial" w:hAnsi="Arial" w:cs="Arial"/>
          <w:b/>
        </w:rPr>
        <w:t>CONNECTION:</w:t>
      </w:r>
      <w:r w:rsidR="007F46AF" w:rsidRPr="007F46AF">
        <w:t xml:space="preserve"> </w:t>
      </w:r>
      <w:r w:rsidR="00A02962" w:rsidRPr="00DB7EB4">
        <w:rPr>
          <w:rFonts w:ascii="Arial" w:hAnsi="Arial" w:cs="Arial"/>
          <w:b/>
        </w:rPr>
        <w:t>CCSS.ELA-Literacy.RL.K.3</w:t>
      </w:r>
      <w:r w:rsidR="00A02962" w:rsidRPr="00DB7EB4">
        <w:rPr>
          <w:rFonts w:ascii="Arial" w:hAnsi="Arial" w:cs="Arial"/>
        </w:rPr>
        <w:t xml:space="preserve"> With prompting and support, identify characters, settings, and major events in a story.</w:t>
      </w:r>
    </w:p>
    <w:p w:rsidR="00CC7A38" w:rsidRPr="00850D56" w:rsidRDefault="00FC4B34" w:rsidP="00850D56">
      <w:pPr>
        <w:spacing w:before="240"/>
        <w:rPr>
          <w:rFonts w:ascii="Arial" w:hAnsi="Arial"/>
        </w:rPr>
      </w:pPr>
      <w:r w:rsidRPr="00CC7A38">
        <w:rPr>
          <w:rFonts w:ascii="Arial" w:hAnsi="Arial"/>
          <w:b/>
        </w:rPr>
        <w:t>EXAMPLE CONTEXT FOR LANGUAGE USE:</w:t>
      </w:r>
      <w:r w:rsidRPr="00CC7A38">
        <w:rPr>
          <w:rFonts w:ascii="Arial" w:hAnsi="Arial"/>
        </w:rPr>
        <w:t xml:space="preserve"> </w:t>
      </w:r>
      <w:r w:rsidR="0027580A">
        <w:rPr>
          <w:rFonts w:ascii="Arial" w:hAnsi="Arial"/>
        </w:rPr>
        <w:t xml:space="preserve"> Students will</w:t>
      </w:r>
      <w:r w:rsidR="00A02962">
        <w:rPr>
          <w:rFonts w:ascii="Arial" w:hAnsi="Arial"/>
        </w:rPr>
        <w:t xml:space="preserve"> identify characters, settings and major events using a Storyteller’s Box</w:t>
      </w:r>
      <w:r w:rsidR="00DB7EB4">
        <w:rPr>
          <w:rFonts w:ascii="Arial" w:hAnsi="Arial"/>
        </w:rPr>
        <w:t xml:space="preserve"> and listening to teacher read a picture book</w:t>
      </w:r>
      <w:r w:rsidR="004B5193">
        <w:rPr>
          <w:rFonts w:ascii="Arial" w:hAnsi="Arial"/>
        </w:rPr>
        <w:t>.</w:t>
      </w:r>
      <w:r w:rsidR="00E05FE9">
        <w:rPr>
          <w:rFonts w:ascii="Arial" w:hAnsi="Arial"/>
        </w:rPr>
        <w:t xml:space="preserve">  (Storyteller Writing Box – Lakeshore Learning)</w:t>
      </w:r>
    </w:p>
    <w:tbl>
      <w:tblPr>
        <w:tblW w:w="5000" w:type="pct"/>
        <w:shd w:val="clear" w:color="auto" w:fill="FFFFFF"/>
        <w:tblLook w:val="0000" w:firstRow="0" w:lastRow="0" w:firstColumn="0" w:lastColumn="0" w:noHBand="0" w:noVBand="0"/>
      </w:tblPr>
      <w:tblGrid>
        <w:gridCol w:w="870"/>
        <w:gridCol w:w="2461"/>
        <w:gridCol w:w="2461"/>
        <w:gridCol w:w="2461"/>
        <w:gridCol w:w="2461"/>
        <w:gridCol w:w="2464"/>
        <w:gridCol w:w="618"/>
      </w:tblGrid>
      <w:tr w:rsidR="00FC4B34" w:rsidTr="001E37D5">
        <w:trPr>
          <w:cantSplit/>
          <w:trHeight w:val="16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A607D8" w:rsidRDefault="00FC4B34" w:rsidP="00A02962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t xml:space="preserve">COGNITIVE FUNCTION: </w:t>
            </w:r>
            <w:r w:rsidR="0027580A" w:rsidRPr="0027580A">
              <w:rPr>
                <w:rFonts w:ascii="Arial" w:hAnsi="Arial" w:cs="Arial"/>
                <w:kern w:val="24"/>
              </w:rPr>
              <w:t>Students at all levels of English language proficiency</w:t>
            </w:r>
            <w:r w:rsidR="0027580A">
              <w:rPr>
                <w:rFonts w:ascii="Arial" w:hAnsi="Arial" w:cs="Arial"/>
                <w:kern w:val="24"/>
              </w:rPr>
              <w:t xml:space="preserve"> </w:t>
            </w:r>
            <w:r w:rsidR="00A02962">
              <w:rPr>
                <w:rFonts w:ascii="Arial" w:hAnsi="Arial" w:cs="Arial"/>
                <w:b/>
                <w:kern w:val="24"/>
              </w:rPr>
              <w:t>REMEMBER</w:t>
            </w:r>
            <w:r w:rsidR="00B97F62">
              <w:rPr>
                <w:rFonts w:ascii="Arial" w:hAnsi="Arial" w:cs="Arial"/>
                <w:b/>
                <w:kern w:val="24"/>
              </w:rPr>
              <w:t xml:space="preserve"> and APPLY</w:t>
            </w:r>
            <w:r w:rsidR="00A02962">
              <w:rPr>
                <w:rFonts w:ascii="Arial" w:hAnsi="Arial" w:cs="Arial"/>
                <w:b/>
                <w:kern w:val="24"/>
              </w:rPr>
              <w:t xml:space="preserve"> </w:t>
            </w:r>
            <w:r w:rsidR="00A02962" w:rsidRPr="00DB7EB4">
              <w:rPr>
                <w:rFonts w:ascii="Arial" w:hAnsi="Arial" w:cs="Arial"/>
                <w:kern w:val="24"/>
              </w:rPr>
              <w:t>elements for a fictional story.</w:t>
            </w:r>
          </w:p>
        </w:tc>
      </w:tr>
      <w:tr w:rsidR="00966D3E" w:rsidTr="00A607D8">
        <w:trPr>
          <w:cantSplit/>
          <w:trHeight w:val="738"/>
        </w:trPr>
        <w:tc>
          <w:tcPr>
            <w:tcW w:w="3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btLr"/>
            <w:vAlign w:val="center"/>
          </w:tcPr>
          <w:p w:rsidR="00966D3E" w:rsidRPr="00A607D8" w:rsidRDefault="001E37D5" w:rsidP="0027580A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</w:rPr>
              <w:t>DOMAIN</w:t>
            </w:r>
            <w:r w:rsidR="005715BC" w:rsidRPr="00A607D8">
              <w:rPr>
                <w:rFonts w:ascii="Arial" w:hAnsi="Arial" w:cs="Arial"/>
                <w:b/>
              </w:rPr>
              <w:t xml:space="preserve">: </w:t>
            </w:r>
            <w:r w:rsidR="00B97F62">
              <w:rPr>
                <w:rFonts w:ascii="Arial" w:hAnsi="Arial" w:cs="Arial"/>
                <w:b/>
              </w:rPr>
              <w:t>Listening/Speaking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1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Entering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2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Emerging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3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Developing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4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Expanding</w:t>
            </w:r>
          </w:p>
        </w:tc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5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Bridging</w:t>
            </w:r>
          </w:p>
        </w:tc>
        <w:tc>
          <w:tcPr>
            <w:tcW w:w="22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tbRl"/>
            <w:vAlign w:val="center"/>
          </w:tcPr>
          <w:p w:rsidR="00966D3E" w:rsidRPr="00A607D8" w:rsidRDefault="00966D3E" w:rsidP="006606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6 - Reaching</w:t>
            </w:r>
            <w:r w:rsidRPr="00A607D8">
              <w:rPr>
                <w:rFonts w:ascii="Arial" w:hAnsi="Arial" w:cs="Arial"/>
                <w:b/>
                <w:kern w:val="24"/>
              </w:rPr>
              <w:t xml:space="preserve"> </w:t>
            </w:r>
          </w:p>
        </w:tc>
      </w:tr>
      <w:tr w:rsidR="002330B6" w:rsidTr="00A607D8">
        <w:trPr>
          <w:cantSplit/>
          <w:trHeight w:val="2088"/>
        </w:trPr>
        <w:tc>
          <w:tcPr>
            <w:tcW w:w="3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5" w:type="dxa"/>
              <w:left w:w="58" w:type="dxa"/>
              <w:bottom w:w="115" w:type="dxa"/>
              <w:right w:w="58" w:type="dxa"/>
            </w:tcMar>
          </w:tcPr>
          <w:p w:rsidR="002330B6" w:rsidRPr="009455B9" w:rsidRDefault="00B97F62" w:rsidP="001D198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a Storyteller’s Box, teacher models how to identify characters in a story in small heterogeneous groups.  With teacher and peer support, students select character</w:t>
            </w:r>
            <w:r w:rsidR="00EA1955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from a mixed group of cards representing all story elements and place in appropriate box. </w:t>
            </w:r>
            <w:r w:rsidR="00E05FE9">
              <w:rPr>
                <w:rFonts w:ascii="Arial" w:hAnsi="Arial" w:cs="Arial"/>
              </w:rPr>
              <w:t xml:space="preserve">Teacher reads </w:t>
            </w:r>
            <w:r w:rsidR="001D1980">
              <w:rPr>
                <w:rFonts w:ascii="Arial" w:hAnsi="Arial" w:cs="Arial"/>
              </w:rPr>
              <w:t>picture book</w:t>
            </w:r>
            <w:r w:rsidR="00E05FE9">
              <w:rPr>
                <w:rFonts w:ascii="Arial" w:hAnsi="Arial" w:cs="Arial"/>
              </w:rPr>
              <w:t xml:space="preserve"> and identifies characters in book</w:t>
            </w:r>
            <w:r w:rsidR="00B278A1">
              <w:rPr>
                <w:rFonts w:ascii="Arial" w:hAnsi="Arial" w:cs="Arial"/>
              </w:rPr>
              <w:t xml:space="preserve"> using visual support</w:t>
            </w:r>
            <w:r w:rsidR="00E05FE9">
              <w:rPr>
                <w:rFonts w:ascii="Arial" w:hAnsi="Arial" w:cs="Arial"/>
              </w:rPr>
              <w:t>.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B97F62" w:rsidP="00B97F62">
            <w:pPr>
              <w:spacing w:after="0"/>
              <w:rPr>
                <w:rFonts w:ascii="Arial" w:hAnsi="Arial" w:cs="Arial"/>
              </w:rPr>
            </w:pPr>
            <w:r w:rsidRPr="00B97F62">
              <w:rPr>
                <w:rFonts w:ascii="Arial" w:hAnsi="Arial" w:cs="Arial"/>
              </w:rPr>
              <w:t xml:space="preserve">Using a Storyteller’s Box, teacher models how to identify characters </w:t>
            </w:r>
            <w:r w:rsidR="0016085C">
              <w:rPr>
                <w:rFonts w:ascii="Arial" w:hAnsi="Arial" w:cs="Arial"/>
              </w:rPr>
              <w:t xml:space="preserve">and setting </w:t>
            </w:r>
            <w:r w:rsidRPr="00B97F62">
              <w:rPr>
                <w:rFonts w:ascii="Arial" w:hAnsi="Arial" w:cs="Arial"/>
              </w:rPr>
              <w:t>in a story in small heterogeneous groups.  With teacher and peer support, students select character</w:t>
            </w:r>
            <w:r w:rsidR="0016085C">
              <w:rPr>
                <w:rFonts w:ascii="Arial" w:hAnsi="Arial" w:cs="Arial"/>
              </w:rPr>
              <w:t xml:space="preserve"> and setting</w:t>
            </w:r>
            <w:r w:rsidR="00EA1955">
              <w:rPr>
                <w:rFonts w:ascii="Arial" w:hAnsi="Arial" w:cs="Arial"/>
              </w:rPr>
              <w:t xml:space="preserve"> </w:t>
            </w:r>
            <w:r w:rsidRPr="00B97F62">
              <w:rPr>
                <w:rFonts w:ascii="Arial" w:hAnsi="Arial" w:cs="Arial"/>
              </w:rPr>
              <w:t xml:space="preserve">from a mixed group of cards representing all story elements and place in appropriate box. </w:t>
            </w:r>
            <w:r w:rsidR="001D1980">
              <w:rPr>
                <w:rFonts w:ascii="Arial" w:hAnsi="Arial" w:cs="Arial"/>
              </w:rPr>
              <w:t>Teacher reads picture book</w:t>
            </w:r>
            <w:r w:rsidR="00E05FE9" w:rsidRPr="00E05FE9">
              <w:rPr>
                <w:rFonts w:ascii="Arial" w:hAnsi="Arial" w:cs="Arial"/>
              </w:rPr>
              <w:t xml:space="preserve"> and identifies characters </w:t>
            </w:r>
            <w:r w:rsidR="00E05FE9">
              <w:rPr>
                <w:rFonts w:ascii="Arial" w:hAnsi="Arial" w:cs="Arial"/>
              </w:rPr>
              <w:t xml:space="preserve">and setting </w:t>
            </w:r>
            <w:r w:rsidR="00E05FE9" w:rsidRPr="00E05FE9">
              <w:rPr>
                <w:rFonts w:ascii="Arial" w:hAnsi="Arial" w:cs="Arial"/>
              </w:rPr>
              <w:t>in book.</w:t>
            </w:r>
            <w:r w:rsidRPr="00B97F6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B97F62" w:rsidP="00E05FE9">
            <w:pPr>
              <w:spacing w:after="0"/>
              <w:rPr>
                <w:rFonts w:ascii="Arial" w:hAnsi="Arial" w:cs="Arial"/>
              </w:rPr>
            </w:pPr>
            <w:r w:rsidRPr="00B97F62">
              <w:rPr>
                <w:rFonts w:ascii="Arial" w:hAnsi="Arial" w:cs="Arial"/>
              </w:rPr>
              <w:t>Using a Storyteller’s Box, teacher models how to identify characters</w:t>
            </w:r>
            <w:r w:rsidR="0016085C">
              <w:rPr>
                <w:rFonts w:ascii="Arial" w:hAnsi="Arial" w:cs="Arial"/>
              </w:rPr>
              <w:t>, setting, and major events</w:t>
            </w:r>
            <w:r w:rsidRPr="00B97F62">
              <w:rPr>
                <w:rFonts w:ascii="Arial" w:hAnsi="Arial" w:cs="Arial"/>
              </w:rPr>
              <w:t xml:space="preserve"> in a story in small groups.  With teacher and peer support, students select character</w:t>
            </w:r>
            <w:r w:rsidR="0016085C">
              <w:rPr>
                <w:rFonts w:ascii="Arial" w:hAnsi="Arial" w:cs="Arial"/>
              </w:rPr>
              <w:t>, setting, and major events</w:t>
            </w:r>
            <w:r w:rsidRPr="00B97F62">
              <w:rPr>
                <w:rFonts w:ascii="Arial" w:hAnsi="Arial" w:cs="Arial"/>
              </w:rPr>
              <w:t xml:space="preserve"> from a mixed group of cards representing all story elements and place in appropriate box. </w:t>
            </w:r>
            <w:r w:rsidR="001D1980">
              <w:rPr>
                <w:rFonts w:ascii="Arial" w:hAnsi="Arial" w:cs="Arial"/>
              </w:rPr>
              <w:t>Teacher reads story</w:t>
            </w:r>
            <w:r w:rsidR="00E05FE9" w:rsidRPr="00E05FE9">
              <w:rPr>
                <w:rFonts w:ascii="Arial" w:hAnsi="Arial" w:cs="Arial"/>
              </w:rPr>
              <w:t xml:space="preserve"> and identifies </w:t>
            </w:r>
            <w:r w:rsidR="00E05FE9">
              <w:rPr>
                <w:rFonts w:ascii="Arial" w:hAnsi="Arial" w:cs="Arial"/>
              </w:rPr>
              <w:t>a</w:t>
            </w:r>
            <w:r w:rsidR="001D1980">
              <w:rPr>
                <w:rFonts w:ascii="Arial" w:hAnsi="Arial" w:cs="Arial"/>
              </w:rPr>
              <w:t xml:space="preserve">ll story </w:t>
            </w:r>
            <w:r w:rsidR="00E05FE9">
              <w:rPr>
                <w:rFonts w:ascii="Arial" w:hAnsi="Arial" w:cs="Arial"/>
              </w:rPr>
              <w:t xml:space="preserve">elements </w:t>
            </w:r>
            <w:r w:rsidR="00E05FE9" w:rsidRPr="00E05FE9">
              <w:rPr>
                <w:rFonts w:ascii="Arial" w:hAnsi="Arial" w:cs="Arial"/>
              </w:rPr>
              <w:t xml:space="preserve">in book. </w:t>
            </w:r>
            <w:r w:rsidRPr="00B97F6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B97F62" w:rsidP="003A539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Having modeled Storyteller’s Box in prior lesson, teacher reads a story to small heterogeneous group.   With teacher and student support, students </w:t>
            </w:r>
            <w:r w:rsidR="003D2334">
              <w:rPr>
                <w:rFonts w:ascii="Arial" w:hAnsi="Arial" w:cs="Arial"/>
              </w:rPr>
              <w:t xml:space="preserve">orally </w:t>
            </w:r>
            <w:r>
              <w:rPr>
                <w:rFonts w:ascii="Arial" w:hAnsi="Arial" w:cs="Arial"/>
              </w:rPr>
              <w:t>identify character, setting, and major events.</w:t>
            </w:r>
            <w:r w:rsidR="003D2334">
              <w:rPr>
                <w:rFonts w:ascii="Arial" w:hAnsi="Arial" w:cs="Arial"/>
              </w:rPr>
              <w:t xml:space="preserve">  Teacher </w:t>
            </w:r>
            <w:r w:rsidR="00BD0E1B">
              <w:rPr>
                <w:rFonts w:ascii="Arial" w:hAnsi="Arial" w:cs="Arial"/>
              </w:rPr>
              <w:t xml:space="preserve">refers to pictures in book and </w:t>
            </w:r>
            <w:r w:rsidR="003D2334">
              <w:rPr>
                <w:rFonts w:ascii="Arial" w:hAnsi="Arial" w:cs="Arial"/>
              </w:rPr>
              <w:t>uses Storyteller</w:t>
            </w:r>
            <w:r w:rsidR="00BD0E1B">
              <w:rPr>
                <w:rFonts w:ascii="Arial" w:hAnsi="Arial" w:cs="Arial"/>
              </w:rPr>
              <w:t xml:space="preserve"> Box</w:t>
            </w:r>
            <w:r>
              <w:rPr>
                <w:rFonts w:ascii="Arial" w:hAnsi="Arial" w:cs="Arial"/>
              </w:rPr>
              <w:t xml:space="preserve"> cards to support students</w:t>
            </w:r>
            <w:r w:rsidR="003D2334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 xml:space="preserve"> responses.</w:t>
            </w:r>
          </w:p>
        </w:tc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B97F62" w:rsidP="00BD0E1B">
            <w:pPr>
              <w:spacing w:after="0"/>
              <w:rPr>
                <w:rFonts w:ascii="Arial" w:hAnsi="Arial" w:cs="Arial"/>
              </w:rPr>
            </w:pPr>
            <w:r w:rsidRPr="00B97F62">
              <w:rPr>
                <w:rFonts w:ascii="Arial" w:hAnsi="Arial" w:cs="Arial"/>
              </w:rPr>
              <w:t>Having modeled Storyteller’s Box in prior lesson, teacher reads a story to small heterogeneous group.   With teacher and student support, students identify character, setting, and major events</w:t>
            </w:r>
            <w:r>
              <w:rPr>
                <w:rFonts w:ascii="Arial" w:hAnsi="Arial" w:cs="Arial"/>
              </w:rPr>
              <w:t xml:space="preserve"> and explain why</w:t>
            </w:r>
            <w:r w:rsidRPr="00B97F62">
              <w:rPr>
                <w:rFonts w:ascii="Arial" w:hAnsi="Arial" w:cs="Arial"/>
              </w:rPr>
              <w:t xml:space="preserve">. </w:t>
            </w:r>
            <w:r w:rsidR="00BD0E1B" w:rsidRPr="00BD0E1B">
              <w:rPr>
                <w:rFonts w:ascii="Arial" w:hAnsi="Arial" w:cs="Arial"/>
              </w:rPr>
              <w:t>Teacher refers to pictures in book to support students’ responses.</w:t>
            </w:r>
            <w:r w:rsidR="00BD0E1B">
              <w:rPr>
                <w:rFonts w:ascii="Arial" w:hAnsi="Arial" w:cs="Arial"/>
              </w:rPr>
              <w:t xml:space="preserve">  </w:t>
            </w:r>
            <w:r w:rsidRPr="00B97F6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B2C2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</w:tr>
      <w:tr w:rsidR="00966D3E" w:rsidTr="005715BC">
        <w:trPr>
          <w:cantSplit/>
          <w:trHeight w:val="565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4B5193" w:rsidRDefault="008334F7" w:rsidP="00B97F62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lastRenderedPageBreak/>
              <w:t>TOPIC-RELATED LANGUAGE</w:t>
            </w:r>
            <w:r w:rsidR="00966D3E" w:rsidRPr="00A607D8">
              <w:rPr>
                <w:rFonts w:ascii="Arial" w:hAnsi="Arial" w:cs="Arial"/>
                <w:b/>
                <w:kern w:val="24"/>
              </w:rPr>
              <w:t>:</w:t>
            </w:r>
            <w:r w:rsidR="00966D3E" w:rsidRPr="0027580A">
              <w:rPr>
                <w:rFonts w:ascii="Arial" w:hAnsi="Arial" w:cs="Arial"/>
                <w:kern w:val="24"/>
              </w:rPr>
              <w:t xml:space="preserve"> </w:t>
            </w:r>
            <w:r w:rsidR="0027580A" w:rsidRPr="0027580A">
              <w:rPr>
                <w:rFonts w:ascii="Arial" w:hAnsi="Arial" w:cs="Arial"/>
                <w:kern w:val="24"/>
              </w:rPr>
              <w:t>Students at all levels of English language proficiency interact with grade-level words and expressions, such as:</w:t>
            </w:r>
            <w:r w:rsidR="00850D56">
              <w:rPr>
                <w:rFonts w:ascii="Arial" w:hAnsi="Arial" w:cs="Arial"/>
                <w:kern w:val="24"/>
              </w:rPr>
              <w:t xml:space="preserve"> </w:t>
            </w:r>
            <w:r w:rsidR="00B97F62">
              <w:rPr>
                <w:rFonts w:ascii="Arial" w:hAnsi="Arial" w:cs="Arial"/>
                <w:b/>
                <w:kern w:val="24"/>
              </w:rPr>
              <w:t>character, setting, major events, retell, problem-solution, who, what, where, when, why, beginning, middle, and end</w:t>
            </w:r>
          </w:p>
        </w:tc>
      </w:tr>
    </w:tbl>
    <w:p w:rsidR="00366425" w:rsidRPr="00256035" w:rsidRDefault="00366425" w:rsidP="00146FB8">
      <w:pPr>
        <w:rPr>
          <w:sz w:val="28"/>
          <w:szCs w:val="28"/>
        </w:rPr>
      </w:pPr>
    </w:p>
    <w:sectPr w:rsidR="00366425" w:rsidRPr="00256035" w:rsidSect="001E37D5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BB7" w:rsidRDefault="00C62BB7" w:rsidP="00721866">
      <w:pPr>
        <w:spacing w:after="0" w:line="240" w:lineRule="auto"/>
      </w:pPr>
      <w:r>
        <w:separator/>
      </w:r>
    </w:p>
  </w:endnote>
  <w:endnote w:type="continuationSeparator" w:id="0">
    <w:p w:rsidR="00C62BB7" w:rsidRDefault="00C62BB7" w:rsidP="0072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BB7" w:rsidRDefault="00C62BB7" w:rsidP="00721866">
      <w:pPr>
        <w:spacing w:after="0" w:line="240" w:lineRule="auto"/>
      </w:pPr>
      <w:r>
        <w:separator/>
      </w:r>
    </w:p>
  </w:footnote>
  <w:footnote w:type="continuationSeparator" w:id="0">
    <w:p w:rsidR="00C62BB7" w:rsidRDefault="00C62BB7" w:rsidP="0072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363"/>
    <w:multiLevelType w:val="multilevel"/>
    <w:tmpl w:val="F4C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45EEE"/>
    <w:multiLevelType w:val="multilevel"/>
    <w:tmpl w:val="36DE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67A8E"/>
    <w:multiLevelType w:val="multilevel"/>
    <w:tmpl w:val="ED9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37CA4"/>
    <w:multiLevelType w:val="hybridMultilevel"/>
    <w:tmpl w:val="2604B86C"/>
    <w:lvl w:ilvl="0" w:tplc="7B108F9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A2EA4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35A79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038E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A3B14"/>
    <w:multiLevelType w:val="multilevel"/>
    <w:tmpl w:val="7C46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055B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55261"/>
    <w:multiLevelType w:val="multilevel"/>
    <w:tmpl w:val="29BC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22AB7"/>
    <w:multiLevelType w:val="multilevel"/>
    <w:tmpl w:val="F428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1D"/>
    <w:rsid w:val="000132FD"/>
    <w:rsid w:val="00027078"/>
    <w:rsid w:val="00052BDE"/>
    <w:rsid w:val="00084B27"/>
    <w:rsid w:val="000A5729"/>
    <w:rsid w:val="000D5DBF"/>
    <w:rsid w:val="000E3BC7"/>
    <w:rsid w:val="001034BA"/>
    <w:rsid w:val="00106CF1"/>
    <w:rsid w:val="00142443"/>
    <w:rsid w:val="00146FB8"/>
    <w:rsid w:val="00154083"/>
    <w:rsid w:val="00154A8C"/>
    <w:rsid w:val="0016085C"/>
    <w:rsid w:val="001772FA"/>
    <w:rsid w:val="0019560B"/>
    <w:rsid w:val="001A7DF2"/>
    <w:rsid w:val="001D1980"/>
    <w:rsid w:val="001E37D5"/>
    <w:rsid w:val="001F4181"/>
    <w:rsid w:val="001F7E5B"/>
    <w:rsid w:val="002042DE"/>
    <w:rsid w:val="00205EDD"/>
    <w:rsid w:val="002125C2"/>
    <w:rsid w:val="00231B57"/>
    <w:rsid w:val="002330B6"/>
    <w:rsid w:val="00234324"/>
    <w:rsid w:val="00247085"/>
    <w:rsid w:val="00250B2B"/>
    <w:rsid w:val="002534EC"/>
    <w:rsid w:val="0026014A"/>
    <w:rsid w:val="0027580A"/>
    <w:rsid w:val="00281A5C"/>
    <w:rsid w:val="002B6135"/>
    <w:rsid w:val="002C0E11"/>
    <w:rsid w:val="002C2F6C"/>
    <w:rsid w:val="002D446C"/>
    <w:rsid w:val="002E1BBF"/>
    <w:rsid w:val="002F1DF6"/>
    <w:rsid w:val="0031236E"/>
    <w:rsid w:val="00324F20"/>
    <w:rsid w:val="00330416"/>
    <w:rsid w:val="00336F57"/>
    <w:rsid w:val="003540AE"/>
    <w:rsid w:val="003644C1"/>
    <w:rsid w:val="00366425"/>
    <w:rsid w:val="003669B1"/>
    <w:rsid w:val="00374727"/>
    <w:rsid w:val="003A5392"/>
    <w:rsid w:val="003C3439"/>
    <w:rsid w:val="003D2334"/>
    <w:rsid w:val="003D455E"/>
    <w:rsid w:val="003E06A0"/>
    <w:rsid w:val="003E09AC"/>
    <w:rsid w:val="003E5E1C"/>
    <w:rsid w:val="0043481A"/>
    <w:rsid w:val="004418B3"/>
    <w:rsid w:val="00444EB1"/>
    <w:rsid w:val="00471AD8"/>
    <w:rsid w:val="004A0EEE"/>
    <w:rsid w:val="004A1081"/>
    <w:rsid w:val="004B5193"/>
    <w:rsid w:val="004C408B"/>
    <w:rsid w:val="004E6776"/>
    <w:rsid w:val="005068F7"/>
    <w:rsid w:val="00517545"/>
    <w:rsid w:val="005715BC"/>
    <w:rsid w:val="005A2515"/>
    <w:rsid w:val="005D1034"/>
    <w:rsid w:val="005D310D"/>
    <w:rsid w:val="005F5B35"/>
    <w:rsid w:val="006328F7"/>
    <w:rsid w:val="006606BF"/>
    <w:rsid w:val="006752E2"/>
    <w:rsid w:val="0069093A"/>
    <w:rsid w:val="006C151F"/>
    <w:rsid w:val="007016E4"/>
    <w:rsid w:val="00712A96"/>
    <w:rsid w:val="00721866"/>
    <w:rsid w:val="007240C8"/>
    <w:rsid w:val="00732AA3"/>
    <w:rsid w:val="007434CD"/>
    <w:rsid w:val="007510F8"/>
    <w:rsid w:val="007B1DEC"/>
    <w:rsid w:val="007B2F82"/>
    <w:rsid w:val="007B664A"/>
    <w:rsid w:val="007C01B4"/>
    <w:rsid w:val="007D1406"/>
    <w:rsid w:val="007E1BD1"/>
    <w:rsid w:val="007F46AF"/>
    <w:rsid w:val="00810B42"/>
    <w:rsid w:val="00816249"/>
    <w:rsid w:val="008334F7"/>
    <w:rsid w:val="0085056A"/>
    <w:rsid w:val="00850D56"/>
    <w:rsid w:val="00852EA0"/>
    <w:rsid w:val="00854516"/>
    <w:rsid w:val="00854F8A"/>
    <w:rsid w:val="00857B1A"/>
    <w:rsid w:val="00876C6D"/>
    <w:rsid w:val="008830AF"/>
    <w:rsid w:val="008D68EC"/>
    <w:rsid w:val="008E084E"/>
    <w:rsid w:val="008E3ABF"/>
    <w:rsid w:val="008F7DF7"/>
    <w:rsid w:val="009170AA"/>
    <w:rsid w:val="00922866"/>
    <w:rsid w:val="00922D5B"/>
    <w:rsid w:val="009249DD"/>
    <w:rsid w:val="00961525"/>
    <w:rsid w:val="00966D3E"/>
    <w:rsid w:val="00973A21"/>
    <w:rsid w:val="0098398B"/>
    <w:rsid w:val="009B0765"/>
    <w:rsid w:val="009F014A"/>
    <w:rsid w:val="009F4228"/>
    <w:rsid w:val="00A02962"/>
    <w:rsid w:val="00A26DB8"/>
    <w:rsid w:val="00A607D8"/>
    <w:rsid w:val="00A61848"/>
    <w:rsid w:val="00A71E34"/>
    <w:rsid w:val="00A76A97"/>
    <w:rsid w:val="00AC5A0D"/>
    <w:rsid w:val="00B278A1"/>
    <w:rsid w:val="00B72400"/>
    <w:rsid w:val="00B97F62"/>
    <w:rsid w:val="00BA5211"/>
    <w:rsid w:val="00BB011D"/>
    <w:rsid w:val="00BC38E9"/>
    <w:rsid w:val="00BC4485"/>
    <w:rsid w:val="00BD0E1B"/>
    <w:rsid w:val="00C00DB0"/>
    <w:rsid w:val="00C1007E"/>
    <w:rsid w:val="00C21017"/>
    <w:rsid w:val="00C62BB7"/>
    <w:rsid w:val="00C67C2D"/>
    <w:rsid w:val="00C81255"/>
    <w:rsid w:val="00C9081A"/>
    <w:rsid w:val="00CA1081"/>
    <w:rsid w:val="00CA1A68"/>
    <w:rsid w:val="00CA5878"/>
    <w:rsid w:val="00CB3356"/>
    <w:rsid w:val="00CC7A38"/>
    <w:rsid w:val="00CE1449"/>
    <w:rsid w:val="00CF71EE"/>
    <w:rsid w:val="00D03EA9"/>
    <w:rsid w:val="00D1608C"/>
    <w:rsid w:val="00D266E0"/>
    <w:rsid w:val="00D32C8A"/>
    <w:rsid w:val="00D4522A"/>
    <w:rsid w:val="00D475B2"/>
    <w:rsid w:val="00D5399D"/>
    <w:rsid w:val="00DA5C6A"/>
    <w:rsid w:val="00DB7EB4"/>
    <w:rsid w:val="00DC6F91"/>
    <w:rsid w:val="00DE71C2"/>
    <w:rsid w:val="00E05FE9"/>
    <w:rsid w:val="00E463FE"/>
    <w:rsid w:val="00E55C5F"/>
    <w:rsid w:val="00E61441"/>
    <w:rsid w:val="00E74905"/>
    <w:rsid w:val="00E7580F"/>
    <w:rsid w:val="00E76567"/>
    <w:rsid w:val="00E96349"/>
    <w:rsid w:val="00EA1955"/>
    <w:rsid w:val="00EA1B5B"/>
    <w:rsid w:val="00EA26D4"/>
    <w:rsid w:val="00EA50A3"/>
    <w:rsid w:val="00EA5C85"/>
    <w:rsid w:val="00EB5735"/>
    <w:rsid w:val="00ED0DCC"/>
    <w:rsid w:val="00ED71E0"/>
    <w:rsid w:val="00F37C6C"/>
    <w:rsid w:val="00F847EC"/>
    <w:rsid w:val="00FB1BC5"/>
    <w:rsid w:val="00FC35C0"/>
    <w:rsid w:val="00FC4B34"/>
    <w:rsid w:val="00FD3144"/>
    <w:rsid w:val="00FD6DEF"/>
    <w:rsid w:val="00FF11DC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EF5632-FDDF-4A2D-8F1C-8576F71C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E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A34506"/>
    <w:pPr>
      <w:ind w:left="720"/>
      <w:contextualSpacing/>
    </w:pPr>
  </w:style>
  <w:style w:type="character" w:styleId="CommentReference">
    <w:name w:val="annotation reference"/>
    <w:semiHidden/>
    <w:rsid w:val="00256035"/>
    <w:rPr>
      <w:sz w:val="18"/>
    </w:rPr>
  </w:style>
  <w:style w:type="paragraph" w:styleId="CommentText">
    <w:name w:val="annotation text"/>
    <w:basedOn w:val="Normal"/>
    <w:semiHidden/>
    <w:rsid w:val="00256035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256035"/>
    <w:rPr>
      <w:sz w:val="22"/>
      <w:szCs w:val="22"/>
    </w:rPr>
  </w:style>
  <w:style w:type="paragraph" w:styleId="BalloonText">
    <w:name w:val="Balloon Text"/>
    <w:basedOn w:val="Normal"/>
    <w:semiHidden/>
    <w:rsid w:val="0025603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186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1866"/>
    <w:rPr>
      <w:sz w:val="22"/>
      <w:szCs w:val="22"/>
    </w:rPr>
  </w:style>
  <w:style w:type="paragraph" w:customStyle="1" w:styleId="InsideCells">
    <w:name w:val="Inside Cells"/>
    <w:basedOn w:val="Normal"/>
    <w:rsid w:val="001A7DF2"/>
    <w:pPr>
      <w:spacing w:before="20" w:after="40" w:line="240" w:lineRule="auto"/>
    </w:pPr>
    <w:rPr>
      <w:rFonts w:ascii="Arial" w:hAnsi="Arial" w:cs="Arial"/>
      <w:sz w:val="20"/>
      <w:szCs w:val="20"/>
    </w:rPr>
  </w:style>
  <w:style w:type="paragraph" w:customStyle="1" w:styleId="Newcell">
    <w:name w:val="New cell"/>
    <w:basedOn w:val="InsideCells"/>
    <w:rsid w:val="001A7DF2"/>
  </w:style>
  <w:style w:type="character" w:customStyle="1" w:styleId="Exampleswithin">
    <w:name w:val="Examples within"/>
    <w:rsid w:val="001A7DF2"/>
    <w:rPr>
      <w:rFonts w:ascii="Arial" w:hAnsi="Arial" w:cs="Arial" w:hint="default"/>
      <w:b/>
      <w:bCs/>
      <w:sz w:val="22"/>
      <w:szCs w:val="22"/>
    </w:rPr>
  </w:style>
  <w:style w:type="paragraph" w:customStyle="1" w:styleId="Bullet">
    <w:name w:val="Bullet"/>
    <w:basedOn w:val="BodyText"/>
    <w:rsid w:val="001A7DF2"/>
    <w:pPr>
      <w:framePr w:wrap="around" w:vAnchor="text" w:hAnchor="text" w:y="1"/>
      <w:numPr>
        <w:numId w:val="11"/>
      </w:numPr>
      <w:spacing w:before="20" w:after="40" w:line="240" w:lineRule="auto"/>
    </w:pPr>
    <w:rPr>
      <w:rFonts w:ascii="Times New Roman" w:hAnsi="Times New Roman"/>
      <w:sz w:val="20"/>
      <w:szCs w:val="4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A7DF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A7D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UW-Madison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Cammilleri</dc:creator>
  <cp:lastModifiedBy>Cindy Fowler</cp:lastModifiedBy>
  <cp:revision>20</cp:revision>
  <cp:lastPrinted>2012-05-10T22:39:00Z</cp:lastPrinted>
  <dcterms:created xsi:type="dcterms:W3CDTF">2015-04-24T13:05:00Z</dcterms:created>
  <dcterms:modified xsi:type="dcterms:W3CDTF">2015-06-01T13:19:00Z</dcterms:modified>
</cp:coreProperties>
</file>