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BC" w:rsidRDefault="00293C56" w:rsidP="00293C5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AF68F" wp14:editId="3331C52F">
                <wp:simplePos x="0" y="0"/>
                <wp:positionH relativeFrom="column">
                  <wp:posOffset>-90805</wp:posOffset>
                </wp:positionH>
                <wp:positionV relativeFrom="paragraph">
                  <wp:posOffset>495300</wp:posOffset>
                </wp:positionV>
                <wp:extent cx="8763000" cy="4191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4B3950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</w:t>
                            </w:r>
                            <w:r w:rsidR="00E1391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21A81">
                              <w:rPr>
                                <w:rFonts w:ascii="Arial" w:hAnsi="Arial" w:cs="Arial"/>
                                <w:b/>
                              </w:rPr>
                              <w:t>Mathematics</w:t>
                            </w:r>
                            <w:r w:rsidR="00E13917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EXAMPLE TOPIC:</w:t>
                            </w:r>
                            <w:r w:rsidR="00B21A8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D3976">
                              <w:rPr>
                                <w:rFonts w:ascii="Arial" w:hAnsi="Arial" w:cs="Arial"/>
                                <w:b/>
                              </w:rPr>
                              <w:t>Money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AF6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5pt;margin-top:39pt;width:690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4B3950">
                        <w:rPr>
                          <w:rFonts w:ascii="Arial" w:hAnsi="Arial" w:cs="Arial"/>
                          <w:b/>
                        </w:rPr>
                        <w:t xml:space="preserve"> The Language of</w:t>
                      </w:r>
                      <w:r w:rsidR="00E1391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21A81">
                        <w:rPr>
                          <w:rFonts w:ascii="Arial" w:hAnsi="Arial" w:cs="Arial"/>
                          <w:b/>
                        </w:rPr>
                        <w:t>Mathematics</w:t>
                      </w:r>
                      <w:r w:rsidR="00E13917">
                        <w:rPr>
                          <w:rFonts w:ascii="Arial" w:hAnsi="Arial" w:cs="Arial"/>
                          <w:b/>
                        </w:rPr>
                        <w:tab/>
                        <w:t>EXAMPLE TOPIC:</w:t>
                      </w:r>
                      <w:r w:rsidR="00B21A8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D3976">
                        <w:rPr>
                          <w:rFonts w:ascii="Arial" w:hAnsi="Arial" w:cs="Arial"/>
                          <w:b/>
                        </w:rPr>
                        <w:t>Money</w:t>
                      </w:r>
                    </w:p>
                  </w:txbxContent>
                </v:textbox>
              </v:shape>
            </w:pict>
          </mc:Fallback>
        </mc:AlternateContent>
      </w:r>
      <w:r w:rsidR="00A607D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72235A4" wp14:editId="2670CEB7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B6F8CE" wp14:editId="1673C4C4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4B3950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GRADE: 2</w:t>
                            </w:r>
                            <w:r w:rsidR="00146FB8"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6F8CE" id="_x0000_s1027" type="#_x0000_t202" style="position:absolute;margin-left:491.2pt;margin-top:7.5pt;width:104.55pt;height:2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" filled="f" strokecolor="black [3213]">
                <v:textbox>
                  <w:txbxContent>
                    <w:p w:rsidR="00146FB8" w:rsidRPr="00A607D8" w:rsidRDefault="004B3950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GRADE: 2</w:t>
                      </w:r>
                      <w:r w:rsidR="00146FB8"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Pr="00293C56">
        <w:t xml:space="preserve"> </w:t>
      </w:r>
      <w:r w:rsidR="00FE5E47">
        <w:rPr>
          <w:rFonts w:ascii="Arial" w:hAnsi="Arial" w:cs="Arial"/>
          <w:b/>
        </w:rPr>
        <w:t>developed by ACS BRES 2n</w:t>
      </w:r>
      <w:bookmarkStart w:id="0" w:name="_GoBack"/>
      <w:bookmarkEnd w:id="0"/>
      <w:r w:rsidRPr="00293C56">
        <w:rPr>
          <w:rFonts w:ascii="Arial" w:hAnsi="Arial" w:cs="Arial"/>
          <w:b/>
        </w:rPr>
        <w:t>d grade teachers</w:t>
      </w:r>
      <w:r>
        <w:rPr>
          <w:rFonts w:ascii="Arial" w:hAnsi="Arial" w:cs="Arial"/>
          <w:b/>
        </w:rPr>
        <w:t>:</w:t>
      </w:r>
      <w:r>
        <w:t xml:space="preserve"> </w:t>
      </w:r>
      <w:r w:rsidRPr="00293C56">
        <w:rPr>
          <w:rFonts w:ascii="Arial" w:hAnsi="Arial" w:cs="Arial"/>
          <w:b/>
        </w:rPr>
        <w:t>Dedra Buchanan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br/>
      </w:r>
      <w:r w:rsidRPr="00293C56">
        <w:rPr>
          <w:rFonts w:ascii="Arial" w:hAnsi="Arial" w:cs="Arial"/>
          <w:b/>
        </w:rPr>
        <w:t>Courtney Eller</w:t>
      </w:r>
      <w:r>
        <w:rPr>
          <w:rFonts w:ascii="Arial" w:hAnsi="Arial" w:cs="Arial"/>
          <w:b/>
        </w:rPr>
        <w:t>,</w:t>
      </w:r>
      <w:r w:rsidRPr="00293C56">
        <w:rPr>
          <w:rFonts w:ascii="Arial" w:hAnsi="Arial" w:cs="Arial"/>
          <w:b/>
        </w:rPr>
        <w:t xml:space="preserve"> Jada Mast</w:t>
      </w:r>
      <w:r>
        <w:rPr>
          <w:rFonts w:ascii="Arial" w:hAnsi="Arial" w:cs="Arial"/>
          <w:b/>
        </w:rPr>
        <w:t>,</w:t>
      </w:r>
      <w:r w:rsidRPr="00293C56">
        <w:rPr>
          <w:rFonts w:ascii="Arial" w:hAnsi="Arial" w:cs="Arial"/>
          <w:b/>
        </w:rPr>
        <w:t xml:space="preserve"> Heather Parsons</w:t>
      </w:r>
      <w:r>
        <w:rPr>
          <w:rFonts w:ascii="Arial" w:hAnsi="Arial" w:cs="Arial"/>
          <w:b/>
        </w:rPr>
        <w:t>,</w:t>
      </w:r>
      <w:r w:rsidRPr="00293C56">
        <w:rPr>
          <w:rFonts w:ascii="Arial" w:hAnsi="Arial" w:cs="Arial"/>
          <w:b/>
        </w:rPr>
        <w:t xml:space="preserve"> Kayla Rash</w:t>
      </w:r>
      <w:r>
        <w:rPr>
          <w:rFonts w:ascii="Arial" w:hAnsi="Arial" w:cs="Arial"/>
          <w:b/>
        </w:rPr>
        <w:t>, and Kathy Evans, ESL</w:t>
      </w:r>
      <w:r>
        <w:rPr>
          <w:rFonts w:ascii="Arial" w:hAnsi="Arial" w:cs="Arial"/>
          <w:b/>
        </w:rPr>
        <w:br/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Pr="001D75CA" w:rsidRDefault="00FC4B34" w:rsidP="00CD3976">
      <w:pPr>
        <w:spacing w:before="240"/>
        <w:rPr>
          <w:rFonts w:ascii="Arial" w:hAnsi="Arial" w:cs="Arial"/>
        </w:rPr>
      </w:pPr>
      <w:r w:rsidRPr="00CC7A38">
        <w:rPr>
          <w:rFonts w:ascii="Arial" w:hAnsi="Arial" w:cs="Arial"/>
          <w:b/>
        </w:rPr>
        <w:t>CONNECTION:</w:t>
      </w:r>
      <w:r w:rsidR="00917AAE">
        <w:rPr>
          <w:rFonts w:ascii="Arial" w:hAnsi="Arial" w:cs="Arial"/>
          <w:b/>
        </w:rPr>
        <w:t xml:space="preserve"> </w:t>
      </w:r>
      <w:r w:rsidR="00CD3976">
        <w:rPr>
          <w:rFonts w:ascii="Arial" w:hAnsi="Arial" w:cs="Arial"/>
          <w:b/>
        </w:rPr>
        <w:t>CCSS.Math.Content.2.MD.C.8</w:t>
      </w:r>
      <w:r w:rsidR="001D75CA">
        <w:rPr>
          <w:rFonts w:ascii="Arial" w:hAnsi="Arial" w:cs="Arial"/>
          <w:b/>
        </w:rPr>
        <w:t xml:space="preserve"> </w:t>
      </w:r>
      <w:r w:rsidR="00CD3976" w:rsidRPr="001D75CA">
        <w:rPr>
          <w:rFonts w:ascii="Arial" w:hAnsi="Arial" w:cs="Arial"/>
        </w:rPr>
        <w:t>Solve word problems involving dollar bills, quarters, dimes, nickels, and pennies, using $ and ¢ symbols appropriately. Example: If you have 2 dimes and 3 pennies, how many cents do you have?</w:t>
      </w:r>
    </w:p>
    <w:p w:rsidR="00CC7A38" w:rsidRPr="003E755F" w:rsidRDefault="00FC4B34" w:rsidP="003E755F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917AAE">
        <w:rPr>
          <w:rFonts w:ascii="Arial" w:hAnsi="Arial"/>
        </w:rPr>
        <w:t>Students will</w:t>
      </w:r>
      <w:r w:rsidR="00752213">
        <w:rPr>
          <w:rFonts w:ascii="Arial" w:hAnsi="Arial"/>
        </w:rPr>
        <w:t xml:space="preserve"> </w:t>
      </w:r>
      <w:r w:rsidR="00CD3976">
        <w:rPr>
          <w:rFonts w:ascii="Arial" w:hAnsi="Arial"/>
        </w:rPr>
        <w:t>recognize and count the value of coins in a word problem.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464"/>
        <w:gridCol w:w="618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CD3976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CD3976">
              <w:rPr>
                <w:rFonts w:ascii="Arial" w:hAnsi="Arial" w:cs="Arial"/>
                <w:b/>
                <w:kern w:val="24"/>
              </w:rPr>
              <w:t xml:space="preserve"> ANALYZE </w:t>
            </w:r>
            <w:r w:rsidR="00CD3976">
              <w:rPr>
                <w:rFonts w:ascii="Arial" w:hAnsi="Arial" w:cs="Arial"/>
                <w:kern w:val="24"/>
              </w:rPr>
              <w:t>word problem involving money</w:t>
            </w:r>
            <w:r w:rsidR="00752213">
              <w:rPr>
                <w:rFonts w:ascii="Arial" w:hAnsi="Arial" w:cs="Arial"/>
                <w:b/>
                <w:kern w:val="24"/>
              </w:rPr>
              <w:t>.</w:t>
            </w:r>
          </w:p>
        </w:tc>
      </w:tr>
      <w:tr w:rsidR="00966D3E" w:rsidTr="00A607D8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917AA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CD3976">
              <w:rPr>
                <w:rFonts w:ascii="Arial" w:hAnsi="Arial" w:cs="Arial"/>
                <w:b/>
              </w:rPr>
              <w:t>: Reading/Writing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A607D8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752213" w:rsidP="00CD3976">
            <w:pPr>
              <w:spacing w:after="0"/>
              <w:rPr>
                <w:rFonts w:ascii="Arial" w:hAnsi="Arial" w:cs="Arial"/>
              </w:rPr>
            </w:pPr>
            <w:r w:rsidRPr="00752213">
              <w:rPr>
                <w:rFonts w:ascii="Arial" w:hAnsi="Arial" w:cs="Arial"/>
              </w:rPr>
              <w:t>After</w:t>
            </w:r>
            <w:r w:rsidR="00D95CB9">
              <w:rPr>
                <w:rFonts w:ascii="Arial" w:hAnsi="Arial" w:cs="Arial"/>
              </w:rPr>
              <w:t xml:space="preserve"> reading </w:t>
            </w:r>
            <w:r w:rsidR="00D95CB9" w:rsidRPr="009A13F4">
              <w:rPr>
                <w:rFonts w:ascii="Arial" w:hAnsi="Arial" w:cs="Arial"/>
                <w:i/>
              </w:rPr>
              <w:t>The</w:t>
            </w:r>
            <w:r w:rsidR="001D75CA">
              <w:rPr>
                <w:rFonts w:ascii="Arial" w:hAnsi="Arial" w:cs="Arial"/>
                <w:i/>
              </w:rPr>
              <w:t xml:space="preserve"> </w:t>
            </w:r>
            <w:r w:rsidR="00CD3976">
              <w:rPr>
                <w:rFonts w:ascii="Arial" w:hAnsi="Arial" w:cs="Arial"/>
                <w:i/>
              </w:rPr>
              <w:t>Coin Counting Book</w:t>
            </w:r>
            <w:r w:rsidR="00D95CB9">
              <w:rPr>
                <w:rFonts w:ascii="Arial" w:hAnsi="Arial" w:cs="Arial"/>
              </w:rPr>
              <w:t>, teacher models</w:t>
            </w:r>
            <w:r w:rsidR="00CD3976">
              <w:rPr>
                <w:rFonts w:ascii="Arial" w:hAnsi="Arial" w:cs="Arial"/>
              </w:rPr>
              <w:t xml:space="preserve"> identifying coins of different values</w:t>
            </w:r>
            <w:r w:rsidR="00D95CB9">
              <w:rPr>
                <w:rFonts w:ascii="Arial" w:hAnsi="Arial" w:cs="Arial"/>
              </w:rPr>
              <w:t xml:space="preserve">. </w:t>
            </w:r>
            <w:r w:rsidR="00CD3976">
              <w:rPr>
                <w:rFonts w:ascii="Arial" w:hAnsi="Arial" w:cs="Arial"/>
              </w:rPr>
              <w:t xml:space="preserve">After teacher demonstration, students match the names of coins to the </w:t>
            </w:r>
            <w:r w:rsidR="001D75CA">
              <w:rPr>
                <w:rFonts w:ascii="Arial" w:hAnsi="Arial" w:cs="Arial"/>
              </w:rPr>
              <w:t xml:space="preserve">actual </w:t>
            </w:r>
            <w:r w:rsidR="00CD3976">
              <w:rPr>
                <w:rFonts w:ascii="Arial" w:hAnsi="Arial" w:cs="Arial"/>
              </w:rPr>
              <w:t>coins and their values using realia</w:t>
            </w:r>
            <w:r w:rsidR="00D95CB9">
              <w:rPr>
                <w:rFonts w:ascii="Arial" w:hAnsi="Arial" w:cs="Arial"/>
              </w:rPr>
              <w:t>.</w:t>
            </w:r>
            <w:r w:rsidR="00CD3976">
              <w:rPr>
                <w:rFonts w:ascii="Arial" w:hAnsi="Arial" w:cs="Arial"/>
              </w:rPr>
              <w:t xml:space="preserve"> In partners, students act out the word problem and physically select coins, write the values, and solve the word problem</w:t>
            </w:r>
            <w:r w:rsidR="00D95CB9">
              <w:rPr>
                <w:rFonts w:ascii="Arial" w:hAnsi="Arial" w:cs="Arial"/>
              </w:rPr>
              <w:t xml:space="preserve"> </w:t>
            </w:r>
            <w:r w:rsidR="00CD3976">
              <w:rPr>
                <w:rFonts w:ascii="Arial" w:hAnsi="Arial" w:cs="Arial"/>
              </w:rPr>
              <w:t>with teacher and peer support.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CD3976" w:rsidP="001D75CA">
            <w:pPr>
              <w:spacing w:after="0"/>
              <w:rPr>
                <w:rFonts w:ascii="Arial" w:hAnsi="Arial" w:cs="Arial"/>
              </w:rPr>
            </w:pPr>
            <w:r w:rsidRPr="00CD3976">
              <w:rPr>
                <w:rFonts w:ascii="Arial" w:hAnsi="Arial" w:cs="Arial"/>
              </w:rPr>
              <w:t xml:space="preserve">After reading </w:t>
            </w:r>
            <w:r w:rsidRPr="001D75CA">
              <w:rPr>
                <w:rFonts w:ascii="Arial" w:hAnsi="Arial" w:cs="Arial"/>
                <w:i/>
              </w:rPr>
              <w:t>The</w:t>
            </w:r>
            <w:r w:rsidR="001D75CA" w:rsidRPr="001D75CA">
              <w:rPr>
                <w:rFonts w:ascii="Arial" w:hAnsi="Arial" w:cs="Arial"/>
                <w:i/>
              </w:rPr>
              <w:t xml:space="preserve"> </w:t>
            </w:r>
            <w:r w:rsidRPr="001D75CA">
              <w:rPr>
                <w:rFonts w:ascii="Arial" w:hAnsi="Arial" w:cs="Arial"/>
                <w:i/>
              </w:rPr>
              <w:t>Coin Counting Book</w:t>
            </w:r>
            <w:r w:rsidRPr="00CD3976">
              <w:rPr>
                <w:rFonts w:ascii="Arial" w:hAnsi="Arial" w:cs="Arial"/>
              </w:rPr>
              <w:t xml:space="preserve">, teacher models identifying coins of different values. After teacher demonstration, students match the names of coins to the </w:t>
            </w:r>
            <w:r w:rsidR="001D75CA">
              <w:rPr>
                <w:rFonts w:ascii="Arial" w:hAnsi="Arial" w:cs="Arial"/>
              </w:rPr>
              <w:t xml:space="preserve">pictures of the </w:t>
            </w:r>
            <w:r w:rsidRPr="00CD3976">
              <w:rPr>
                <w:rFonts w:ascii="Arial" w:hAnsi="Arial" w:cs="Arial"/>
              </w:rPr>
              <w:t>coi</w:t>
            </w:r>
            <w:r w:rsidR="002709A8">
              <w:rPr>
                <w:rFonts w:ascii="Arial" w:hAnsi="Arial" w:cs="Arial"/>
              </w:rPr>
              <w:t>ns and their values</w:t>
            </w:r>
            <w:r w:rsidRPr="00CD3976">
              <w:rPr>
                <w:rFonts w:ascii="Arial" w:hAnsi="Arial" w:cs="Arial"/>
              </w:rPr>
              <w:t>. In partners, students act out the word problem and physically select coins, write the values, and solve the word problem with peer support.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2709A8" w:rsidP="002709A8">
            <w:pPr>
              <w:spacing w:after="0"/>
              <w:rPr>
                <w:rFonts w:ascii="Arial" w:hAnsi="Arial" w:cs="Arial"/>
              </w:rPr>
            </w:pPr>
            <w:r w:rsidRPr="002709A8">
              <w:rPr>
                <w:rFonts w:ascii="Arial" w:hAnsi="Arial" w:cs="Arial"/>
              </w:rPr>
              <w:t xml:space="preserve">After reading </w:t>
            </w:r>
            <w:r w:rsidRPr="001D75CA">
              <w:rPr>
                <w:rFonts w:ascii="Arial" w:hAnsi="Arial" w:cs="Arial"/>
                <w:i/>
              </w:rPr>
              <w:t>The</w:t>
            </w:r>
            <w:r w:rsidR="001D75CA" w:rsidRPr="001D75CA">
              <w:rPr>
                <w:rFonts w:ascii="Arial" w:hAnsi="Arial" w:cs="Arial"/>
                <w:i/>
              </w:rPr>
              <w:t xml:space="preserve"> </w:t>
            </w:r>
            <w:r w:rsidRPr="001D75CA">
              <w:rPr>
                <w:rFonts w:ascii="Arial" w:hAnsi="Arial" w:cs="Arial"/>
                <w:i/>
              </w:rPr>
              <w:t>Coin Counting Book</w:t>
            </w:r>
            <w:r w:rsidRPr="002709A8">
              <w:rPr>
                <w:rFonts w:ascii="Arial" w:hAnsi="Arial" w:cs="Arial"/>
              </w:rPr>
              <w:t xml:space="preserve">, teacher models identifying coins of different values. After teacher demonstration, students </w:t>
            </w:r>
            <w:r>
              <w:rPr>
                <w:rFonts w:ascii="Arial" w:hAnsi="Arial" w:cs="Arial"/>
              </w:rPr>
              <w:t>locate</w:t>
            </w:r>
            <w:r w:rsidRPr="002709A8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names of coins in</w:t>
            </w:r>
            <w:r w:rsidR="001D75CA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word problem and write the value above the coin in the word problem</w:t>
            </w:r>
            <w:r w:rsidRPr="002709A8">
              <w:rPr>
                <w:rFonts w:ascii="Arial" w:hAnsi="Arial" w:cs="Arial"/>
              </w:rPr>
              <w:t xml:space="preserve">. In partners, </w:t>
            </w:r>
            <w:r>
              <w:rPr>
                <w:rFonts w:ascii="Arial" w:hAnsi="Arial" w:cs="Arial"/>
              </w:rPr>
              <w:t>students draw the coins</w:t>
            </w:r>
            <w:r w:rsidRPr="002709A8">
              <w:rPr>
                <w:rFonts w:ascii="Arial" w:hAnsi="Arial" w:cs="Arial"/>
              </w:rPr>
              <w:t>, write the values, and solve the word problem with peer support.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1D75CA" w:rsidP="001D75CA">
            <w:pPr>
              <w:spacing w:after="0"/>
              <w:rPr>
                <w:rFonts w:ascii="Arial" w:hAnsi="Arial" w:cs="Arial"/>
              </w:rPr>
            </w:pPr>
            <w:r w:rsidRPr="001D75CA">
              <w:rPr>
                <w:rFonts w:ascii="Arial" w:hAnsi="Arial" w:cs="Arial"/>
              </w:rPr>
              <w:t xml:space="preserve">After reading </w:t>
            </w:r>
            <w:r w:rsidRPr="001D75CA">
              <w:rPr>
                <w:rFonts w:ascii="Arial" w:hAnsi="Arial" w:cs="Arial"/>
                <w:i/>
              </w:rPr>
              <w:t>The Coin Counting Book</w:t>
            </w:r>
            <w:r w:rsidRPr="001D75CA">
              <w:rPr>
                <w:rFonts w:ascii="Arial" w:hAnsi="Arial" w:cs="Arial"/>
              </w:rPr>
              <w:t xml:space="preserve">, teacher models identifying coins of different values. </w:t>
            </w:r>
            <w:r>
              <w:rPr>
                <w:rFonts w:ascii="Arial" w:hAnsi="Arial" w:cs="Arial"/>
              </w:rPr>
              <w:t>S</w:t>
            </w:r>
            <w:r w:rsidRPr="001D75CA">
              <w:rPr>
                <w:rFonts w:ascii="Arial" w:hAnsi="Arial" w:cs="Arial"/>
              </w:rPr>
              <w:t>tudents locate the names of coins in the word problem and write the value above the coin in the word problem. In partners, students draw t</w:t>
            </w:r>
            <w:r>
              <w:rPr>
                <w:rFonts w:ascii="Arial" w:hAnsi="Arial" w:cs="Arial"/>
              </w:rPr>
              <w:t xml:space="preserve">he coins, write the values, </w:t>
            </w:r>
            <w:r w:rsidRPr="001D75CA">
              <w:rPr>
                <w:rFonts w:ascii="Arial" w:hAnsi="Arial" w:cs="Arial"/>
              </w:rPr>
              <w:t>solve the word problem</w:t>
            </w:r>
            <w:r>
              <w:rPr>
                <w:rFonts w:ascii="Arial" w:hAnsi="Arial" w:cs="Arial"/>
              </w:rPr>
              <w:t>, and write a sentence explaining steps used to solve it.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13F11" w:rsidRPr="009455B9" w:rsidRDefault="001D75CA" w:rsidP="001D75CA">
            <w:pPr>
              <w:spacing w:after="0"/>
              <w:rPr>
                <w:rFonts w:ascii="Arial" w:hAnsi="Arial" w:cs="Arial"/>
              </w:rPr>
            </w:pPr>
            <w:r w:rsidRPr="001D75CA">
              <w:rPr>
                <w:rFonts w:ascii="Arial" w:hAnsi="Arial" w:cs="Arial"/>
              </w:rPr>
              <w:t xml:space="preserve">After reading </w:t>
            </w:r>
            <w:r w:rsidRPr="001D75CA">
              <w:rPr>
                <w:rFonts w:ascii="Arial" w:hAnsi="Arial" w:cs="Arial"/>
                <w:i/>
              </w:rPr>
              <w:t>The Coin Counting Book</w:t>
            </w:r>
            <w:r w:rsidRPr="001D75CA">
              <w:rPr>
                <w:rFonts w:ascii="Arial" w:hAnsi="Arial" w:cs="Arial"/>
              </w:rPr>
              <w:t xml:space="preserve">, teacher models identifying coins of different values. </w:t>
            </w:r>
            <w:r>
              <w:rPr>
                <w:rFonts w:ascii="Arial" w:hAnsi="Arial" w:cs="Arial"/>
              </w:rPr>
              <w:t>S</w:t>
            </w:r>
            <w:r w:rsidRPr="001D75CA">
              <w:rPr>
                <w:rFonts w:ascii="Arial" w:hAnsi="Arial" w:cs="Arial"/>
              </w:rPr>
              <w:t>tudents locate the names of coins in the word problem and write the value above the coin i</w:t>
            </w:r>
            <w:r>
              <w:rPr>
                <w:rFonts w:ascii="Arial" w:hAnsi="Arial" w:cs="Arial"/>
              </w:rPr>
              <w:t>n the word problem.  S</w:t>
            </w:r>
            <w:r w:rsidRPr="001D75CA">
              <w:rPr>
                <w:rFonts w:ascii="Arial" w:hAnsi="Arial" w:cs="Arial"/>
              </w:rPr>
              <w:t xml:space="preserve">tudents draw the coins, write the values, solve the word problem, and write a sentence explaining </w:t>
            </w:r>
            <w:r>
              <w:rPr>
                <w:rFonts w:ascii="Arial" w:hAnsi="Arial" w:cs="Arial"/>
              </w:rPr>
              <w:t xml:space="preserve">method </w:t>
            </w:r>
            <w:r w:rsidR="002709A8">
              <w:rPr>
                <w:rFonts w:ascii="Arial" w:hAnsi="Arial" w:cs="Arial"/>
              </w:rPr>
              <w:t>used and why.</w:t>
            </w:r>
          </w:p>
        </w:tc>
        <w:tc>
          <w:tcPr>
            <w:tcW w:w="2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DC4C87">
        <w:trPr>
          <w:cantSplit/>
          <w:trHeight w:val="63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3E755F" w:rsidRDefault="008334F7" w:rsidP="002709A8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lastRenderedPageBreak/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 interact with grade-level words and expressions, such as</w:t>
            </w:r>
            <w:r w:rsidR="004B3950">
              <w:rPr>
                <w:rFonts w:ascii="Arial" w:hAnsi="Arial" w:cs="Arial"/>
                <w:kern w:val="24"/>
              </w:rPr>
              <w:t>:</w:t>
            </w:r>
            <w:r w:rsidR="00D0256E">
              <w:rPr>
                <w:rFonts w:ascii="Arial" w:hAnsi="Arial" w:cs="Arial"/>
                <w:kern w:val="24"/>
              </w:rPr>
              <w:t xml:space="preserve">  </w:t>
            </w:r>
            <w:r w:rsidR="002709A8">
              <w:rPr>
                <w:rFonts w:ascii="Arial" w:hAnsi="Arial" w:cs="Arial"/>
                <w:b/>
                <w:kern w:val="24"/>
              </w:rPr>
              <w:t>coins, values, penny, nickel, dime, quarter, skip counting, explain, method, total, word problem</w:t>
            </w:r>
          </w:p>
        </w:tc>
      </w:tr>
    </w:tbl>
    <w:p w:rsidR="00454D88" w:rsidRPr="00454D88" w:rsidRDefault="00566A24" w:rsidP="00DC4C87">
      <w:pPr>
        <w:rPr>
          <w:rFonts w:ascii="Arial" w:hAnsi="Arial" w:cs="Arial"/>
        </w:rPr>
      </w:pPr>
      <w:r>
        <w:rPr>
          <w:sz w:val="28"/>
          <w:szCs w:val="28"/>
        </w:rPr>
        <w:br/>
      </w:r>
    </w:p>
    <w:sectPr w:rsidR="00454D88" w:rsidRPr="00454D88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CC" w:rsidRDefault="005165CC" w:rsidP="00721866">
      <w:pPr>
        <w:spacing w:after="0" w:line="240" w:lineRule="auto"/>
      </w:pPr>
      <w:r>
        <w:separator/>
      </w:r>
    </w:p>
  </w:endnote>
  <w:endnote w:type="continuationSeparator" w:id="0">
    <w:p w:rsidR="005165CC" w:rsidRDefault="005165CC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CC" w:rsidRDefault="005165CC" w:rsidP="00721866">
      <w:pPr>
        <w:spacing w:after="0" w:line="240" w:lineRule="auto"/>
      </w:pPr>
      <w:r>
        <w:separator/>
      </w:r>
    </w:p>
  </w:footnote>
  <w:footnote w:type="continuationSeparator" w:id="0">
    <w:p w:rsidR="005165CC" w:rsidRDefault="005165CC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84B27"/>
    <w:rsid w:val="000A5729"/>
    <w:rsid w:val="000D5DBF"/>
    <w:rsid w:val="000E3BC7"/>
    <w:rsid w:val="001030BD"/>
    <w:rsid w:val="001034BA"/>
    <w:rsid w:val="00106CF1"/>
    <w:rsid w:val="00146FB8"/>
    <w:rsid w:val="00154083"/>
    <w:rsid w:val="00154A8C"/>
    <w:rsid w:val="001772FA"/>
    <w:rsid w:val="0019560B"/>
    <w:rsid w:val="001A3389"/>
    <w:rsid w:val="001A7DF2"/>
    <w:rsid w:val="001D75CA"/>
    <w:rsid w:val="001E37D5"/>
    <w:rsid w:val="001F7E5B"/>
    <w:rsid w:val="002042DE"/>
    <w:rsid w:val="00205EDD"/>
    <w:rsid w:val="002264CB"/>
    <w:rsid w:val="00231B57"/>
    <w:rsid w:val="002330B6"/>
    <w:rsid w:val="00234324"/>
    <w:rsid w:val="00247085"/>
    <w:rsid w:val="00250B2B"/>
    <w:rsid w:val="002534EC"/>
    <w:rsid w:val="002709A8"/>
    <w:rsid w:val="00281A5C"/>
    <w:rsid w:val="00293C56"/>
    <w:rsid w:val="002B6135"/>
    <w:rsid w:val="002C0E11"/>
    <w:rsid w:val="002C2F6C"/>
    <w:rsid w:val="002D446C"/>
    <w:rsid w:val="002D76BC"/>
    <w:rsid w:val="002E1BBF"/>
    <w:rsid w:val="002F1DF6"/>
    <w:rsid w:val="002F51EC"/>
    <w:rsid w:val="0031236E"/>
    <w:rsid w:val="00324F20"/>
    <w:rsid w:val="00330416"/>
    <w:rsid w:val="00336F57"/>
    <w:rsid w:val="003540AE"/>
    <w:rsid w:val="003644C1"/>
    <w:rsid w:val="00366425"/>
    <w:rsid w:val="003669B1"/>
    <w:rsid w:val="00374727"/>
    <w:rsid w:val="003C1052"/>
    <w:rsid w:val="003C3439"/>
    <w:rsid w:val="003D455E"/>
    <w:rsid w:val="003E06A0"/>
    <w:rsid w:val="003E09AC"/>
    <w:rsid w:val="003E755F"/>
    <w:rsid w:val="0043481A"/>
    <w:rsid w:val="004418B3"/>
    <w:rsid w:val="004423B1"/>
    <w:rsid w:val="00444EB1"/>
    <w:rsid w:val="00454D88"/>
    <w:rsid w:val="00492140"/>
    <w:rsid w:val="00492320"/>
    <w:rsid w:val="004A0EEE"/>
    <w:rsid w:val="004A1081"/>
    <w:rsid w:val="004B3950"/>
    <w:rsid w:val="004C408B"/>
    <w:rsid w:val="004E6776"/>
    <w:rsid w:val="005068F7"/>
    <w:rsid w:val="00513F11"/>
    <w:rsid w:val="005165CC"/>
    <w:rsid w:val="00517545"/>
    <w:rsid w:val="00524972"/>
    <w:rsid w:val="00561E7A"/>
    <w:rsid w:val="00566A24"/>
    <w:rsid w:val="005715BC"/>
    <w:rsid w:val="005A2515"/>
    <w:rsid w:val="005D1034"/>
    <w:rsid w:val="005D310D"/>
    <w:rsid w:val="005E23DC"/>
    <w:rsid w:val="005F5B35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52213"/>
    <w:rsid w:val="00780952"/>
    <w:rsid w:val="007A0A49"/>
    <w:rsid w:val="007B1DEC"/>
    <w:rsid w:val="007B2F82"/>
    <w:rsid w:val="007B664A"/>
    <w:rsid w:val="007C01B4"/>
    <w:rsid w:val="007D1406"/>
    <w:rsid w:val="007E1BD1"/>
    <w:rsid w:val="008032DF"/>
    <w:rsid w:val="00810B42"/>
    <w:rsid w:val="00816249"/>
    <w:rsid w:val="008334F7"/>
    <w:rsid w:val="0085056A"/>
    <w:rsid w:val="00852EA0"/>
    <w:rsid w:val="00854516"/>
    <w:rsid w:val="00854F8A"/>
    <w:rsid w:val="00857B1A"/>
    <w:rsid w:val="008830AF"/>
    <w:rsid w:val="008D68EC"/>
    <w:rsid w:val="008E084E"/>
    <w:rsid w:val="008E3ABF"/>
    <w:rsid w:val="008F7DF7"/>
    <w:rsid w:val="009170AA"/>
    <w:rsid w:val="00917AAE"/>
    <w:rsid w:val="00922866"/>
    <w:rsid w:val="00922D5B"/>
    <w:rsid w:val="009249DD"/>
    <w:rsid w:val="00933213"/>
    <w:rsid w:val="009432EC"/>
    <w:rsid w:val="00961525"/>
    <w:rsid w:val="00966D3E"/>
    <w:rsid w:val="00980BBD"/>
    <w:rsid w:val="0098398B"/>
    <w:rsid w:val="009A13F4"/>
    <w:rsid w:val="009B0765"/>
    <w:rsid w:val="009F014A"/>
    <w:rsid w:val="009F4228"/>
    <w:rsid w:val="00A26DB8"/>
    <w:rsid w:val="00A607D8"/>
    <w:rsid w:val="00A61848"/>
    <w:rsid w:val="00A71E34"/>
    <w:rsid w:val="00A76A97"/>
    <w:rsid w:val="00A97A94"/>
    <w:rsid w:val="00AA6AA5"/>
    <w:rsid w:val="00AC5A0D"/>
    <w:rsid w:val="00B21A81"/>
    <w:rsid w:val="00B72400"/>
    <w:rsid w:val="00BA5211"/>
    <w:rsid w:val="00BB011D"/>
    <w:rsid w:val="00BC38E9"/>
    <w:rsid w:val="00BC4485"/>
    <w:rsid w:val="00C00DB0"/>
    <w:rsid w:val="00C1007E"/>
    <w:rsid w:val="00C21017"/>
    <w:rsid w:val="00C30974"/>
    <w:rsid w:val="00C67C2D"/>
    <w:rsid w:val="00C7217C"/>
    <w:rsid w:val="00C7628C"/>
    <w:rsid w:val="00C81255"/>
    <w:rsid w:val="00CA1081"/>
    <w:rsid w:val="00CA1A68"/>
    <w:rsid w:val="00CA5878"/>
    <w:rsid w:val="00CB3356"/>
    <w:rsid w:val="00CC7A38"/>
    <w:rsid w:val="00CD3976"/>
    <w:rsid w:val="00CE1449"/>
    <w:rsid w:val="00CF71EE"/>
    <w:rsid w:val="00D0256E"/>
    <w:rsid w:val="00D03EA9"/>
    <w:rsid w:val="00D1608C"/>
    <w:rsid w:val="00D266E0"/>
    <w:rsid w:val="00D32C8A"/>
    <w:rsid w:val="00D3529B"/>
    <w:rsid w:val="00D4522A"/>
    <w:rsid w:val="00D475B2"/>
    <w:rsid w:val="00D5399D"/>
    <w:rsid w:val="00D95CB9"/>
    <w:rsid w:val="00DA5C6A"/>
    <w:rsid w:val="00DC4C87"/>
    <w:rsid w:val="00DC6F91"/>
    <w:rsid w:val="00DE71C2"/>
    <w:rsid w:val="00E13917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C72D6"/>
    <w:rsid w:val="00ED0DCC"/>
    <w:rsid w:val="00ED6D1D"/>
    <w:rsid w:val="00ED71E0"/>
    <w:rsid w:val="00F03A76"/>
    <w:rsid w:val="00F37C6C"/>
    <w:rsid w:val="00F847EC"/>
    <w:rsid w:val="00FB1BC5"/>
    <w:rsid w:val="00FC35C0"/>
    <w:rsid w:val="00FC4B34"/>
    <w:rsid w:val="00FD3144"/>
    <w:rsid w:val="00FE5E47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073C9B-6576-48C7-B9B3-F1F99A89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6</cp:revision>
  <cp:lastPrinted>2012-05-10T22:39:00Z</cp:lastPrinted>
  <dcterms:created xsi:type="dcterms:W3CDTF">2015-05-01T12:41:00Z</dcterms:created>
  <dcterms:modified xsi:type="dcterms:W3CDTF">2015-06-08T14:43:00Z</dcterms:modified>
</cp:coreProperties>
</file>