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EABF6" w14:textId="77777777" w:rsidR="00AE3566" w:rsidRDefault="00AE3566">
      <w:pPr>
        <w:widowControl w:val="0"/>
        <w:jc w:val="both"/>
      </w:pPr>
      <w:r>
        <w:fldChar w:fldCharType="begin"/>
      </w:r>
      <w:r>
        <w:instrText xml:space="preserve"> SEQ CHAPTER \h \r 1</w:instrText>
      </w:r>
      <w:r>
        <w:fldChar w:fldCharType="end"/>
      </w:r>
    </w:p>
    <w:p w14:paraId="70B7DD9F" w14:textId="77777777" w:rsidR="00AE3566" w:rsidRDefault="00AE3566">
      <w:pPr>
        <w:widowControl w:val="0"/>
      </w:pPr>
    </w:p>
    <w:p w14:paraId="58BE141F" w14:textId="77777777" w:rsidR="00AE3566" w:rsidRDefault="00AE3566">
      <w:pPr>
        <w:widowControl w:val="0"/>
        <w:rPr>
          <w:u w:val="single"/>
        </w:rPr>
      </w:pPr>
      <w:r>
        <w:rPr>
          <w:u w:val="single"/>
        </w:rPr>
        <w:t>Personnel - Certificated Employees</w:t>
      </w:r>
    </w:p>
    <w:p w14:paraId="0F16D0BE" w14:textId="77777777" w:rsidR="00AE3566" w:rsidRDefault="00AE3566">
      <w:pPr>
        <w:widowControl w:val="0"/>
      </w:pPr>
    </w:p>
    <w:p w14:paraId="7952B694" w14:textId="77777777" w:rsidR="00AE3566" w:rsidRPr="000D0B5F" w:rsidRDefault="00AE3566">
      <w:pPr>
        <w:widowControl w:val="0"/>
        <w:rPr>
          <w:u w:val="single"/>
        </w:rPr>
      </w:pPr>
      <w:r w:rsidRPr="000D0B5F">
        <w:rPr>
          <w:u w:val="single"/>
        </w:rPr>
        <w:t>Qualifications for Appointment to Administrative and Supervisory Positions</w:t>
      </w:r>
    </w:p>
    <w:p w14:paraId="75333663" w14:textId="77777777" w:rsidR="00AE3566" w:rsidRDefault="00AE3566">
      <w:pPr>
        <w:widowControl w:val="0"/>
        <w:rPr>
          <w:u w:val="single"/>
        </w:rPr>
      </w:pPr>
    </w:p>
    <w:p w14:paraId="48BA6016" w14:textId="77777777" w:rsidR="00AE3566" w:rsidRDefault="00AE3566" w:rsidP="00C35C57">
      <w:pPr>
        <w:widowControl w:val="0"/>
        <w:jc w:val="both"/>
      </w:pPr>
      <w:r>
        <w:t>To be eligible for appointment to any administrative or supervisory position, an applicant must have a minimum of a Master's Degree from an accredited institution of higher learning with graduate training in educational supervision and administration from an accredited or approved college or university and have a current Administrative and supervisory certificate from the State of Nebraska, Department of Education (or provide satisfactory evidence that these requirements will be in place prior to commencement of duties), and such other certification or license as may be required by law.</w:t>
      </w:r>
    </w:p>
    <w:p w14:paraId="31050A07" w14:textId="77777777" w:rsidR="00C35C57" w:rsidRDefault="00C35C57">
      <w:pPr>
        <w:widowControl w:val="0"/>
      </w:pPr>
    </w:p>
    <w:p w14:paraId="295E86CF" w14:textId="77777777" w:rsidR="00C35C57" w:rsidRDefault="00C35C57">
      <w:pPr>
        <w:widowControl w:val="0"/>
      </w:pPr>
      <w:r>
        <w:t xml:space="preserve">Legal Reference: 79-801 et. seq. </w:t>
      </w:r>
    </w:p>
    <w:p w14:paraId="2A668BFE" w14:textId="77777777" w:rsidR="00C35C57" w:rsidRDefault="00C35C57">
      <w:pPr>
        <w:widowControl w:val="0"/>
      </w:pPr>
    </w:p>
    <w:p w14:paraId="3B154C1E" w14:textId="77777777" w:rsidR="00C35C57" w:rsidRDefault="00C35C57" w:rsidP="00C35C57">
      <w:pPr>
        <w:widowControl w:val="0"/>
        <w:spacing w:line="0" w:lineRule="atLeast"/>
        <w:jc w:val="both"/>
      </w:pPr>
      <w:r>
        <w:t xml:space="preserve">Date of Adoption: </w:t>
      </w:r>
      <w:r>
        <w:rPr>
          <w:szCs w:val="24"/>
        </w:rPr>
        <w:t>July 11, 2005</w:t>
      </w:r>
    </w:p>
    <w:p w14:paraId="3B15E142" w14:textId="77777777" w:rsidR="00C35C57" w:rsidRDefault="00C35C57" w:rsidP="00C35C57">
      <w:pPr>
        <w:widowControl w:val="0"/>
        <w:spacing w:line="0" w:lineRule="atLeast"/>
        <w:jc w:val="both"/>
        <w:rPr>
          <w:szCs w:val="24"/>
        </w:rPr>
      </w:pPr>
      <w:r>
        <w:rPr>
          <w:szCs w:val="24"/>
        </w:rPr>
        <w:t>Reviewed: May 12, 2008, May 11, 2009, May 10, 2010, May 9, 2011, Dec. 12, 2011</w:t>
      </w:r>
      <w:r w:rsidR="00DD38C0">
        <w:rPr>
          <w:szCs w:val="24"/>
        </w:rPr>
        <w:t>,</w:t>
      </w:r>
    </w:p>
    <w:p w14:paraId="516F69F5" w14:textId="77777777" w:rsidR="007D764A" w:rsidRDefault="00DD38C0" w:rsidP="00C35C57">
      <w:pPr>
        <w:widowControl w:val="0"/>
        <w:spacing w:line="0" w:lineRule="atLeast"/>
        <w:jc w:val="both"/>
      </w:pPr>
      <w:r>
        <w:t>Mar. 11, 2013</w:t>
      </w:r>
      <w:r w:rsidR="000A70CB">
        <w:t>, Feb. 10, 2014</w:t>
      </w:r>
      <w:r w:rsidR="005D3DC1">
        <w:t>, Feb. 9, 2015</w:t>
      </w:r>
      <w:r w:rsidR="00E71398">
        <w:t>, Feb. 8, 2016</w:t>
      </w:r>
      <w:r w:rsidR="005565C6">
        <w:t>, Feb. 13, 2017</w:t>
      </w:r>
      <w:r w:rsidR="0073755F">
        <w:t>, Feb. 12, 2018</w:t>
      </w:r>
      <w:r w:rsidR="007D764A">
        <w:t xml:space="preserve">, </w:t>
      </w:r>
    </w:p>
    <w:p w14:paraId="3A40B2B2" w14:textId="073264BD" w:rsidR="00DD38C0" w:rsidRDefault="007D764A" w:rsidP="00C35C57">
      <w:pPr>
        <w:widowControl w:val="0"/>
        <w:spacing w:line="0" w:lineRule="atLeast"/>
        <w:jc w:val="both"/>
      </w:pPr>
      <w:r>
        <w:t>Feb. 11, 2019</w:t>
      </w:r>
      <w:r w:rsidR="00767B5C">
        <w:t>, Mar. 9, 2020</w:t>
      </w:r>
      <w:r w:rsidR="00DD20D9">
        <w:t>, Mar. 8, 2021</w:t>
      </w:r>
      <w:r w:rsidR="0083365B">
        <w:t>, Mar. 1</w:t>
      </w:r>
      <w:r w:rsidR="008D48CB">
        <w:t>4</w:t>
      </w:r>
      <w:r w:rsidR="0083365B">
        <w:t>, 2022</w:t>
      </w:r>
      <w:r w:rsidR="009662AF">
        <w:t>, Mar. 13, 2023</w:t>
      </w:r>
      <w:r w:rsidR="005F31C0">
        <w:t>, Mar. 18, 2024</w:t>
      </w:r>
      <w:r w:rsidR="004A3C3E">
        <w:rPr>
          <w:szCs w:val="24"/>
        </w:rPr>
        <w:t>, Mar 17, 2025</w:t>
      </w:r>
    </w:p>
    <w:p w14:paraId="5F143692" w14:textId="77777777" w:rsidR="00C35C57" w:rsidRDefault="00C35C57" w:rsidP="00C35C57">
      <w:pPr>
        <w:widowControl w:val="0"/>
        <w:jc w:val="both"/>
      </w:pPr>
    </w:p>
    <w:p w14:paraId="257E6C10" w14:textId="77777777" w:rsidR="00C35C57" w:rsidRDefault="00C35C57">
      <w:pPr>
        <w:widowControl w:val="0"/>
        <w:spacing w:line="0" w:lineRule="atLeast"/>
      </w:pPr>
      <w:r>
        <w:tab/>
      </w:r>
      <w:r>
        <w:tab/>
      </w:r>
      <w:r>
        <w:tab/>
      </w:r>
    </w:p>
    <w:sectPr w:rsidR="00C35C57">
      <w:headerReference w:type="even" r:id="rId6"/>
      <w:headerReference w:type="default" r:id="rId7"/>
      <w:footerReference w:type="even" r:id="rId8"/>
      <w:footerReference w:type="default" r:id="rId9"/>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A61C8" w14:textId="77777777" w:rsidR="00617C5A" w:rsidRDefault="00617C5A">
      <w:r>
        <w:separator/>
      </w:r>
    </w:p>
  </w:endnote>
  <w:endnote w:type="continuationSeparator" w:id="0">
    <w:p w14:paraId="648318DA" w14:textId="77777777" w:rsidR="00617C5A" w:rsidRDefault="0061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B2684" w14:textId="77777777" w:rsidR="00C35C57" w:rsidRDefault="00C35C57">
    <w:pPr>
      <w:framePr w:w="9360" w:h="280" w:hRule="exact" w:wrap="notBeside" w:vAnchor="page" w:hAnchor="text" w:y="14832"/>
      <w:widowControl w:val="0"/>
      <w:spacing w:line="0" w:lineRule="atLeast"/>
      <w:jc w:val="center"/>
      <w:rPr>
        <w:vanish/>
      </w:rPr>
    </w:pPr>
    <w:r>
      <w:t xml:space="preserve">Page </w:t>
    </w:r>
    <w:r>
      <w:pgNum/>
    </w:r>
    <w:r>
      <w:t xml:space="preserve"> of  </w:t>
    </w:r>
    <w:fldSimple w:instr=" NUMPAGES \* arabic \* MERGEFORMAT ">
      <w:r w:rsidR="00DD38C0">
        <w:rPr>
          <w:noProof/>
        </w:rPr>
        <w:t>1</w:t>
      </w:r>
    </w:fldSimple>
  </w:p>
  <w:p w14:paraId="2521848D" w14:textId="77777777" w:rsidR="00C35C57" w:rsidRDefault="00C35C57">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3C5F9" w14:textId="77777777" w:rsidR="00C35C57" w:rsidRDefault="00C35C57">
    <w:pPr>
      <w:framePr w:w="9360" w:h="280" w:hRule="exact" w:wrap="notBeside" w:vAnchor="page" w:hAnchor="text" w:y="14832"/>
      <w:widowControl w:val="0"/>
      <w:jc w:val="center"/>
      <w:rPr>
        <w:vanish/>
      </w:rPr>
    </w:pPr>
    <w:r>
      <w:t xml:space="preserve">Page </w:t>
    </w:r>
    <w:r>
      <w:pgNum/>
    </w:r>
    <w:r>
      <w:t xml:space="preserve"> of  </w:t>
    </w:r>
    <w:fldSimple w:instr=" NUMPAGES \* arabic \* MERGEFORMAT ">
      <w:r w:rsidR="008D48CB">
        <w:rPr>
          <w:noProof/>
        </w:rPr>
        <w:t>1</w:t>
      </w:r>
    </w:fldSimple>
  </w:p>
  <w:p w14:paraId="690ECABB" w14:textId="77777777" w:rsidR="00C35C57" w:rsidRDefault="00C35C57">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62F9D" w14:textId="77777777" w:rsidR="00617C5A" w:rsidRDefault="00617C5A">
      <w:r>
        <w:separator/>
      </w:r>
    </w:p>
  </w:footnote>
  <w:footnote w:type="continuationSeparator" w:id="0">
    <w:p w14:paraId="58653CAB" w14:textId="77777777" w:rsidR="00617C5A" w:rsidRDefault="00617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18C65" w14:textId="77777777" w:rsidR="00C35C57" w:rsidRDefault="00C35C57">
    <w:pPr>
      <w:widowControl w:val="0"/>
      <w:tabs>
        <w:tab w:val="center" w:pos="4680"/>
        <w:tab w:val="right" w:pos="9360"/>
      </w:tabs>
    </w:pPr>
    <w:r>
      <w:t>Article 4</w:t>
    </w:r>
    <w:r>
      <w:tab/>
    </w:r>
    <w:r>
      <w:rPr>
        <w:b/>
      </w:rPr>
      <w:t>PERSONNEL</w:t>
    </w:r>
    <w:r>
      <w:tab/>
      <w:t>Policy No. 4101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8860A" w14:textId="77777777" w:rsidR="00C35C57" w:rsidRDefault="00C35C57">
    <w:pPr>
      <w:widowControl w:val="0"/>
      <w:tabs>
        <w:tab w:val="center" w:pos="4680"/>
        <w:tab w:val="right" w:pos="9360"/>
      </w:tabs>
    </w:pPr>
    <w:r>
      <w:t>Article 4</w:t>
    </w:r>
    <w:r>
      <w:tab/>
    </w:r>
    <w:r>
      <w:rPr>
        <w:b/>
      </w:rPr>
      <w:t>PERSONNEL</w:t>
    </w:r>
    <w:r>
      <w:tab/>
      <w:t>Policy No. 4101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6FB"/>
    <w:rsid w:val="000A70CB"/>
    <w:rsid w:val="002926FB"/>
    <w:rsid w:val="00432054"/>
    <w:rsid w:val="004A3C3E"/>
    <w:rsid w:val="005565C6"/>
    <w:rsid w:val="005D3DC1"/>
    <w:rsid w:val="005F31C0"/>
    <w:rsid w:val="00617C5A"/>
    <w:rsid w:val="0073755F"/>
    <w:rsid w:val="00767B5C"/>
    <w:rsid w:val="007D764A"/>
    <w:rsid w:val="0083365B"/>
    <w:rsid w:val="00882567"/>
    <w:rsid w:val="008D48CB"/>
    <w:rsid w:val="009662AF"/>
    <w:rsid w:val="00AE3566"/>
    <w:rsid w:val="00B034B6"/>
    <w:rsid w:val="00B91C55"/>
    <w:rsid w:val="00C00E62"/>
    <w:rsid w:val="00C35C57"/>
    <w:rsid w:val="00DD20D9"/>
    <w:rsid w:val="00DD38C0"/>
    <w:rsid w:val="00E7139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7A6F9A1"/>
  <w14:defaultImageDpi w14:val="300"/>
  <w15:docId w15:val="{82C5D251-063B-2C4F-92F3-BAC61BD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5ED8"/>
    <w:pPr>
      <w:tabs>
        <w:tab w:val="center" w:pos="4320"/>
        <w:tab w:val="right" w:pos="8640"/>
      </w:tabs>
    </w:pPr>
  </w:style>
  <w:style w:type="paragraph" w:styleId="Footer">
    <w:name w:val="footer"/>
    <w:basedOn w:val="Normal"/>
    <w:rsid w:val="00685ED8"/>
    <w:pPr>
      <w:tabs>
        <w:tab w:val="center" w:pos="4320"/>
        <w:tab w:val="right" w:pos="8640"/>
      </w:tabs>
    </w:pPr>
  </w:style>
  <w:style w:type="paragraph" w:styleId="BalloonText">
    <w:name w:val="Balloon Text"/>
    <w:basedOn w:val="Normal"/>
    <w:link w:val="BalloonTextChar"/>
    <w:uiPriority w:val="99"/>
    <w:semiHidden/>
    <w:unhideWhenUsed/>
    <w:rsid w:val="00DD38C0"/>
    <w:rPr>
      <w:rFonts w:ascii="Lucida Grande" w:hAnsi="Lucida Grande" w:cs="Lucida Grande"/>
      <w:sz w:val="18"/>
      <w:szCs w:val="18"/>
    </w:rPr>
  </w:style>
  <w:style w:type="character" w:customStyle="1" w:styleId="BalloonTextChar">
    <w:name w:val="Balloon Text Char"/>
    <w:link w:val="BalloonText"/>
    <w:uiPriority w:val="99"/>
    <w:semiHidden/>
    <w:rsid w:val="00DD38C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2013-03-28T17:46:00Z</cp:lastPrinted>
  <dcterms:created xsi:type="dcterms:W3CDTF">2024-04-03T18:24:00Z</dcterms:created>
  <dcterms:modified xsi:type="dcterms:W3CDTF">2025-03-10T14:38:00Z</dcterms:modified>
</cp:coreProperties>
</file>