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375" w:rsidRPr="00A44375" w:rsidRDefault="00A44375" w:rsidP="00F86525">
      <w:pPr>
        <w:pStyle w:val="Title"/>
        <w:spacing w:before="1440" w:after="0" w:line="240" w:lineRule="auto"/>
        <w:rPr>
          <w:sz w:val="24"/>
          <w:szCs w:val="24"/>
        </w:rPr>
      </w:pPr>
      <w:bookmarkStart w:id="0" w:name="_GoBack"/>
      <w:bookmarkEnd w:id="0"/>
      <w:r w:rsidRPr="00A44375">
        <w:rPr>
          <w:sz w:val="24"/>
          <w:szCs w:val="24"/>
        </w:rPr>
        <w:t xml:space="preserve">The staff at Van Buren recognizes that parental involvement raises the academic achievement of students. As such, we will encourage involvement of parents through parent activities, parent training, and parent leadership positions. </w:t>
      </w:r>
    </w:p>
    <w:p w:rsidR="00A44375" w:rsidRPr="00A44375" w:rsidRDefault="00A44375" w:rsidP="00A44375">
      <w:pPr>
        <w:rPr>
          <w:sz w:val="24"/>
          <w:szCs w:val="24"/>
        </w:rPr>
      </w:pPr>
    </w:p>
    <w:p w:rsidR="00A44375" w:rsidRPr="00A44375" w:rsidRDefault="00A44375" w:rsidP="00A44375">
      <w:pPr>
        <w:rPr>
          <w:sz w:val="24"/>
          <w:szCs w:val="24"/>
        </w:rPr>
      </w:pPr>
      <w:r w:rsidRPr="00A44375">
        <w:rPr>
          <w:sz w:val="24"/>
          <w:szCs w:val="24"/>
        </w:rPr>
        <w:t xml:space="preserve">In order to build an effective home- school partnership, Van Buren will provide the following: </w:t>
      </w:r>
    </w:p>
    <w:p w:rsidR="00A44375" w:rsidRPr="00A44375" w:rsidRDefault="00A44375" w:rsidP="00A44375">
      <w:pPr>
        <w:rPr>
          <w:sz w:val="24"/>
          <w:szCs w:val="24"/>
        </w:rPr>
      </w:pPr>
      <w:r w:rsidRPr="00A44375">
        <w:rPr>
          <w:sz w:val="24"/>
          <w:szCs w:val="24"/>
        </w:rPr>
        <w:t xml:space="preserve">1. An annual orientation meeting where parents will meet their child’s teacher and be reassured of their right and responsibility to be involved in their child’s education. Orientation will be an opportunity for parents to review and ask for clarification on the Campus Improvement Plan.  </w:t>
      </w:r>
    </w:p>
    <w:p w:rsidR="00A44375" w:rsidRPr="00A44375" w:rsidRDefault="00A44375" w:rsidP="00A44375">
      <w:pPr>
        <w:rPr>
          <w:sz w:val="24"/>
          <w:szCs w:val="24"/>
        </w:rPr>
      </w:pPr>
    </w:p>
    <w:p w:rsidR="00A44375" w:rsidRPr="00A44375" w:rsidRDefault="00F86525" w:rsidP="00A44375">
      <w:pPr>
        <w:rPr>
          <w:sz w:val="24"/>
          <w:szCs w:val="24"/>
        </w:rPr>
      </w:pPr>
      <w:r w:rsidRPr="00A44375">
        <w:rPr>
          <w:sz w:val="24"/>
          <w:szCs w:val="24"/>
        </w:rPr>
        <w:t xml:space="preserve">2. A flexible number of meetings and activities throughout the year to assist parents in understanding the Federal and State academic content and student achievement standards, as well as school mini-assessments and District Benchmark Tests. </w:t>
      </w:r>
    </w:p>
    <w:p w:rsidR="00A44375" w:rsidRPr="00A44375" w:rsidRDefault="00A44375" w:rsidP="00A44375">
      <w:pPr>
        <w:rPr>
          <w:sz w:val="24"/>
          <w:szCs w:val="24"/>
        </w:rPr>
      </w:pPr>
    </w:p>
    <w:p w:rsidR="00A44375" w:rsidRPr="00A44375" w:rsidRDefault="00F86525" w:rsidP="00A44375">
      <w:pPr>
        <w:rPr>
          <w:sz w:val="24"/>
          <w:szCs w:val="24"/>
        </w:rPr>
      </w:pPr>
      <w:r w:rsidRPr="00A44375">
        <w:rPr>
          <w:sz w:val="24"/>
          <w:szCs w:val="24"/>
        </w:rPr>
        <w:t xml:space="preserve">3. A varied schedule for meetings and conferences where the progress of the students will be discussed as well as the expectations for grade level, school curriculum, test information and any other concerns that the teacher or parent may have. </w:t>
      </w:r>
    </w:p>
    <w:p w:rsidR="00A44375" w:rsidRPr="00A44375" w:rsidRDefault="00A44375" w:rsidP="00A44375">
      <w:pPr>
        <w:rPr>
          <w:sz w:val="24"/>
          <w:szCs w:val="24"/>
        </w:rPr>
      </w:pPr>
    </w:p>
    <w:p w:rsidR="00A44375" w:rsidRPr="00A44375" w:rsidRDefault="00F86525" w:rsidP="00A44375">
      <w:pPr>
        <w:rPr>
          <w:sz w:val="24"/>
          <w:szCs w:val="24"/>
        </w:rPr>
      </w:pPr>
      <w:r w:rsidRPr="00A44375">
        <w:rPr>
          <w:sz w:val="24"/>
          <w:szCs w:val="24"/>
        </w:rPr>
        <w:t xml:space="preserve">4. A minimum of two scheduled parent conferences where the progress of the student will be discussed as well as the expectations for the grade level, school curriculum, test information, and any other concerns that the teacher or parent may have. </w:t>
      </w:r>
    </w:p>
    <w:p w:rsidR="00A44375" w:rsidRPr="00A44375" w:rsidRDefault="00A44375" w:rsidP="00A44375">
      <w:pPr>
        <w:rPr>
          <w:sz w:val="24"/>
          <w:szCs w:val="24"/>
        </w:rPr>
      </w:pPr>
    </w:p>
    <w:p w:rsidR="00A44375" w:rsidRDefault="00F86525" w:rsidP="00A44375">
      <w:pPr>
        <w:rPr>
          <w:sz w:val="24"/>
          <w:szCs w:val="24"/>
        </w:rPr>
      </w:pPr>
      <w:r w:rsidRPr="00A44375">
        <w:rPr>
          <w:sz w:val="24"/>
          <w:szCs w:val="24"/>
        </w:rPr>
        <w:t xml:space="preserve">5. Continuous communication to assist parents in understanding the school curriculum and student achievement through our quarterly newsletter, school website, Parent Pupil Handbook, auto call outs, and student progress reports. When possible, parent communication will be translated. </w:t>
      </w:r>
    </w:p>
    <w:p w:rsidR="00A44375" w:rsidRDefault="00A44375" w:rsidP="00A44375">
      <w:pPr>
        <w:rPr>
          <w:sz w:val="24"/>
          <w:szCs w:val="24"/>
        </w:rPr>
      </w:pPr>
    </w:p>
    <w:p w:rsidR="00A44375" w:rsidRPr="00A44375" w:rsidRDefault="00F86525" w:rsidP="00A44375">
      <w:pPr>
        <w:rPr>
          <w:sz w:val="24"/>
          <w:szCs w:val="24"/>
        </w:rPr>
      </w:pPr>
      <w:r w:rsidRPr="00A44375">
        <w:rPr>
          <w:sz w:val="24"/>
          <w:szCs w:val="24"/>
        </w:rPr>
        <w:t>6. A school-parent compact designed by parents and school staff that outlines how parents, school staff and students share the responsibility for improving learning.</w:t>
      </w:r>
      <w:r w:rsidR="00A44375" w:rsidRPr="00A44375">
        <w:rPr>
          <w:sz w:val="24"/>
          <w:szCs w:val="24"/>
        </w:rPr>
        <w:t xml:space="preserve">  </w:t>
      </w:r>
    </w:p>
    <w:p w:rsidR="00A44375" w:rsidRPr="00A44375" w:rsidRDefault="00A44375" w:rsidP="00A44375">
      <w:pPr>
        <w:rPr>
          <w:sz w:val="24"/>
          <w:szCs w:val="24"/>
        </w:rPr>
      </w:pPr>
    </w:p>
    <w:p w:rsidR="00A44375" w:rsidRPr="00A44375" w:rsidRDefault="00A44375" w:rsidP="00A44375">
      <w:pPr>
        <w:rPr>
          <w:sz w:val="24"/>
          <w:szCs w:val="24"/>
        </w:rPr>
      </w:pPr>
      <w:r w:rsidRPr="00A44375">
        <w:rPr>
          <w:sz w:val="24"/>
          <w:szCs w:val="24"/>
        </w:rPr>
        <w:lastRenderedPageBreak/>
        <w:t xml:space="preserve">7. Every year, a survey for all parents shall be conducted to collect opinions and concerns of parents about the current program and to collect suggestions for improvement and topics for meetings that meet the needs of parents. </w:t>
      </w:r>
    </w:p>
    <w:p w:rsidR="00A44375" w:rsidRPr="00A44375" w:rsidRDefault="00A44375" w:rsidP="00A44375">
      <w:pPr>
        <w:rPr>
          <w:sz w:val="24"/>
          <w:szCs w:val="24"/>
        </w:rPr>
      </w:pPr>
    </w:p>
    <w:p w:rsidR="00F86525" w:rsidRPr="00A44375" w:rsidRDefault="00F86525" w:rsidP="00A44375">
      <w:pPr>
        <w:rPr>
          <w:sz w:val="24"/>
          <w:szCs w:val="24"/>
        </w:rPr>
      </w:pPr>
      <w:r w:rsidRPr="00A44375">
        <w:rPr>
          <w:sz w:val="24"/>
          <w:szCs w:val="24"/>
        </w:rPr>
        <w:t xml:space="preserve">Every effort will be made to communicate with parents in a format and language that is free of educational jargon and easily understandable by all. Parents and community members are always to be made welcome at </w:t>
      </w:r>
      <w:r w:rsidR="00A44375" w:rsidRPr="00A44375">
        <w:rPr>
          <w:sz w:val="24"/>
          <w:szCs w:val="24"/>
        </w:rPr>
        <w:t>Van Buren Elementary</w:t>
      </w:r>
      <w:r w:rsidRPr="00A44375">
        <w:rPr>
          <w:sz w:val="24"/>
          <w:szCs w:val="24"/>
        </w:rPr>
        <w:t xml:space="preserve">. Thank you for your support of your student’s education. </w:t>
      </w:r>
    </w:p>
    <w:p w:rsidR="0093545D" w:rsidRPr="00A44375" w:rsidRDefault="00A44375">
      <w:pPr>
        <w:spacing w:before="200" w:line="300" w:lineRule="auto"/>
        <w:rPr>
          <w:sz w:val="24"/>
          <w:szCs w:val="24"/>
        </w:rPr>
      </w:pPr>
      <w:bookmarkStart w:id="1" w:name="_heading=h.30j0zll" w:colFirst="0" w:colLast="0"/>
      <w:bookmarkEnd w:id="1"/>
      <w:r w:rsidRPr="00A44375">
        <w:rPr>
          <w:sz w:val="24"/>
          <w:szCs w:val="24"/>
        </w:rPr>
        <w:t>Joselyn Lundy</w:t>
      </w:r>
      <w:r w:rsidR="00480D82" w:rsidRPr="00A44375">
        <w:rPr>
          <w:sz w:val="24"/>
          <w:szCs w:val="24"/>
        </w:rPr>
        <w:br/>
      </w:r>
      <w:r w:rsidRPr="00A44375">
        <w:rPr>
          <w:sz w:val="24"/>
          <w:szCs w:val="24"/>
        </w:rPr>
        <w:t>Van Buren Principal</w:t>
      </w:r>
      <w:r w:rsidR="00480D82" w:rsidRPr="00A44375">
        <w:rPr>
          <w:sz w:val="24"/>
          <w:szCs w:val="24"/>
        </w:rPr>
        <w:br/>
      </w:r>
      <w:r w:rsidRPr="00A44375">
        <w:rPr>
          <w:sz w:val="24"/>
          <w:szCs w:val="24"/>
        </w:rPr>
        <w:t>405-587-2000</w:t>
      </w:r>
    </w:p>
    <w:sectPr w:rsidR="0093545D" w:rsidRPr="00A44375">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6EDB" w:rsidRDefault="00E66EDB">
      <w:pPr>
        <w:spacing w:line="240" w:lineRule="auto"/>
      </w:pPr>
      <w:r>
        <w:separator/>
      </w:r>
    </w:p>
  </w:endnote>
  <w:endnote w:type="continuationSeparator" w:id="0">
    <w:p w:rsidR="00E66EDB" w:rsidRDefault="00E66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45D" w:rsidRDefault="00480D82">
    <w:pPr>
      <w:spacing w:before="200" w:line="300" w:lineRule="auto"/>
      <w:jc w:val="center"/>
    </w:pPr>
    <w:r>
      <w:rPr>
        <w:rFonts w:ascii="Proxima Nova" w:eastAsia="Proxima Nova" w:hAnsi="Proxima Nova" w:cs="Proxima Nova"/>
        <w:b/>
      </w:rPr>
      <w:t>Oklahoma City Public Schools</w:t>
    </w:r>
    <w:r>
      <w:rPr>
        <w:rFonts w:ascii="Proxima Nova" w:eastAsia="Proxima Nova" w:hAnsi="Proxima Nova" w:cs="Proxima Nova"/>
      </w:rPr>
      <w:br/>
    </w:r>
    <w:r>
      <w:rPr>
        <w:rFonts w:ascii="Proxima Nova" w:eastAsia="Proxima Nova" w:hAnsi="Proxima Nova" w:cs="Proxima Nova"/>
        <w:sz w:val="18"/>
        <w:szCs w:val="18"/>
      </w:rPr>
      <w:t>P.O. Box 36609, Oklahoma City, OK 73136</w:t>
    </w:r>
    <w:r>
      <w:rPr>
        <w:rFonts w:ascii="Proxima Nova" w:eastAsia="Proxima Nova" w:hAnsi="Proxima Nova" w:cs="Proxima Nova"/>
        <w:sz w:val="16"/>
        <w:szCs w:val="16"/>
      </w:rPr>
      <w:br/>
      <w:t xml:space="preserve">Phone: 405-587-0000 |    web: www.okcps.org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6EDB" w:rsidRDefault="00E66EDB">
      <w:pPr>
        <w:spacing w:line="240" w:lineRule="auto"/>
      </w:pPr>
      <w:r>
        <w:separator/>
      </w:r>
    </w:p>
  </w:footnote>
  <w:footnote w:type="continuationSeparator" w:id="0">
    <w:p w:rsidR="00E66EDB" w:rsidRDefault="00E66E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45D" w:rsidRDefault="00480D82">
    <w:r>
      <w:br/>
    </w:r>
    <w:r>
      <w:rPr>
        <w:noProof/>
      </w:rPr>
      <w:drawing>
        <wp:inline distT="114300" distB="114300" distL="114300" distR="114300">
          <wp:extent cx="4975860" cy="117348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75860" cy="1173480"/>
                  </a:xfrm>
                  <a:prstGeom prst="rect">
                    <a:avLst/>
                  </a:prstGeom>
                  <a:ln/>
                </pic:spPr>
              </pic:pic>
            </a:graphicData>
          </a:graphic>
        </wp:inline>
      </w:drawing>
    </w:r>
    <w:r>
      <w:rPr>
        <w:noProof/>
      </w:rPr>
      <w:drawing>
        <wp:anchor distT="0" distB="0" distL="0" distR="0" simplePos="0" relativeHeight="251658240" behindDoc="0" locked="0" layoutInCell="1" hidden="0" allowOverlap="1">
          <wp:simplePos x="0" y="0"/>
          <wp:positionH relativeFrom="column">
            <wp:posOffset>-1095373</wp:posOffset>
          </wp:positionH>
          <wp:positionV relativeFrom="paragraph">
            <wp:posOffset>-457197</wp:posOffset>
          </wp:positionV>
          <wp:extent cx="8143875" cy="347663"/>
          <wp:effectExtent l="0" t="0" r="0" b="0"/>
          <wp:wrapTopAndBottom distT="0" distB="0"/>
          <wp:docPr id="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2"/>
                  <a:srcRect t="46042" b="46042"/>
                  <a:stretch>
                    <a:fillRect/>
                  </a:stretch>
                </pic:blipFill>
                <pic:spPr>
                  <a:xfrm>
                    <a:off x="0" y="0"/>
                    <a:ext cx="8143875" cy="34766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45D"/>
    <w:rsid w:val="00480D82"/>
    <w:rsid w:val="007F2896"/>
    <w:rsid w:val="0080410B"/>
    <w:rsid w:val="00857ED9"/>
    <w:rsid w:val="0093545D"/>
    <w:rsid w:val="00A44375"/>
    <w:rsid w:val="00E66EDB"/>
    <w:rsid w:val="00F8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5DEF19-1C34-489C-92D4-1D23B534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44375"/>
    <w:pPr>
      <w:tabs>
        <w:tab w:val="center" w:pos="4680"/>
        <w:tab w:val="right" w:pos="9360"/>
      </w:tabs>
      <w:spacing w:line="240" w:lineRule="auto"/>
    </w:pPr>
  </w:style>
  <w:style w:type="character" w:customStyle="1" w:styleId="HeaderChar">
    <w:name w:val="Header Char"/>
    <w:basedOn w:val="DefaultParagraphFont"/>
    <w:link w:val="Header"/>
    <w:uiPriority w:val="99"/>
    <w:rsid w:val="00A44375"/>
  </w:style>
  <w:style w:type="paragraph" w:styleId="Footer">
    <w:name w:val="footer"/>
    <w:basedOn w:val="Normal"/>
    <w:link w:val="FooterChar"/>
    <w:uiPriority w:val="99"/>
    <w:unhideWhenUsed/>
    <w:rsid w:val="00A44375"/>
    <w:pPr>
      <w:tabs>
        <w:tab w:val="center" w:pos="4680"/>
        <w:tab w:val="right" w:pos="9360"/>
      </w:tabs>
      <w:spacing w:line="240" w:lineRule="auto"/>
    </w:pPr>
  </w:style>
  <w:style w:type="character" w:customStyle="1" w:styleId="FooterChar">
    <w:name w:val="Footer Char"/>
    <w:basedOn w:val="DefaultParagraphFont"/>
    <w:link w:val="Footer"/>
    <w:uiPriority w:val="99"/>
    <w:rsid w:val="00A44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P2q5q6RkkGhTAkCJwZ5kHGwsQ==">AMUW2mVb88IQrt47ncsi1OtvSeFi724D1ALIH65nwoEkgrjcxbAPDPtbU3q+3crc0CPEor8eRs0huodjkEjm8tteht8vy0flcX8UKpUNRUPOtIQQGNHR17mVi67egbCOH+eekBMXGoTy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Charleen L.</dc:creator>
  <cp:lastModifiedBy>Brown, Jordan</cp:lastModifiedBy>
  <cp:revision>2</cp:revision>
  <dcterms:created xsi:type="dcterms:W3CDTF">2023-12-05T13:54:00Z</dcterms:created>
  <dcterms:modified xsi:type="dcterms:W3CDTF">2023-12-05T13:54:00Z</dcterms:modified>
</cp:coreProperties>
</file>