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D44B" w14:textId="77777777" w:rsidR="00C05D43" w:rsidRDefault="00121CD0" w:rsidP="00121CD0">
      <w:pPr>
        <w:jc w:val="center"/>
      </w:pPr>
      <w:r>
        <w:t>C.W. Morey School Site Council</w:t>
      </w:r>
    </w:p>
    <w:p w14:paraId="5C5C014F" w14:textId="77777777" w:rsidR="00121CD0" w:rsidRDefault="00121CD0" w:rsidP="00121CD0">
      <w:pPr>
        <w:jc w:val="center"/>
      </w:pPr>
      <w:r>
        <w:t>November 10, 2020</w:t>
      </w:r>
    </w:p>
    <w:p w14:paraId="50AB1927" w14:textId="77777777" w:rsidR="00121CD0" w:rsidRDefault="00121CD0" w:rsidP="00121CD0">
      <w:pPr>
        <w:jc w:val="center"/>
      </w:pPr>
    </w:p>
    <w:p w14:paraId="4EF0C4C2" w14:textId="77777777" w:rsidR="00121CD0" w:rsidRDefault="00121CD0" w:rsidP="00121CD0">
      <w:r>
        <w:t xml:space="preserve">Present:  </w:t>
      </w:r>
    </w:p>
    <w:p w14:paraId="05B92D48" w14:textId="77777777" w:rsidR="00121CD0" w:rsidRDefault="00121CD0" w:rsidP="00121CD0">
      <w:r>
        <w:t xml:space="preserve">Ashley </w:t>
      </w:r>
      <w:proofErr w:type="spellStart"/>
      <w:r>
        <w:t>Nanthavong</w:t>
      </w:r>
      <w:proofErr w:type="spellEnd"/>
      <w:r>
        <w:t>, Parent</w:t>
      </w:r>
    </w:p>
    <w:p w14:paraId="2C0ADEBA" w14:textId="77777777" w:rsidR="00121CD0" w:rsidRDefault="00121CD0" w:rsidP="00121CD0">
      <w:proofErr w:type="spellStart"/>
      <w:r>
        <w:t>Angkeara</w:t>
      </w:r>
      <w:proofErr w:type="spellEnd"/>
      <w:r>
        <w:t xml:space="preserve"> </w:t>
      </w:r>
      <w:proofErr w:type="spellStart"/>
      <w:r>
        <w:t>Nem</w:t>
      </w:r>
      <w:proofErr w:type="spellEnd"/>
      <w:r>
        <w:t>, Parent</w:t>
      </w:r>
    </w:p>
    <w:p w14:paraId="380F488F" w14:textId="77777777" w:rsidR="00121CD0" w:rsidRDefault="00121CD0" w:rsidP="00121CD0">
      <w:r>
        <w:t xml:space="preserve">Sandi </w:t>
      </w:r>
      <w:proofErr w:type="spellStart"/>
      <w:r>
        <w:t>Piantaggini</w:t>
      </w:r>
      <w:proofErr w:type="spellEnd"/>
      <w:r>
        <w:t>, Teacher</w:t>
      </w:r>
    </w:p>
    <w:p w14:paraId="3D5F5843" w14:textId="77777777" w:rsidR="00121CD0" w:rsidRDefault="00121CD0" w:rsidP="00121CD0">
      <w:r>
        <w:t>Julie Gillis, Teacher</w:t>
      </w:r>
    </w:p>
    <w:p w14:paraId="0DC9D2AB" w14:textId="77777777" w:rsidR="00121CD0" w:rsidRDefault="00121CD0" w:rsidP="00121CD0">
      <w:r>
        <w:t>Maggie Nowak, Community Partner</w:t>
      </w:r>
    </w:p>
    <w:p w14:paraId="12A392CF" w14:textId="77777777" w:rsidR="00121CD0" w:rsidRDefault="00121CD0" w:rsidP="00121CD0">
      <w:r>
        <w:t>Kate McLaughlin, Principal</w:t>
      </w:r>
    </w:p>
    <w:p w14:paraId="2843DAE1" w14:textId="77777777" w:rsidR="00121CD0" w:rsidRDefault="00121CD0" w:rsidP="00121CD0"/>
    <w:p w14:paraId="4E30AEBF" w14:textId="77777777" w:rsidR="00121CD0" w:rsidRDefault="00121CD0" w:rsidP="00121CD0">
      <w:pPr>
        <w:jc w:val="center"/>
      </w:pPr>
      <w:r>
        <w:t>Agenda and Notes</w:t>
      </w:r>
    </w:p>
    <w:p w14:paraId="3CACBA64" w14:textId="77777777" w:rsidR="00121CD0" w:rsidRDefault="00121CD0" w:rsidP="00121CD0">
      <w:pPr>
        <w:jc w:val="center"/>
      </w:pPr>
    </w:p>
    <w:p w14:paraId="49776279" w14:textId="77777777" w:rsidR="00121CD0" w:rsidRDefault="00121CD0" w:rsidP="00121CD0">
      <w:pPr>
        <w:pStyle w:val="ListParagraph"/>
        <w:numPr>
          <w:ilvl w:val="0"/>
          <w:numId w:val="1"/>
        </w:numPr>
      </w:pPr>
      <w:r>
        <w:t>Review, Discuss, and Revise QIP (school goals and improvement plan) to account for the needs of remote learning</w:t>
      </w:r>
    </w:p>
    <w:p w14:paraId="04099520" w14:textId="77777777" w:rsidR="00121CD0" w:rsidRDefault="00121CD0" w:rsidP="00121CD0">
      <w:pPr>
        <w:pStyle w:val="ListParagraph"/>
        <w:numPr>
          <w:ilvl w:val="1"/>
          <w:numId w:val="1"/>
        </w:numPr>
      </w:pPr>
      <w:r>
        <w:t xml:space="preserve">Please see the QIP document for the discuss and changes.  Anything removed from the March 2020 document has a line through it.  Anything added to the March 2020 document is in red font.  </w:t>
      </w:r>
      <w:hyperlink r:id="rId5" w:history="1">
        <w:r w:rsidRPr="00121CD0">
          <w:rPr>
            <w:rStyle w:val="Hyperlink"/>
          </w:rPr>
          <w:t>file:///Users/</w:t>
        </w:r>
        <w:r w:rsidRPr="00121CD0">
          <w:rPr>
            <w:rStyle w:val="Hyperlink"/>
          </w:rPr>
          <w:t>k</w:t>
        </w:r>
        <w:r w:rsidRPr="00121CD0">
          <w:rPr>
            <w:rStyle w:val="Hyperlink"/>
          </w:rPr>
          <w:t>mclaughlin/Desktop/2020 MOREY QIP with Updates 11.10.2020.pdf</w:t>
        </w:r>
      </w:hyperlink>
    </w:p>
    <w:p w14:paraId="7EAAA5F1" w14:textId="77777777" w:rsidR="00121CD0" w:rsidRDefault="00121CD0" w:rsidP="00121CD0">
      <w:pPr>
        <w:pStyle w:val="ListParagraph"/>
        <w:numPr>
          <w:ilvl w:val="1"/>
          <w:numId w:val="1"/>
        </w:numPr>
      </w:pPr>
      <w:r>
        <w:t>All revisions were approved unanimously by the SSC.</w:t>
      </w:r>
    </w:p>
    <w:p w14:paraId="73AD0D07" w14:textId="77777777" w:rsidR="00121CD0" w:rsidRDefault="00121CD0" w:rsidP="00121CD0"/>
    <w:p w14:paraId="50D9B6C2" w14:textId="77777777" w:rsidR="00121CD0" w:rsidRDefault="00121CD0" w:rsidP="00121CD0">
      <w:pPr>
        <w:pStyle w:val="ListParagraph"/>
        <w:numPr>
          <w:ilvl w:val="0"/>
          <w:numId w:val="1"/>
        </w:numPr>
      </w:pPr>
      <w:r>
        <w:t>Review, Discuss and Revise School Budget to account for the changes due to remote learning.</w:t>
      </w:r>
    </w:p>
    <w:p w14:paraId="4B451C00" w14:textId="77777777" w:rsidR="00121CD0" w:rsidRDefault="0068517A" w:rsidP="0068517A">
      <w:pPr>
        <w:pStyle w:val="ListParagraph"/>
        <w:numPr>
          <w:ilvl w:val="1"/>
          <w:numId w:val="1"/>
        </w:numPr>
      </w:pPr>
      <w:r>
        <w:t>The SSC decided to shift the funds for the 2.0 mainstream paras to one-time purchases of interactive devices for classrooms without them, classroom library purchases (Levels A-E, graphic novels, mysteries, biographies, and low-level high interest texts) and replacement materials for school items sent home for remote learning.</w:t>
      </w:r>
    </w:p>
    <w:p w14:paraId="354FF894" w14:textId="77777777" w:rsidR="0068517A" w:rsidRDefault="0068517A" w:rsidP="0068517A">
      <w:pPr>
        <w:pStyle w:val="ListParagraph"/>
        <w:numPr>
          <w:ilvl w:val="1"/>
          <w:numId w:val="1"/>
        </w:numPr>
      </w:pPr>
      <w:r>
        <w:t>The budget transfer was approved unanimously by the SSC.</w:t>
      </w:r>
      <w:bookmarkStart w:id="0" w:name="_GoBack"/>
      <w:bookmarkEnd w:id="0"/>
    </w:p>
    <w:sectPr w:rsidR="0068517A" w:rsidSect="00B25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620"/>
    <w:multiLevelType w:val="hybridMultilevel"/>
    <w:tmpl w:val="98F4435C"/>
    <w:lvl w:ilvl="0" w:tplc="316A2E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D0"/>
    <w:rsid w:val="00121CD0"/>
    <w:rsid w:val="0068517A"/>
    <w:rsid w:val="00B25C5E"/>
    <w:rsid w:val="00C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AEB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/Users/kmclaughlin/Desktop/2020%20MOREY%20QIP%20with%20Updates%2011.10.2020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2020-11-12T13:26:00Z</dcterms:created>
  <dcterms:modified xsi:type="dcterms:W3CDTF">2020-11-12T14:44:00Z</dcterms:modified>
</cp:coreProperties>
</file>