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March 30, 2020 Virtual School Site Council Meeting</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Attendees:  Danielle Baribeault, Lyn Jedraszak, Janelle Lamarche, Taryn Terwilliger, Cheryl Squeglia, Sue Cappellini, Christine McCann, Abby Phillips, Denise Moses</w:t>
      </w:r>
    </w:p>
    <w:p w:rsidR="00000000" w:rsidDel="00000000" w:rsidP="00000000" w:rsidRDefault="00000000" w:rsidRPr="00000000" w14:paraId="00000004">
      <w:pPr>
        <w:rPr>
          <w:sz w:val="24"/>
          <w:szCs w:val="24"/>
        </w:rPr>
      </w:pPr>
      <w:r w:rsidDel="00000000" w:rsidR="00000000" w:rsidRPr="00000000">
        <w:rPr>
          <w:sz w:val="24"/>
          <w:szCs w:val="24"/>
          <w:rtl w:val="0"/>
        </w:rPr>
        <w:t xml:space="preserve">Via zoom meeting</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Check-ins</w:t>
      </w:r>
    </w:p>
    <w:p w:rsidR="00000000" w:rsidDel="00000000" w:rsidP="00000000" w:rsidRDefault="00000000" w:rsidRPr="00000000" w14:paraId="00000007">
      <w:pPr>
        <w:rPr>
          <w:sz w:val="24"/>
          <w:szCs w:val="24"/>
        </w:rPr>
      </w:pPr>
      <w:r w:rsidDel="00000000" w:rsidR="00000000" w:rsidRPr="00000000">
        <w:rPr>
          <w:sz w:val="24"/>
          <w:szCs w:val="24"/>
          <w:rtl w:val="0"/>
        </w:rPr>
        <w:t xml:space="preserve">Note about process - principal explained budget process</w:t>
      </w:r>
    </w:p>
    <w:p w:rsidR="00000000" w:rsidDel="00000000" w:rsidP="00000000" w:rsidRDefault="00000000" w:rsidRPr="00000000" w14:paraId="00000008">
      <w:pPr>
        <w:rPr>
          <w:sz w:val="24"/>
          <w:szCs w:val="24"/>
        </w:rPr>
      </w:pPr>
      <w:r w:rsidDel="00000000" w:rsidR="00000000" w:rsidRPr="00000000">
        <w:rPr>
          <w:sz w:val="24"/>
          <w:szCs w:val="24"/>
          <w:rtl w:val="0"/>
        </w:rPr>
        <w:t xml:space="preserve">Presentation - Principal presented budget defense presentation (see separately posted presentation)</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Questions/Comments - No changes were recommended</w:t>
      </w:r>
    </w:p>
    <w:p w:rsidR="00000000" w:rsidDel="00000000" w:rsidP="00000000" w:rsidRDefault="00000000" w:rsidRPr="00000000" w14:paraId="0000000B">
      <w:pPr>
        <w:rPr>
          <w:sz w:val="24"/>
          <w:szCs w:val="24"/>
        </w:rPr>
      </w:pPr>
      <w:r w:rsidDel="00000000" w:rsidR="00000000" w:rsidRPr="00000000">
        <w:rPr>
          <w:sz w:val="24"/>
          <w:szCs w:val="24"/>
          <w:rtl w:val="0"/>
        </w:rPr>
        <w:t xml:space="preserve">Next steps - Budget will be presented at budget defense tomorrow and then will be brought forward to the School Committee.  Any changes requested at the defense will be shared back with the site council.</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