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2926F55D" w14:textId="77777777" w:rsidR="006D3303" w:rsidRDefault="006D3303" w:rsidP="00546E95">
      <w:pPr>
        <w:rPr>
          <w:rFonts w:ascii="Calibri" w:hAnsi="Calibri" w:cs="Calibri"/>
          <w:sz w:val="30"/>
          <w:szCs w:val="30"/>
        </w:rPr>
      </w:pPr>
    </w:p>
    <w:p w14:paraId="73407112" w14:textId="77777777" w:rsidR="002B6A90" w:rsidRDefault="002B6A90" w:rsidP="00546E95">
      <w:pPr>
        <w:rPr>
          <w:rFonts w:ascii="Calibri" w:hAnsi="Calibri" w:cs="Calibri"/>
          <w:sz w:val="30"/>
          <w:szCs w:val="30"/>
        </w:rPr>
      </w:pPr>
    </w:p>
    <w:p w14:paraId="4B9877BF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Site Council Zoom Meeting</w:t>
      </w:r>
    </w:p>
    <w:p w14:paraId="3336BC9E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Jun 14, 2021 03:00 PM Eastern Time (US and Canada)</w:t>
      </w:r>
    </w:p>
    <w:p w14:paraId="55EED842" w14:textId="2CEC434B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46EB342B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483D2771" w14:textId="77777777" w:rsidR="004B4BEC" w:rsidRDefault="00BD4A02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 w:rsidR="004B4BEC"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https://lowell-k12-ma-us.zoom.us/j/83875931114?pwd=YUdDL1dQd3VoSVJTMHVvclkyc3YrQT09</w:t>
        </w:r>
      </w:hyperlink>
    </w:p>
    <w:p w14:paraId="6D1F0160" w14:textId="7EDE6A09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5984AC38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838 7593 1114</w:t>
      </w:r>
    </w:p>
    <w:p w14:paraId="51CFD35C" w14:textId="77777777" w:rsidR="004B4BEC" w:rsidRDefault="004B4BEC" w:rsidP="004B4BEC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965225</w:t>
      </w:r>
    </w:p>
    <w:p w14:paraId="77923D49" w14:textId="56C63811" w:rsidR="002B6A90" w:rsidRDefault="002B6A9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0A3EC19E" w14:textId="77777777" w:rsidR="002B6A90" w:rsidRDefault="002B6A90" w:rsidP="002B6A90">
      <w:pPr>
        <w:jc w:val="center"/>
      </w:pPr>
    </w:p>
    <w:p w14:paraId="2EDDCD98" w14:textId="0D350FD2" w:rsidR="006D3303" w:rsidRPr="00FD50B9" w:rsidRDefault="006D3303" w:rsidP="00FD50B9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FD50B9"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5AC686FA" w14:textId="17EB1127" w:rsidR="00FD50B9" w:rsidRPr="00FD50B9" w:rsidRDefault="00FD50B9" w:rsidP="00FD50B9">
      <w:pPr>
        <w:pStyle w:val="ListParagraph"/>
        <w:numPr>
          <w:ilvl w:val="1"/>
          <w:numId w:val="20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Parent email SSC- </w:t>
      </w:r>
      <w:hyperlink r:id="rId12" w:history="1">
        <w:r w:rsidRPr="000F1D39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SSC_Parent.Robinson@lowell.k12.ma.us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70B5D" w14:textId="2FFDCF46" w:rsidR="00A45EC8" w:rsidRDefault="00FD50B9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4B4BEC">
        <w:rPr>
          <w:rFonts w:ascii="Times New Roman" w:eastAsia="Times New Roman" w:hAnsi="Times New Roman" w:cs="Times New Roman"/>
          <w:sz w:val="20"/>
          <w:szCs w:val="20"/>
        </w:rPr>
        <w:t>Budget</w:t>
      </w:r>
      <w:r w:rsidR="006D33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A76FB">
        <w:rPr>
          <w:rFonts w:ascii="Times New Roman" w:eastAsia="Times New Roman" w:hAnsi="Times New Roman" w:cs="Times New Roman"/>
          <w:sz w:val="20"/>
          <w:szCs w:val="20"/>
        </w:rPr>
        <w:t>Review of</w:t>
      </w:r>
      <w:r w:rsidR="004B4BEC">
        <w:rPr>
          <w:rFonts w:ascii="Times New Roman" w:eastAsia="Times New Roman" w:hAnsi="Times New Roman" w:cs="Times New Roman"/>
          <w:sz w:val="20"/>
          <w:szCs w:val="20"/>
        </w:rPr>
        <w:t xml:space="preserve"> additional funding for  SY 21</w:t>
      </w:r>
      <w:r w:rsidR="00DA76FB">
        <w:rPr>
          <w:rFonts w:ascii="Times New Roman" w:eastAsia="Times New Roman" w:hAnsi="Times New Roman" w:cs="Times New Roman"/>
          <w:sz w:val="20"/>
          <w:szCs w:val="20"/>
        </w:rPr>
        <w:t>-22 budget</w:t>
      </w:r>
      <w:r w:rsidR="009D7A7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</w:p>
    <w:p w14:paraId="063183F3" w14:textId="77777777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9FAE63" w14:textId="68884267" w:rsidR="004B4BEC" w:rsidRDefault="00FD50B9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B4BEC">
        <w:rPr>
          <w:rFonts w:ascii="Times New Roman" w:eastAsia="Times New Roman" w:hAnsi="Times New Roman" w:cs="Times New Roman"/>
          <w:sz w:val="20"/>
          <w:szCs w:val="20"/>
        </w:rPr>
        <w:t>Outline of possible scenarios/position and cost</w:t>
      </w:r>
    </w:p>
    <w:p w14:paraId="6CF1CCC7" w14:textId="77777777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3EEA23" w14:textId="302DD0A2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Review process of consideration of position determination</w:t>
      </w:r>
    </w:p>
    <w:p w14:paraId="511D25C6" w14:textId="77777777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A904E7" w14:textId="68A9B1F6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Establish dates to return with questions/review and vote</w:t>
      </w:r>
    </w:p>
    <w:p w14:paraId="7AECC69D" w14:textId="3505DC19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Today’s meeting is informational- Reconvene Thursday, June 17 or Friday, June 18 to review</w:t>
      </w:r>
    </w:p>
    <w:p w14:paraId="35706CAC" w14:textId="3CD98E36" w:rsidR="004B4BEC" w:rsidRDefault="004B4BEC" w:rsidP="00DA76FB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Return for a vote on Monday, June 21 or Tuesday, June 22</w:t>
      </w:r>
    </w:p>
    <w:p w14:paraId="56666CC6" w14:textId="51EBCF74" w:rsidR="00B65984" w:rsidRDefault="00B65984" w:rsidP="00B65984">
      <w:pPr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Vote taken- 8 members- 4 parents and 4 staff vote to use ESSER funding for 2 added social workers and a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bilingual parent liaison</w:t>
      </w:r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AFA348" w14:textId="484ADC28" w:rsidR="006D3303" w:rsidRDefault="004B4BEC" w:rsidP="004B4BE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6B339" w14:textId="77777777" w:rsidR="00BD4A02" w:rsidRDefault="00BD4A02">
      <w:r>
        <w:separator/>
      </w:r>
    </w:p>
    <w:p w14:paraId="713646FA" w14:textId="77777777" w:rsidR="00BD4A02" w:rsidRDefault="00BD4A02"/>
    <w:p w14:paraId="4A4DEAA4" w14:textId="77777777" w:rsidR="00BD4A02" w:rsidRDefault="00BD4A02"/>
    <w:p w14:paraId="2A2F7F4E" w14:textId="77777777" w:rsidR="00BD4A02" w:rsidRDefault="00BD4A02"/>
    <w:p w14:paraId="7B33921F" w14:textId="77777777" w:rsidR="00BD4A02" w:rsidRDefault="00BD4A02"/>
  </w:endnote>
  <w:endnote w:type="continuationSeparator" w:id="0">
    <w:p w14:paraId="4C896BC0" w14:textId="77777777" w:rsidR="00BD4A02" w:rsidRDefault="00BD4A02">
      <w:r>
        <w:continuationSeparator/>
      </w:r>
    </w:p>
    <w:p w14:paraId="4EF78C27" w14:textId="77777777" w:rsidR="00BD4A02" w:rsidRDefault="00BD4A02"/>
    <w:p w14:paraId="09C8811F" w14:textId="77777777" w:rsidR="00BD4A02" w:rsidRDefault="00BD4A02"/>
    <w:p w14:paraId="6C0E4AA4" w14:textId="77777777" w:rsidR="00BD4A02" w:rsidRDefault="00BD4A02"/>
    <w:p w14:paraId="7B52613F" w14:textId="77777777" w:rsidR="00BD4A02" w:rsidRDefault="00BD4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4B4BEC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40FD6" w14:textId="77777777" w:rsidR="00BD4A02" w:rsidRDefault="00BD4A02">
      <w:r>
        <w:separator/>
      </w:r>
    </w:p>
    <w:p w14:paraId="18D07776" w14:textId="77777777" w:rsidR="00BD4A02" w:rsidRDefault="00BD4A02"/>
    <w:p w14:paraId="1083A0DE" w14:textId="77777777" w:rsidR="00BD4A02" w:rsidRDefault="00BD4A02"/>
    <w:p w14:paraId="24BF2490" w14:textId="77777777" w:rsidR="00BD4A02" w:rsidRDefault="00BD4A02"/>
    <w:p w14:paraId="53EA7FD4" w14:textId="77777777" w:rsidR="00BD4A02" w:rsidRDefault="00BD4A02"/>
  </w:footnote>
  <w:footnote w:type="continuationSeparator" w:id="0">
    <w:p w14:paraId="5E9DB5E2" w14:textId="77777777" w:rsidR="00BD4A02" w:rsidRDefault="00BD4A02">
      <w:r>
        <w:continuationSeparator/>
      </w:r>
    </w:p>
    <w:p w14:paraId="63578813" w14:textId="77777777" w:rsidR="00BD4A02" w:rsidRDefault="00BD4A02"/>
    <w:p w14:paraId="300C2D1A" w14:textId="77777777" w:rsidR="00BD4A02" w:rsidRDefault="00BD4A02"/>
    <w:p w14:paraId="5E2AFD02" w14:textId="77777777" w:rsidR="00BD4A02" w:rsidRDefault="00BD4A02"/>
    <w:p w14:paraId="32392944" w14:textId="77777777" w:rsidR="00BD4A02" w:rsidRDefault="00BD4A0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B65984">
      <w:rPr>
        <w:noProof/>
      </w:rPr>
      <w:t>June 22,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C4686"/>
    <w:multiLevelType w:val="hybridMultilevel"/>
    <w:tmpl w:val="A8C87C2E"/>
    <w:lvl w:ilvl="0" w:tplc="8B8E30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3"/>
  </w:num>
  <w:num w:numId="8">
    <w:abstractNumId w:val="4"/>
  </w:num>
  <w:num w:numId="9">
    <w:abstractNumId w:val="17"/>
  </w:num>
  <w:num w:numId="10">
    <w:abstractNumId w:val="18"/>
  </w:num>
  <w:num w:numId="11">
    <w:abstractNumId w:val="14"/>
  </w:num>
  <w:num w:numId="12">
    <w:abstractNumId w:val="15"/>
  </w:num>
  <w:num w:numId="13">
    <w:abstractNumId w:val="12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07DCE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71B0E"/>
    <w:rsid w:val="00295D0D"/>
    <w:rsid w:val="002A0FB7"/>
    <w:rsid w:val="002A29D4"/>
    <w:rsid w:val="002A5815"/>
    <w:rsid w:val="002B3A4A"/>
    <w:rsid w:val="002B4E0D"/>
    <w:rsid w:val="002B6A90"/>
    <w:rsid w:val="002E5834"/>
    <w:rsid w:val="002F29AA"/>
    <w:rsid w:val="0033047B"/>
    <w:rsid w:val="003613E8"/>
    <w:rsid w:val="00364F8C"/>
    <w:rsid w:val="003F5C99"/>
    <w:rsid w:val="0040125B"/>
    <w:rsid w:val="00412FC0"/>
    <w:rsid w:val="004B24A5"/>
    <w:rsid w:val="004B4BEC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1677F"/>
    <w:rsid w:val="0076157B"/>
    <w:rsid w:val="007651D2"/>
    <w:rsid w:val="007652E9"/>
    <w:rsid w:val="007975E2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D7A75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65984"/>
    <w:rsid w:val="00B74328"/>
    <w:rsid w:val="00B749CB"/>
    <w:rsid w:val="00B81A5D"/>
    <w:rsid w:val="00BA3759"/>
    <w:rsid w:val="00BD4A02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A76FB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  <w:rsid w:val="00FD50B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6A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3875931114?pwd=YUdDL1dQd3VoSVJTMHVvclkyc3YrQT09" TargetMode="External"/><Relationship Id="rId12" Type="http://schemas.openxmlformats.org/officeDocument/2006/relationships/hyperlink" Target="mailto:SSC_Parent.Robinson@lowell.k12.ma.us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7</TotalTime>
  <Pages>1</Pages>
  <Words>168</Words>
  <Characters>964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4</cp:revision>
  <cp:lastPrinted>2021-05-04T18:04:00Z</cp:lastPrinted>
  <dcterms:created xsi:type="dcterms:W3CDTF">2021-06-13T17:51:00Z</dcterms:created>
  <dcterms:modified xsi:type="dcterms:W3CDTF">2021-06-22T15:28:00Z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