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Bartlett School Site Council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3/4/2020</w:t>
      </w:r>
    </w:p>
    <w:tbl>
      <w:tblPr>
        <w:tblStyle w:val="Table1"/>
        <w:tblW w:w="98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255"/>
        <w:gridCol w:w="8460"/>
        <w:tblGridChange w:id="0">
          <w:tblGrid>
            <w:gridCol w:w="1155"/>
            <w:gridCol w:w="255"/>
            <w:gridCol w:w="84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3/4/20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8:00AM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Meeting Monitored by (check one)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__X___ Admin   _____ Vertical Teacher Learning Communities   ____ Instructional Leadership Team</w:t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Attendees 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(place a checkmark next to those present)</w:t>
      </w:r>
    </w:p>
    <w:tbl>
      <w:tblPr>
        <w:tblStyle w:val="Table2"/>
        <w:tblW w:w="99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1905"/>
        <w:gridCol w:w="255"/>
        <w:gridCol w:w="2040"/>
        <w:gridCol w:w="345"/>
        <w:gridCol w:w="2625"/>
        <w:gridCol w:w="255"/>
        <w:gridCol w:w="2250"/>
        <w:tblGridChange w:id="0">
          <w:tblGrid>
            <w:gridCol w:w="255"/>
            <w:gridCol w:w="1905"/>
            <w:gridCol w:w="255"/>
            <w:gridCol w:w="2040"/>
            <w:gridCol w:w="345"/>
            <w:gridCol w:w="2625"/>
            <w:gridCol w:w="255"/>
            <w:gridCol w:w="22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Peter Holtz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JoAnne Downing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ffefe" w:val="clear"/>
                <w:rtl w:val="0"/>
              </w:rPr>
              <w:t xml:space="preserve">Cynthia Appiagyei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Glenny Ruiz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Maghan Hickok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Diane MacLean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efdfd" w:val="clear"/>
                <w:rtl w:val="0"/>
              </w:rPr>
              <w:t xml:space="preserve">Destinie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Sichan Sothimath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Kent Luong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Heather Rake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Miro Majernik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Courtney Taylor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Pat Fontaine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Kara Haas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Nicole Ross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Peggy Black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put the name of the person that will hold this role for the meeting.</w:t>
      </w:r>
    </w:p>
    <w:tbl>
      <w:tblPr>
        <w:tblStyle w:val="Table3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Facilitator: Peter Holtz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 Keeper: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Recorder: 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Georgia" w:cs="Georgia" w:eastAsia="Georgia" w:hAnsi="Georgia"/>
          <w:b w:val="1"/>
          <w:i w:val="1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16"/>
          <w:szCs w:val="16"/>
          <w:rtl w:val="0"/>
        </w:rPr>
        <w:t xml:space="preserve">Norms:   Be present </w:t>
        <w:tab/>
        <w:t xml:space="preserve">Everyone has a chance to communicate</w:t>
        <w:tab/>
        <w:t xml:space="preserve">  On task/time</w:t>
        <w:tab/>
        <w:t xml:space="preserve">     Respect all opinions.</w:t>
      </w:r>
    </w:p>
    <w:p w:rsidR="00000000" w:rsidDel="00000000" w:rsidP="00000000" w:rsidRDefault="00000000" w:rsidRPr="00000000" w14:paraId="00000033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8:00</w:t>
        <w:tab/>
        <w:t xml:space="preserve">Agenda/Focus (55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Welcome and Introductions - Principal Holtz (5 min)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Bartlett/SSC Norms 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Finalize committee membership 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School Site Council Summit</w:t>
      </w:r>
    </w:p>
    <w:p w:rsidR="00000000" w:rsidDel="00000000" w:rsidP="00000000" w:rsidRDefault="00000000" w:rsidRPr="00000000" w14:paraId="00000039">
      <w:pPr>
        <w:numPr>
          <w:ilvl w:val="2"/>
          <w:numId w:val="2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Monday, 3/9, 6-7:30PM @ Stoklosa MS</w:t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Tuesday, 3/10, 6-7:30PM @ Wang MS</w:t>
      </w:r>
    </w:p>
    <w:p w:rsidR="00000000" w:rsidDel="00000000" w:rsidP="00000000" w:rsidRDefault="00000000" w:rsidRPr="00000000" w14:paraId="0000003B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8:05</w:t>
        <w:tab/>
        <w:t xml:space="preserve">BCPS Turnaround Plan &amp; the </w:t>
      </w:r>
      <w:hyperlink r:id="rId6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Quality Improvement Plan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 (QIP) (30 min)</w:t>
      </w:r>
    </w:p>
    <w:p w:rsidR="00000000" w:rsidDel="00000000" w:rsidP="00000000" w:rsidRDefault="00000000" w:rsidRPr="00000000" w14:paraId="0000003C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8:35</w:t>
        <w:tab/>
        <w:t xml:space="preserve">Site-Based Budgeting Presentation (20 min)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Elect parent co-chair(s)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Determine representatives who can attend District SSC training on March 9</w:t>
      </w:r>
    </w:p>
    <w:p w:rsidR="00000000" w:rsidDel="00000000" w:rsidP="00000000" w:rsidRDefault="00000000" w:rsidRPr="00000000" w14:paraId="00000040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8:55</w:t>
        <w:tab/>
        <w:t xml:space="preserve">Next Meeting Agenda -  Wednesday, April 1, 8:00AM  (5 minutes)</w:t>
      </w:r>
    </w:p>
    <w:p w:rsidR="00000000" w:rsidDel="00000000" w:rsidP="00000000" w:rsidRDefault="00000000" w:rsidRPr="00000000" w14:paraId="0000004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 xml:space="preserve">Optional Meeting- SSC Site Based Budgeting - March 18, 8:00-9:00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536i-iBwSWdU3dzswEUkPljjtZE-vglJ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