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DD881" w14:textId="77777777" w:rsidR="009B6DA8" w:rsidRDefault="009B6DA8" w:rsidP="009B6DA8">
      <w:r>
        <w:t xml:space="preserve">Site Council Meeting </w:t>
      </w:r>
    </w:p>
    <w:p w14:paraId="0D77C880" w14:textId="77777777" w:rsidR="009B6DA8" w:rsidRDefault="009B6DA8" w:rsidP="009B6DA8">
      <w:r>
        <w:t>January 7, 2018</w:t>
      </w:r>
    </w:p>
    <w:p w14:paraId="47537EBD" w14:textId="77777777" w:rsidR="009B6DA8" w:rsidRDefault="009B6DA8" w:rsidP="009B6DA8">
      <w:r>
        <w:t>3:30PM to 4:30PM</w:t>
      </w:r>
    </w:p>
    <w:p w14:paraId="6931E0E4" w14:textId="77777777" w:rsidR="009B6DA8" w:rsidRDefault="009B6DA8" w:rsidP="009B6DA8"/>
    <w:p w14:paraId="398D6890" w14:textId="77777777" w:rsidR="009B6DA8" w:rsidRDefault="009B6DA8" w:rsidP="009B6DA8">
      <w:r>
        <w:t>Present: Kevin, Teresa, Mary, Zach</w:t>
      </w:r>
    </w:p>
    <w:p w14:paraId="00F13F12" w14:textId="77777777" w:rsidR="000B1549" w:rsidRDefault="000B1549" w:rsidP="009B6DA8"/>
    <w:p w14:paraId="420D5873" w14:textId="77777777" w:rsidR="009B6DA8" w:rsidRDefault="009B6DA8" w:rsidP="009B6DA8">
      <w:pPr>
        <w:pStyle w:val="ListParagraph"/>
        <w:numPr>
          <w:ilvl w:val="0"/>
          <w:numId w:val="1"/>
        </w:numPr>
        <w:ind w:left="360"/>
      </w:pPr>
      <w:r>
        <w:t>School Updates</w:t>
      </w:r>
    </w:p>
    <w:p w14:paraId="1507157D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Basketball Underway</w:t>
      </w:r>
    </w:p>
    <w:p w14:paraId="08E71EAA" w14:textId="11A97FC4" w:rsidR="009B6DA8" w:rsidRDefault="009B6DA8" w:rsidP="00F23546">
      <w:pPr>
        <w:pStyle w:val="ListParagraph"/>
        <w:numPr>
          <w:ilvl w:val="1"/>
          <w:numId w:val="1"/>
        </w:numPr>
      </w:pPr>
      <w:r>
        <w:t>Art Club</w:t>
      </w:r>
      <w:r w:rsidR="00F23546">
        <w:t xml:space="preserve"> - </w:t>
      </w:r>
      <w:r>
        <w:t>Grade 7 to Museum of Fine Arts</w:t>
      </w:r>
    </w:p>
    <w:p w14:paraId="25901E40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Girls Who Code</w:t>
      </w:r>
    </w:p>
    <w:p w14:paraId="24E54376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Gay-Straight Alliance</w:t>
      </w:r>
    </w:p>
    <w:p w14:paraId="0A59C0EA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Chorus</w:t>
      </w:r>
    </w:p>
    <w:p w14:paraId="304A8994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STEM</w:t>
      </w:r>
    </w:p>
    <w:p w14:paraId="535E3ECC" w14:textId="58F060EF" w:rsidR="009B6DA8" w:rsidRDefault="009B6DA8" w:rsidP="00F23546">
      <w:pPr>
        <w:pStyle w:val="ListParagraph"/>
        <w:numPr>
          <w:ilvl w:val="1"/>
          <w:numId w:val="1"/>
        </w:numPr>
      </w:pPr>
      <w:r>
        <w:t>Leadership (Diversion Grant)</w:t>
      </w:r>
      <w:r w:rsidR="00F23546">
        <w:t xml:space="preserve"> - </w:t>
      </w:r>
      <w:r>
        <w:t>End Date – Thursday, April 11</w:t>
      </w:r>
      <w:r w:rsidRPr="00F23546">
        <w:rPr>
          <w:vertAlign w:val="superscript"/>
        </w:rPr>
        <w:t>th</w:t>
      </w:r>
    </w:p>
    <w:p w14:paraId="619BFFCF" w14:textId="77777777" w:rsidR="009B6DA8" w:rsidRDefault="009B6DA8" w:rsidP="009B6DA8">
      <w:pPr>
        <w:pStyle w:val="ListParagraph"/>
        <w:numPr>
          <w:ilvl w:val="0"/>
          <w:numId w:val="1"/>
        </w:numPr>
      </w:pPr>
      <w:r>
        <w:t>Access Test – Underway and going well</w:t>
      </w:r>
    </w:p>
    <w:p w14:paraId="38B19106" w14:textId="77777777" w:rsidR="009B6DA8" w:rsidRDefault="009B6DA8" w:rsidP="009B6DA8">
      <w:pPr>
        <w:pStyle w:val="ListParagraph"/>
        <w:numPr>
          <w:ilvl w:val="0"/>
          <w:numId w:val="1"/>
        </w:numPr>
      </w:pPr>
      <w:r>
        <w:t>Second Semester – Monday, January 28</w:t>
      </w:r>
      <w:r w:rsidRPr="009B6DA8">
        <w:rPr>
          <w:vertAlign w:val="superscript"/>
        </w:rPr>
        <w:t>th</w:t>
      </w:r>
      <w:r>
        <w:t xml:space="preserve"> </w:t>
      </w:r>
    </w:p>
    <w:p w14:paraId="0F157171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Allied Arts Switch</w:t>
      </w:r>
    </w:p>
    <w:p w14:paraId="44ADC2DC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Quarter 2 – Report Cards sent home February 8</w:t>
      </w:r>
      <w:r w:rsidRPr="009B6DA8">
        <w:rPr>
          <w:vertAlign w:val="superscript"/>
        </w:rPr>
        <w:t>th</w:t>
      </w:r>
      <w:r>
        <w:t xml:space="preserve">  </w:t>
      </w:r>
    </w:p>
    <w:p w14:paraId="59193E59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Early Release</w:t>
      </w:r>
    </w:p>
    <w:p w14:paraId="3879C0A9" w14:textId="77777777" w:rsidR="009B6DA8" w:rsidRDefault="009B6DA8" w:rsidP="00F23546">
      <w:pPr>
        <w:ind w:firstLine="720"/>
      </w:pPr>
      <w:bookmarkStart w:id="0" w:name="_GoBack"/>
      <w:bookmarkEnd w:id="0"/>
      <w:r>
        <w:t>Evaluate materials for bias in content</w:t>
      </w:r>
    </w:p>
    <w:p w14:paraId="31E0F58D" w14:textId="77777777" w:rsidR="009B6DA8" w:rsidRDefault="009B6DA8" w:rsidP="009B6DA8">
      <w:pPr>
        <w:pStyle w:val="ListParagraph"/>
        <w:numPr>
          <w:ilvl w:val="0"/>
          <w:numId w:val="1"/>
        </w:numPr>
      </w:pPr>
      <w:r>
        <w:t>PBIS</w:t>
      </w:r>
    </w:p>
    <w:p w14:paraId="1E38FA1E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Combined event for January and February - Schoolwide</w:t>
      </w:r>
    </w:p>
    <w:p w14:paraId="0AE006DA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 xml:space="preserve">February 15 </w:t>
      </w:r>
    </w:p>
    <w:p w14:paraId="4F738447" w14:textId="77777777" w:rsidR="009B6DA8" w:rsidRDefault="009B6DA8" w:rsidP="009B6DA8">
      <w:pPr>
        <w:pStyle w:val="ListParagraph"/>
        <w:numPr>
          <w:ilvl w:val="0"/>
          <w:numId w:val="1"/>
        </w:numPr>
      </w:pPr>
      <w:r>
        <w:t>Turnaround Grant</w:t>
      </w:r>
    </w:p>
    <w:p w14:paraId="1DA682A5" w14:textId="77777777" w:rsidR="009B6DA8" w:rsidRDefault="009B6DA8" w:rsidP="009B6DA8">
      <w:pPr>
        <w:pStyle w:val="ListParagraph"/>
        <w:numPr>
          <w:ilvl w:val="1"/>
          <w:numId w:val="1"/>
        </w:numPr>
      </w:pPr>
      <w:r>
        <w:t>Site visit February 11</w:t>
      </w:r>
      <w:r w:rsidRPr="009B6DA8">
        <w:rPr>
          <w:vertAlign w:val="superscript"/>
        </w:rPr>
        <w:t>th</w:t>
      </w:r>
    </w:p>
    <w:p w14:paraId="17EEA82B" w14:textId="08ACBCA7" w:rsidR="009B6DA8" w:rsidRDefault="00A277D3" w:rsidP="009B6DA8">
      <w:pPr>
        <w:pStyle w:val="ListParagraph"/>
        <w:numPr>
          <w:ilvl w:val="1"/>
          <w:numId w:val="1"/>
        </w:numPr>
      </w:pPr>
      <w:r>
        <w:t>Turnaround</w:t>
      </w:r>
      <w:r w:rsidR="009B6DA8">
        <w:t xml:space="preserve"> Plan Guidance</w:t>
      </w:r>
    </w:p>
    <w:p w14:paraId="39B64440" w14:textId="77777777" w:rsidR="009B6DA8" w:rsidRDefault="009B6DA8" w:rsidP="009B6DA8">
      <w:pPr>
        <w:pStyle w:val="ListParagraph"/>
        <w:numPr>
          <w:ilvl w:val="2"/>
          <w:numId w:val="1"/>
        </w:numPr>
      </w:pPr>
      <w:r>
        <w:t>Executive Summary</w:t>
      </w:r>
    </w:p>
    <w:p w14:paraId="206521CB" w14:textId="02486488" w:rsidR="009B6DA8" w:rsidRDefault="00DF67F5" w:rsidP="009B6DA8">
      <w:pPr>
        <w:pStyle w:val="ListParagraph"/>
        <w:numPr>
          <w:ilvl w:val="2"/>
          <w:numId w:val="1"/>
        </w:numPr>
      </w:pPr>
      <w:r>
        <w:t>Stakeholder Engagemen</w:t>
      </w:r>
      <w:r w:rsidR="009B6DA8">
        <w:t>t</w:t>
      </w:r>
    </w:p>
    <w:p w14:paraId="62CE3AB7" w14:textId="77777777" w:rsidR="009B6DA8" w:rsidRDefault="009B6DA8" w:rsidP="009B6DA8">
      <w:pPr>
        <w:pStyle w:val="ListParagraph"/>
        <w:numPr>
          <w:ilvl w:val="2"/>
          <w:numId w:val="1"/>
        </w:numPr>
      </w:pPr>
      <w:r>
        <w:t>Envision the Future</w:t>
      </w:r>
    </w:p>
    <w:p w14:paraId="1CAF73BF" w14:textId="63AE8646" w:rsidR="009B6DA8" w:rsidRDefault="00DF67F5" w:rsidP="009B6DA8">
      <w:pPr>
        <w:pStyle w:val="ListParagraph"/>
        <w:numPr>
          <w:ilvl w:val="2"/>
          <w:numId w:val="1"/>
        </w:numPr>
      </w:pPr>
      <w:r>
        <w:t>Assessment of Assets and</w:t>
      </w:r>
      <w:r w:rsidR="009B6DA8">
        <w:t xml:space="preserve"> Challenges</w:t>
      </w:r>
    </w:p>
    <w:p w14:paraId="11F82421" w14:textId="77777777" w:rsidR="009B6DA8" w:rsidRDefault="009B6DA8" w:rsidP="009B6DA8">
      <w:pPr>
        <w:pStyle w:val="ListParagraph"/>
        <w:numPr>
          <w:ilvl w:val="2"/>
          <w:numId w:val="1"/>
        </w:numPr>
      </w:pPr>
      <w:r>
        <w:t>Strategic Obj</w:t>
      </w:r>
      <w:r w:rsidR="000F6834">
        <w:t>ectives and Initiatives Aligned to Turnaround Practices</w:t>
      </w:r>
    </w:p>
    <w:p w14:paraId="778ED33C" w14:textId="77777777" w:rsidR="000F6834" w:rsidRDefault="000F6834" w:rsidP="009B6DA8">
      <w:pPr>
        <w:pStyle w:val="ListParagraph"/>
        <w:numPr>
          <w:ilvl w:val="2"/>
          <w:numId w:val="1"/>
        </w:numPr>
      </w:pPr>
      <w:r>
        <w:t>District Systems</w:t>
      </w:r>
    </w:p>
    <w:p w14:paraId="3D4AAF6A" w14:textId="77777777" w:rsidR="000F6834" w:rsidRDefault="000F6834" w:rsidP="009B6DA8">
      <w:pPr>
        <w:pStyle w:val="ListParagraph"/>
        <w:numPr>
          <w:ilvl w:val="2"/>
          <w:numId w:val="1"/>
        </w:numPr>
      </w:pPr>
      <w:r>
        <w:t>Goals, Benchmarks, and Progress Monitoring</w:t>
      </w:r>
    </w:p>
    <w:p w14:paraId="753850D8" w14:textId="77777777" w:rsidR="000F6834" w:rsidRDefault="000F6834" w:rsidP="000F6834">
      <w:pPr>
        <w:pStyle w:val="ListParagraph"/>
        <w:numPr>
          <w:ilvl w:val="1"/>
          <w:numId w:val="1"/>
        </w:numPr>
      </w:pPr>
      <w:r>
        <w:t>TSV – Turnaround Site Visit</w:t>
      </w:r>
    </w:p>
    <w:p w14:paraId="0C82586C" w14:textId="77777777" w:rsidR="000F6834" w:rsidRDefault="000F6834" w:rsidP="000F6834">
      <w:pPr>
        <w:pStyle w:val="ListParagraph"/>
        <w:numPr>
          <w:ilvl w:val="2"/>
          <w:numId w:val="1"/>
        </w:numPr>
      </w:pPr>
      <w:r>
        <w:t>Vendor will be AIR (American Institute for Research)</w:t>
      </w:r>
    </w:p>
    <w:p w14:paraId="7F86D4B6" w14:textId="77777777" w:rsidR="000F6834" w:rsidRDefault="000F6834" w:rsidP="000F6834">
      <w:pPr>
        <w:pStyle w:val="ListParagraph"/>
        <w:numPr>
          <w:ilvl w:val="2"/>
          <w:numId w:val="1"/>
        </w:numPr>
      </w:pPr>
      <w:r>
        <w:t>Visit – February 11</w:t>
      </w:r>
      <w:r w:rsidRPr="00846973">
        <w:rPr>
          <w:vertAlign w:val="superscript"/>
        </w:rPr>
        <w:t>th</w:t>
      </w:r>
    </w:p>
    <w:p w14:paraId="34D48DD1" w14:textId="2261AF76" w:rsidR="00846973" w:rsidRDefault="00846973" w:rsidP="00846973">
      <w:pPr>
        <w:pStyle w:val="ListParagraph"/>
        <w:numPr>
          <w:ilvl w:val="0"/>
          <w:numId w:val="1"/>
        </w:numPr>
      </w:pPr>
      <w:r>
        <w:t xml:space="preserve">Next Meeting Date </w:t>
      </w:r>
      <w:r w:rsidR="003D4CB5">
        <w:t>–</w:t>
      </w:r>
      <w:r>
        <w:t xml:space="preserve"> </w:t>
      </w:r>
      <w:r w:rsidR="003D4CB5">
        <w:t>Monday, February 4th</w:t>
      </w:r>
    </w:p>
    <w:p w14:paraId="729B5422" w14:textId="77777777" w:rsidR="009B6DA8" w:rsidRDefault="009B6DA8" w:rsidP="009B6DA8">
      <w:pPr>
        <w:pStyle w:val="ListParagraph"/>
      </w:pPr>
    </w:p>
    <w:p w14:paraId="4BF78CAB" w14:textId="77777777" w:rsidR="009B6DA8" w:rsidRDefault="009B6DA8" w:rsidP="009B6DA8">
      <w:pPr>
        <w:ind w:left="360"/>
      </w:pPr>
    </w:p>
    <w:sectPr w:rsidR="009B6DA8" w:rsidSect="00C9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107F0"/>
    <w:multiLevelType w:val="hybridMultilevel"/>
    <w:tmpl w:val="8260080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A8"/>
    <w:rsid w:val="000B1549"/>
    <w:rsid w:val="000F6834"/>
    <w:rsid w:val="003D4CB5"/>
    <w:rsid w:val="00846973"/>
    <w:rsid w:val="009B6DA8"/>
    <w:rsid w:val="00A277D3"/>
    <w:rsid w:val="00C96608"/>
    <w:rsid w:val="00DF67F5"/>
    <w:rsid w:val="00F2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7F7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2019-01-08T12:21:00Z</dcterms:created>
  <dcterms:modified xsi:type="dcterms:W3CDTF">2019-01-08T12:21:00Z</dcterms:modified>
</cp:coreProperties>
</file>