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B80" w:rsidRPr="00FF6474" w:rsidRDefault="00105B80" w:rsidP="00FF6474">
      <w:pPr>
        <w:ind w:left="2160" w:firstLine="720"/>
        <w:rPr>
          <w:b/>
        </w:rPr>
      </w:pPr>
      <w:r w:rsidRPr="00FF6474">
        <w:rPr>
          <w:b/>
        </w:rPr>
        <w:t>School Site Council Meeting</w:t>
      </w:r>
    </w:p>
    <w:p w:rsidR="00105B80" w:rsidRPr="00FF6474" w:rsidRDefault="00105B80" w:rsidP="00FF6474">
      <w:pPr>
        <w:ind w:left="2880" w:firstLine="720"/>
        <w:rPr>
          <w:b/>
        </w:rPr>
      </w:pPr>
      <w:r w:rsidRPr="00FF6474">
        <w:rPr>
          <w:b/>
        </w:rPr>
        <w:t>May 31, 2017</w:t>
      </w:r>
    </w:p>
    <w:p w:rsidR="00105B80" w:rsidRDefault="00105B80"/>
    <w:p w:rsidR="00105B80" w:rsidRDefault="00105B80"/>
    <w:p w:rsidR="00105B80" w:rsidRDefault="003D2F56">
      <w:r w:rsidRPr="00FF6474">
        <w:rPr>
          <w:b/>
        </w:rPr>
        <w:t>Attendance</w:t>
      </w:r>
      <w:r>
        <w:t xml:space="preserve">: Jay Lang, Conor Baldwin, Wendy Crocker Roberge, Tracy Blanchard, Joy </w:t>
      </w:r>
      <w:proofErr w:type="spellStart"/>
      <w:r>
        <w:t>Sorota</w:t>
      </w:r>
      <w:proofErr w:type="spellEnd"/>
      <w:r>
        <w:t>, Jenn Rogers-Burke</w:t>
      </w:r>
    </w:p>
    <w:p w:rsidR="00105B80" w:rsidRDefault="00105B80"/>
    <w:p w:rsidR="00105B80" w:rsidRDefault="002C6804" w:rsidP="00105B80">
      <w:pPr>
        <w:pStyle w:val="ListParagraph"/>
        <w:numPr>
          <w:ilvl w:val="0"/>
          <w:numId w:val="1"/>
        </w:numPr>
      </w:pPr>
      <w:r>
        <w:t>The SSC 2 year terms</w:t>
      </w:r>
      <w:r w:rsidR="00105B80">
        <w:t xml:space="preserve"> are ending and ballots</w:t>
      </w:r>
      <w:r w:rsidR="00FF6474">
        <w:t xml:space="preserve"> will be posted in the Fall 2017</w:t>
      </w:r>
      <w:r w:rsidR="00105B80">
        <w:t xml:space="preserve">, for new nominations of council members. </w:t>
      </w:r>
    </w:p>
    <w:p w:rsidR="00105B80" w:rsidRDefault="00105B80" w:rsidP="00105B80">
      <w:pPr>
        <w:pStyle w:val="ListParagraph"/>
        <w:numPr>
          <w:ilvl w:val="0"/>
          <w:numId w:val="1"/>
        </w:numPr>
      </w:pPr>
      <w:r>
        <w:t>The Professional Development Account is being spent down. Ro</w:t>
      </w:r>
      <w:r w:rsidR="00FF6474">
        <w:t>bin Desmond had left over funds</w:t>
      </w:r>
      <w:r>
        <w:t xml:space="preserve"> that were moved to the Pyne </w:t>
      </w:r>
      <w:r w:rsidR="00FF6474">
        <w:t xml:space="preserve">, in order </w:t>
      </w:r>
      <w:r>
        <w:t xml:space="preserve">to finance tutors until the end of the year. </w:t>
      </w:r>
    </w:p>
    <w:p w:rsidR="003D2F56" w:rsidRDefault="003D2F56" w:rsidP="00105B80">
      <w:pPr>
        <w:pStyle w:val="ListParagraph"/>
      </w:pPr>
    </w:p>
    <w:p w:rsidR="00105B80" w:rsidRDefault="00105B80" w:rsidP="00105B80">
      <w:pPr>
        <w:pStyle w:val="ListParagraph"/>
      </w:pPr>
      <w:r>
        <w:t xml:space="preserve">The Compendium is </w:t>
      </w:r>
      <w:r w:rsidR="00D5061D">
        <w:t>incorrect for</w:t>
      </w:r>
      <w:r>
        <w:t xml:space="preserve"> current Pyne postings. There will be an internal move from grade 5/6 Sped. </w:t>
      </w:r>
      <w:r w:rsidR="00FF6474">
        <w:t>t</w:t>
      </w:r>
      <w:r w:rsidR="00D5061D">
        <w:t>eacher</w:t>
      </w:r>
      <w:r>
        <w:t xml:space="preserve"> to Content </w:t>
      </w:r>
      <w:r w:rsidR="00D5061D">
        <w:t>Literacy,</w:t>
      </w:r>
      <w:r>
        <w:t xml:space="preserve"> which will </w:t>
      </w:r>
      <w:r w:rsidR="00FF6474">
        <w:t xml:space="preserve">be an </w:t>
      </w:r>
      <w:r>
        <w:t>open a position</w:t>
      </w:r>
      <w:r w:rsidR="00FF6474">
        <w:t xml:space="preserve"> from a retirement</w:t>
      </w:r>
      <w:r>
        <w:t>.  Also, 4</w:t>
      </w:r>
      <w:r w:rsidRPr="00105B80">
        <w:rPr>
          <w:vertAlign w:val="superscript"/>
        </w:rPr>
        <w:t>th</w:t>
      </w:r>
      <w:r>
        <w:t xml:space="preserve"> grade Reg. Ed. will be </w:t>
      </w:r>
      <w:r w:rsidR="00D5061D">
        <w:t>open,</w:t>
      </w:r>
      <w:r>
        <w:t xml:space="preserve"> as the teacher moves to a Sub-</w:t>
      </w:r>
      <w:r w:rsidR="00FF6474">
        <w:t>S</w:t>
      </w:r>
      <w:r w:rsidR="00D5061D">
        <w:t>eparate</w:t>
      </w:r>
      <w:r>
        <w:t xml:space="preserve"> Sped. </w:t>
      </w:r>
      <w:r w:rsidR="00D5061D">
        <w:t>Program</w:t>
      </w:r>
      <w:r>
        <w:t xml:space="preserve">. Hiring teams will be developed to fill these positions. Displaced teachers will have </w:t>
      </w:r>
      <w:r w:rsidR="00D5061D">
        <w:t>priority</w:t>
      </w:r>
      <w:r>
        <w:t xml:space="preserve"> to open positions. </w:t>
      </w:r>
    </w:p>
    <w:p w:rsidR="003D2F56" w:rsidRDefault="003D2F56" w:rsidP="00105B80">
      <w:pPr>
        <w:pStyle w:val="ListParagraph"/>
      </w:pPr>
    </w:p>
    <w:p w:rsidR="00F77B6C" w:rsidRDefault="00105B80" w:rsidP="00105B80">
      <w:pPr>
        <w:pStyle w:val="ListParagraph"/>
      </w:pPr>
      <w:r>
        <w:t xml:space="preserve">The Pyne Arts had a reduction of one tutor position. </w:t>
      </w:r>
      <w:r w:rsidR="00FF6474">
        <w:t>The f</w:t>
      </w:r>
      <w:r>
        <w:t xml:space="preserve">ulltime Parent </w:t>
      </w:r>
      <w:r w:rsidR="00D5061D">
        <w:t>Liaison</w:t>
      </w:r>
      <w:r>
        <w:t xml:space="preserve"> </w:t>
      </w:r>
      <w:r w:rsidR="00FF6474">
        <w:t xml:space="preserve">position </w:t>
      </w:r>
      <w:r>
        <w:t xml:space="preserve">will be </w:t>
      </w:r>
      <w:r w:rsidR="00D5061D">
        <w:t>part-time</w:t>
      </w:r>
      <w:r>
        <w:t xml:space="preserve">. The current PL will move to </w:t>
      </w:r>
      <w:r w:rsidR="00FF6474">
        <w:t xml:space="preserve">the </w:t>
      </w:r>
      <w:r w:rsidR="00D5061D">
        <w:t>Library</w:t>
      </w:r>
      <w:r>
        <w:t xml:space="preserve"> Aide position and that person will move to </w:t>
      </w:r>
      <w:r w:rsidR="00FF6474">
        <w:t xml:space="preserve">a </w:t>
      </w:r>
      <w:r w:rsidR="00D5061D">
        <w:t>middle</w:t>
      </w:r>
      <w:r>
        <w:t xml:space="preserve"> school </w:t>
      </w:r>
      <w:r w:rsidR="00D5061D">
        <w:t>Para</w:t>
      </w:r>
      <w:r>
        <w:t xml:space="preserve"> position. A stipend will be utilized for </w:t>
      </w:r>
      <w:r w:rsidR="001057C2">
        <w:t xml:space="preserve">the </w:t>
      </w:r>
      <w:r>
        <w:t xml:space="preserve">difference of PL and Library Aide positions.   </w:t>
      </w:r>
    </w:p>
    <w:p w:rsidR="00105B80" w:rsidRDefault="00105B80" w:rsidP="00105B80">
      <w:pPr>
        <w:pStyle w:val="ListParagraph"/>
      </w:pPr>
    </w:p>
    <w:p w:rsidR="00105B80" w:rsidRDefault="002C6804" w:rsidP="002C6804">
      <w:pPr>
        <w:pStyle w:val="ListParagraph"/>
        <w:numPr>
          <w:ilvl w:val="0"/>
          <w:numId w:val="1"/>
        </w:numPr>
      </w:pPr>
      <w:r>
        <w:t xml:space="preserve">The Pyne School Improvement Plan was sent to the Title 1 office, then to </w:t>
      </w:r>
      <w:r w:rsidR="001057C2">
        <w:t xml:space="preserve">the </w:t>
      </w:r>
      <w:r w:rsidR="00D5061D">
        <w:t>School</w:t>
      </w:r>
      <w:r>
        <w:t xml:space="preserve"> Committee for approval. It will then be posted on District / School Website.</w:t>
      </w:r>
    </w:p>
    <w:p w:rsidR="003D2F56" w:rsidRDefault="003D2F56" w:rsidP="002C6804">
      <w:pPr>
        <w:pStyle w:val="ListParagraph"/>
      </w:pPr>
    </w:p>
    <w:p w:rsidR="002C6804" w:rsidRDefault="002C6804" w:rsidP="002C6804">
      <w:pPr>
        <w:pStyle w:val="ListParagraph"/>
      </w:pPr>
      <w:r>
        <w:t>The PLC –Study groups presented on May 3</w:t>
      </w:r>
      <w:r w:rsidRPr="002C6804">
        <w:rPr>
          <w:vertAlign w:val="superscript"/>
        </w:rPr>
        <w:t>rd</w:t>
      </w:r>
      <w:r>
        <w:t xml:space="preserve"> to all staff. The </w:t>
      </w:r>
      <w:r w:rsidR="00D5061D">
        <w:t>participants</w:t>
      </w:r>
      <w:r>
        <w:t xml:space="preserve"> are interested in </w:t>
      </w:r>
      <w:r w:rsidR="00D5061D">
        <w:t>Front Row</w:t>
      </w:r>
      <w:r>
        <w:t xml:space="preserve"> Ed</w:t>
      </w:r>
      <w:r w:rsidR="003D2F56">
        <w:t>. (</w:t>
      </w:r>
      <w:r w:rsidR="00D5061D">
        <w:t>grades</w:t>
      </w:r>
      <w:r>
        <w:t xml:space="preserve"> ¾ are currently using extensively); Near Pod, which has built in assessments that can be utilized on any device and </w:t>
      </w:r>
      <w:r w:rsidR="001057C2">
        <w:t xml:space="preserve">have a </w:t>
      </w:r>
      <w:r>
        <w:t>quick access</w:t>
      </w:r>
      <w:r w:rsidR="001057C2">
        <w:t>ible</w:t>
      </w:r>
      <w:r>
        <w:t xml:space="preserve"> survey; and </w:t>
      </w:r>
      <w:r w:rsidR="00D5061D">
        <w:t>Flow Vocabulary, which</w:t>
      </w:r>
      <w:r>
        <w:t xml:space="preserve"> is vocab using music. The Pyne staff prioritized purchases and th</w:t>
      </w:r>
      <w:r w:rsidR="001057C2">
        <w:t>e consensus was that these programs</w:t>
      </w:r>
      <w:r>
        <w:t xml:space="preserve"> need devices that have </w:t>
      </w:r>
      <w:r w:rsidR="003D2F56">
        <w:t xml:space="preserve">high </w:t>
      </w:r>
      <w:r>
        <w:t>processing and usage space. The 3/4</w:t>
      </w:r>
      <w:r w:rsidRPr="002C6804">
        <w:rPr>
          <w:vertAlign w:val="superscript"/>
        </w:rPr>
        <w:t>th</w:t>
      </w:r>
      <w:r>
        <w:t xml:space="preserve"> grades </w:t>
      </w:r>
      <w:r w:rsidR="00D5061D">
        <w:t>have dedicated</w:t>
      </w:r>
      <w:r>
        <w:t xml:space="preserve"> IPADs for </w:t>
      </w:r>
      <w:r w:rsidR="00D5061D">
        <w:t>Front Row</w:t>
      </w:r>
      <w:r>
        <w:t xml:space="preserve"> Ed. and these new programs will not function on district Chrome books. </w:t>
      </w:r>
      <w:r w:rsidR="000115E5">
        <w:t xml:space="preserve">The Chrome books do not have JAVA and are better suited for ELA. </w:t>
      </w:r>
      <w:r>
        <w:t xml:space="preserve">The Pyne currently has 6 Laptop carts and 1 IPAD cart. Of the 6 carts, 2 are dedicated to </w:t>
      </w:r>
      <w:r w:rsidR="003D2F56">
        <w:t xml:space="preserve">the </w:t>
      </w:r>
      <w:r>
        <w:t>5</w:t>
      </w:r>
      <w:r w:rsidRPr="002C6804">
        <w:rPr>
          <w:vertAlign w:val="superscript"/>
        </w:rPr>
        <w:t>th</w:t>
      </w:r>
      <w:r>
        <w:t xml:space="preserve"> grade </w:t>
      </w:r>
      <w:r w:rsidR="00D5061D">
        <w:t>initiative,</w:t>
      </w:r>
      <w:r>
        <w:t xml:space="preserve"> so actually down to 4 carts. IPAD </w:t>
      </w:r>
      <w:r w:rsidR="00D5061D">
        <w:t>minis</w:t>
      </w:r>
      <w:r>
        <w:t xml:space="preserve"> would work well for the n</w:t>
      </w:r>
      <w:r w:rsidR="000115E5">
        <w:t xml:space="preserve">ew </w:t>
      </w:r>
      <w:r w:rsidR="00D5061D">
        <w:t xml:space="preserve">programs. </w:t>
      </w:r>
      <w:r w:rsidR="000115E5">
        <w:t>The Pyne will need</w:t>
      </w:r>
      <w:r>
        <w:t xml:space="preserve"> $</w:t>
      </w:r>
      <w:r w:rsidR="000115E5">
        <w:t xml:space="preserve">15,000 to spend for IPAD minis in each </w:t>
      </w:r>
      <w:r w:rsidR="00D5061D">
        <w:t xml:space="preserve">class. </w:t>
      </w:r>
      <w:r>
        <w:t xml:space="preserve">$10,000 </w:t>
      </w:r>
      <w:r w:rsidR="000115E5">
        <w:t xml:space="preserve">will be </w:t>
      </w:r>
      <w:r w:rsidR="00D5061D">
        <w:t>allocating</w:t>
      </w:r>
      <w:r w:rsidR="000115E5">
        <w:t xml:space="preserve"> for PD, so $4-5,000</w:t>
      </w:r>
      <w:r w:rsidR="003D2F56">
        <w:t xml:space="preserve"> can</w:t>
      </w:r>
      <w:r w:rsidR="000115E5">
        <w:t xml:space="preserve"> be spent on discretionary.</w:t>
      </w:r>
    </w:p>
    <w:p w:rsidR="003D2F56" w:rsidRDefault="003D2F56" w:rsidP="002C6804">
      <w:pPr>
        <w:pStyle w:val="ListParagraph"/>
      </w:pPr>
    </w:p>
    <w:p w:rsidR="000115E5" w:rsidRDefault="001057C2" w:rsidP="002C6804">
      <w:pPr>
        <w:pStyle w:val="ListParagraph"/>
      </w:pPr>
      <w:r>
        <w:t>Conor Baldwin asked if</w:t>
      </w:r>
      <w:r w:rsidR="000115E5">
        <w:t xml:space="preserve"> individual schools </w:t>
      </w:r>
      <w:r w:rsidR="003D2F56">
        <w:t>could write</w:t>
      </w:r>
      <w:r w:rsidR="000115E5">
        <w:t xml:space="preserve"> </w:t>
      </w:r>
      <w:r w:rsidR="00D5061D">
        <w:t>grants?</w:t>
      </w:r>
      <w:r w:rsidR="000115E5">
        <w:t xml:space="preserve"> Yes</w:t>
      </w:r>
      <w:r w:rsidR="003D2F56">
        <w:t>,</w:t>
      </w:r>
      <w:r w:rsidR="000115E5">
        <w:t xml:space="preserve"> the Pyne currently has Cultural Council Grant, </w:t>
      </w:r>
      <w:r w:rsidR="00D5061D">
        <w:t>Mass. Cultural</w:t>
      </w:r>
      <w:r w:rsidR="000115E5">
        <w:t xml:space="preserve"> Grant and </w:t>
      </w:r>
      <w:r w:rsidR="00D5061D">
        <w:t>Air mark</w:t>
      </w:r>
      <w:r w:rsidR="000115E5">
        <w:t xml:space="preserve"> Grant</w:t>
      </w:r>
      <w:proofErr w:type="gramStart"/>
      <w:r w:rsidR="000115E5">
        <w:t>..</w:t>
      </w:r>
      <w:proofErr w:type="gramEnd"/>
      <w:r w:rsidR="000115E5">
        <w:t xml:space="preserve"> Any teacher can </w:t>
      </w:r>
      <w:r w:rsidR="00D5061D">
        <w:t>also</w:t>
      </w:r>
      <w:r w:rsidR="0041554B">
        <w:t xml:space="preserve"> request donations through Dono</w:t>
      </w:r>
      <w:r w:rsidR="000115E5">
        <w:t xml:space="preserve">rschoose.org. </w:t>
      </w:r>
      <w:r w:rsidR="000115E5">
        <w:lastRenderedPageBreak/>
        <w:t xml:space="preserve">Sometimes, large companies like Target do flash </w:t>
      </w:r>
      <w:r w:rsidR="00D5061D">
        <w:t xml:space="preserve">funding. </w:t>
      </w:r>
      <w:r w:rsidR="000115E5">
        <w:t xml:space="preserve">Tracy commented that she received gift cards through that </w:t>
      </w:r>
      <w:r w:rsidR="00D5061D">
        <w:t>donors</w:t>
      </w:r>
      <w:r w:rsidR="000115E5">
        <w:t xml:space="preserve"> website. This may be a </w:t>
      </w:r>
      <w:r w:rsidR="00D5061D">
        <w:t>vehicle</w:t>
      </w:r>
      <w:r w:rsidR="000115E5">
        <w:t xml:space="preserve"> to </w:t>
      </w:r>
      <w:r w:rsidR="00D5061D">
        <w:t>utilize</w:t>
      </w:r>
      <w:r w:rsidR="000115E5">
        <w:t xml:space="preserve"> for IPADS. </w:t>
      </w:r>
    </w:p>
    <w:p w:rsidR="003D2F56" w:rsidRDefault="003D2F56" w:rsidP="002C6804">
      <w:pPr>
        <w:pStyle w:val="ListParagraph"/>
      </w:pPr>
    </w:p>
    <w:p w:rsidR="000115E5" w:rsidRDefault="000115E5" w:rsidP="002C6804">
      <w:pPr>
        <w:pStyle w:val="ListParagraph"/>
      </w:pPr>
      <w:r>
        <w:t>ST</w:t>
      </w:r>
      <w:r w:rsidR="003D2F56">
        <w:t xml:space="preserve"> </w:t>
      </w:r>
      <w:r>
        <w:t xml:space="preserve">Math Pilot is going </w:t>
      </w:r>
      <w:r w:rsidR="0041554B">
        <w:t>w</w:t>
      </w:r>
      <w:r>
        <w:t xml:space="preserve">ell. The students are enjoying the program and the high </w:t>
      </w:r>
      <w:r w:rsidR="00D5061D">
        <w:t>students</w:t>
      </w:r>
      <w:r>
        <w:t xml:space="preserve"> are being </w:t>
      </w:r>
      <w:r w:rsidR="00AF3734">
        <w:t xml:space="preserve">challenged. This is </w:t>
      </w:r>
      <w:r w:rsidR="00D5061D">
        <w:t>also</w:t>
      </w:r>
      <w:r w:rsidR="00AF3734">
        <w:t xml:space="preserve"> working well wit</w:t>
      </w:r>
      <w:r w:rsidR="003D2F56">
        <w:t>h</w:t>
      </w:r>
      <w:r w:rsidR="00AF3734">
        <w:t xml:space="preserve"> lower students because it has less language. The district ma</w:t>
      </w:r>
      <w:bookmarkStart w:id="0" w:name="_GoBack"/>
      <w:bookmarkEnd w:id="0"/>
      <w:r w:rsidR="00AF3734">
        <w:t xml:space="preserve">y run </w:t>
      </w:r>
      <w:r w:rsidR="003D2F56">
        <w:t xml:space="preserve">a </w:t>
      </w:r>
      <w:r w:rsidR="00AF3734">
        <w:t>pilot for 4/5</w:t>
      </w:r>
      <w:r w:rsidR="00AF3734" w:rsidRPr="00AF3734">
        <w:rPr>
          <w:vertAlign w:val="superscript"/>
        </w:rPr>
        <w:t>th</w:t>
      </w:r>
      <w:r w:rsidR="00AF3734">
        <w:t xml:space="preserve"> grades next year. There </w:t>
      </w:r>
      <w:r w:rsidR="00D5061D">
        <w:t>are</w:t>
      </w:r>
      <w:r w:rsidR="00AF3734">
        <w:t xml:space="preserve"> not enough devices in building to use ST Math</w:t>
      </w:r>
      <w:r w:rsidR="003D2F56">
        <w:t>,</w:t>
      </w:r>
      <w:r w:rsidR="00AF3734">
        <w:t xml:space="preserve"> when teachers have </w:t>
      </w:r>
      <w:r w:rsidR="003D2F56">
        <w:t>an opportunity to use it at a quick notice</w:t>
      </w:r>
      <w:r w:rsidR="00AF3734">
        <w:t xml:space="preserve">. </w:t>
      </w:r>
    </w:p>
    <w:p w:rsidR="003D2F56" w:rsidRDefault="003D2F56" w:rsidP="002C6804">
      <w:pPr>
        <w:pStyle w:val="ListParagraph"/>
      </w:pPr>
    </w:p>
    <w:p w:rsidR="003D2F56" w:rsidRDefault="00AF3734" w:rsidP="002C6804">
      <w:pPr>
        <w:pStyle w:val="ListParagraph"/>
      </w:pPr>
      <w:r>
        <w:t>IREADY will be the district assessment program for next</w:t>
      </w:r>
      <w:r w:rsidR="006C4B4F">
        <w:t xml:space="preserve"> </w:t>
      </w:r>
      <w:r w:rsidR="00D5061D">
        <w:t>year’s</w:t>
      </w:r>
      <w:r w:rsidR="00C96E37">
        <w:t xml:space="preserve"> progress </w:t>
      </w:r>
    </w:p>
    <w:p w:rsidR="00C96E37" w:rsidRDefault="00D5061D" w:rsidP="002C6804">
      <w:pPr>
        <w:pStyle w:val="ListParagraph"/>
      </w:pPr>
      <w:r>
        <w:t xml:space="preserve">monitoring </w:t>
      </w:r>
      <w:r w:rsidR="003D2F56">
        <w:t>(diagnostic</w:t>
      </w:r>
      <w:r w:rsidR="006C4B4F">
        <w:t xml:space="preserve"> </w:t>
      </w:r>
      <w:r w:rsidR="00C96E37">
        <w:t>assessments</w:t>
      </w:r>
      <w:r w:rsidR="00AF3734">
        <w:t xml:space="preserve"> 3x </w:t>
      </w:r>
      <w:r>
        <w:t>year</w:t>
      </w:r>
      <w:r w:rsidR="003D2F56">
        <w:t>ly)</w:t>
      </w:r>
      <w:r w:rsidR="00C96E37">
        <w:t>. The</w:t>
      </w:r>
      <w:r w:rsidR="00AF3734">
        <w:t xml:space="preserve"> personalized </w:t>
      </w:r>
      <w:r>
        <w:t>learning</w:t>
      </w:r>
      <w:r w:rsidR="00AF3734">
        <w:t xml:space="preserve"> </w:t>
      </w:r>
      <w:r w:rsidR="00C96E37">
        <w:t>may not</w:t>
      </w:r>
      <w:r w:rsidR="00AF3734">
        <w:t xml:space="preserve"> be in place</w:t>
      </w:r>
      <w:r w:rsidR="00C96E37">
        <w:t xml:space="preserve"> for next year</w:t>
      </w:r>
      <w:r w:rsidR="00AF3734">
        <w:t>.</w:t>
      </w:r>
    </w:p>
    <w:p w:rsidR="003D2F56" w:rsidRDefault="003D2F56" w:rsidP="002C6804">
      <w:pPr>
        <w:pStyle w:val="ListParagraph"/>
      </w:pPr>
    </w:p>
    <w:p w:rsidR="00C96E37" w:rsidRDefault="003D2F56" w:rsidP="002C6804">
      <w:pPr>
        <w:pStyle w:val="ListParagraph"/>
      </w:pPr>
      <w:r>
        <w:t xml:space="preserve">The Pyne </w:t>
      </w:r>
      <w:r w:rsidR="00D5061D">
        <w:t>Cafeteria</w:t>
      </w:r>
      <w:r w:rsidR="00C96E37">
        <w:t xml:space="preserve"> sound system should be finished by </w:t>
      </w:r>
      <w:r>
        <w:t xml:space="preserve">the </w:t>
      </w:r>
      <w:r w:rsidR="00C96E37">
        <w:t>end of June</w:t>
      </w:r>
      <w:r>
        <w:t>,</w:t>
      </w:r>
      <w:r w:rsidR="00C96E37">
        <w:t xml:space="preserve"> according to Jack Pinard. </w:t>
      </w:r>
    </w:p>
    <w:p w:rsidR="003D2F56" w:rsidRDefault="003D2F56" w:rsidP="002C6804">
      <w:pPr>
        <w:pStyle w:val="ListParagraph"/>
      </w:pPr>
    </w:p>
    <w:p w:rsidR="00AF3734" w:rsidRDefault="00C96E37" w:rsidP="002C6804">
      <w:pPr>
        <w:pStyle w:val="ListParagraph"/>
      </w:pPr>
      <w:r>
        <w:t xml:space="preserve">The outdoor space </w:t>
      </w:r>
      <w:r w:rsidR="00D5061D">
        <w:t>(behind</w:t>
      </w:r>
      <w:r>
        <w:t xml:space="preserve"> the building) is being considered for </w:t>
      </w:r>
      <w:r w:rsidR="00D5061D">
        <w:t>adaptive</w:t>
      </w:r>
      <w:r>
        <w:t xml:space="preserve"> equipment for our CSA students. Conor Baldwin suggested </w:t>
      </w:r>
      <w:r w:rsidR="00D5061D">
        <w:t>contacting Jeff</w:t>
      </w:r>
      <w:r>
        <w:t xml:space="preserve"> </w:t>
      </w:r>
      <w:r w:rsidR="00D5061D">
        <w:t>Wilson,</w:t>
      </w:r>
      <w:r>
        <w:t xml:space="preserve"> chair of the Lowell Disability Commission and Steve Purtell from City Park Dept. for support and funding towards the project. </w:t>
      </w:r>
    </w:p>
    <w:p w:rsidR="00C96E37" w:rsidRDefault="00C96E37">
      <w:r>
        <w:t xml:space="preserve">    </w:t>
      </w:r>
    </w:p>
    <w:p w:rsidR="00C96E37" w:rsidRDefault="00C96E37" w:rsidP="00C96E37">
      <w:pPr>
        <w:pStyle w:val="ListParagraph"/>
        <w:numPr>
          <w:ilvl w:val="0"/>
          <w:numId w:val="1"/>
        </w:numPr>
      </w:pPr>
      <w:r>
        <w:t xml:space="preserve">The PD account for next </w:t>
      </w:r>
      <w:r w:rsidR="00D5061D">
        <w:t>year</w:t>
      </w:r>
      <w:r>
        <w:t xml:space="preserve"> will be $10,000. </w:t>
      </w:r>
      <w:r w:rsidR="00D5061D">
        <w:t xml:space="preserve">$7500 </w:t>
      </w:r>
      <w:r w:rsidR="003D2F56">
        <w:t xml:space="preserve">PD </w:t>
      </w:r>
      <w:r w:rsidR="00D5061D">
        <w:t xml:space="preserve">will be allotted for study groups and peer observations. </w:t>
      </w:r>
      <w:r>
        <w:t xml:space="preserve">The Pyne is </w:t>
      </w:r>
      <w:r w:rsidR="003D2F56">
        <w:t>currently surveying teachers,</w:t>
      </w:r>
      <w:r>
        <w:t xml:space="preserve"> as to gathering feedback for 2016-2017 PLC groups. The survey will inform </w:t>
      </w:r>
      <w:r w:rsidR="00D5061D">
        <w:t>Administration</w:t>
      </w:r>
      <w:r>
        <w:t xml:space="preserve"> what </w:t>
      </w:r>
      <w:r w:rsidR="003D2F56">
        <w:t xml:space="preserve">staff found that </w:t>
      </w:r>
      <w:r>
        <w:t>worked well and what staff preferred. $2500</w:t>
      </w:r>
      <w:r w:rsidR="003D2F56">
        <w:t xml:space="preserve"> PD</w:t>
      </w:r>
      <w:r>
        <w:t xml:space="preserve"> will go towards other items </w:t>
      </w:r>
      <w:r w:rsidR="00D5061D">
        <w:t>(i.e.</w:t>
      </w:r>
      <w:r>
        <w:t xml:space="preserve"> tutoring</w:t>
      </w:r>
      <w:r w:rsidR="00D5061D">
        <w:t>);</w:t>
      </w:r>
      <w:r>
        <w:t xml:space="preserve"> $4200 </w:t>
      </w:r>
      <w:r w:rsidR="00D5061D">
        <w:t>towards</w:t>
      </w:r>
      <w:r>
        <w:t xml:space="preserve"> technology and </w:t>
      </w:r>
      <w:r w:rsidR="00D5061D">
        <w:t>supplies;</w:t>
      </w:r>
      <w:r>
        <w:t xml:space="preserve"> and $800 towards Devices. </w:t>
      </w:r>
    </w:p>
    <w:p w:rsidR="00C96E37" w:rsidRDefault="00C96E37" w:rsidP="00C96E37">
      <w:pPr>
        <w:ind w:left="360"/>
      </w:pPr>
    </w:p>
    <w:p w:rsidR="00C96E37" w:rsidRDefault="00C96E37" w:rsidP="00D5061D">
      <w:pPr>
        <w:pStyle w:val="ListParagraph"/>
        <w:numPr>
          <w:ilvl w:val="0"/>
          <w:numId w:val="1"/>
        </w:numPr>
      </w:pPr>
      <w:r>
        <w:t>MCAS 2.0 scores will not be published until</w:t>
      </w:r>
      <w:r w:rsidR="003D2F56">
        <w:t xml:space="preserve"> the </w:t>
      </w:r>
      <w:r>
        <w:t xml:space="preserve">end of the </w:t>
      </w:r>
      <w:r w:rsidR="00D5061D">
        <w:t>summer. ACESS for</w:t>
      </w:r>
      <w:r>
        <w:t xml:space="preserve"> </w:t>
      </w:r>
      <w:r w:rsidR="00D5061D">
        <w:t xml:space="preserve">      </w:t>
      </w:r>
      <w:r>
        <w:t xml:space="preserve">ELL testing scores will be released today.  </w:t>
      </w:r>
    </w:p>
    <w:p w:rsidR="00D5061D" w:rsidRDefault="00D5061D" w:rsidP="00D5061D"/>
    <w:p w:rsidR="00D5061D" w:rsidRDefault="003D2F56" w:rsidP="00D5061D">
      <w:pPr>
        <w:pStyle w:val="ListParagraph"/>
        <w:numPr>
          <w:ilvl w:val="0"/>
          <w:numId w:val="1"/>
        </w:numPr>
      </w:pPr>
      <w:r>
        <w:t>The P</w:t>
      </w:r>
      <w:r w:rsidR="00D5061D">
        <w:t xml:space="preserve">yne had a fire drill last week where it took less than 90 seconds to exit the building, despite using different exit points. </w:t>
      </w:r>
    </w:p>
    <w:p w:rsidR="00D5061D" w:rsidRDefault="00D5061D" w:rsidP="00D5061D"/>
    <w:p w:rsidR="00D5061D" w:rsidRDefault="00D5061D" w:rsidP="00D5061D">
      <w:pPr>
        <w:pStyle w:val="ListParagraph"/>
      </w:pPr>
      <w:r>
        <w:t>Pest control will be spraying for ticks this week due to increased concern</w:t>
      </w:r>
      <w:r w:rsidR="003D2F56">
        <w:t>s</w:t>
      </w:r>
      <w:r>
        <w:t xml:space="preserve">. The area will smell like peppermint as the treatment in non-toxic. </w:t>
      </w:r>
    </w:p>
    <w:p w:rsidR="003D2F56" w:rsidRDefault="003D2F56" w:rsidP="00D5061D">
      <w:pPr>
        <w:pStyle w:val="ListParagraph"/>
      </w:pPr>
    </w:p>
    <w:p w:rsidR="00D5061D" w:rsidRDefault="00D5061D" w:rsidP="00D5061D">
      <w:pPr>
        <w:pStyle w:val="ListParagraph"/>
      </w:pPr>
      <w:r>
        <w:t xml:space="preserve">Joy Sorota informed the group that the Pyne is the first, LPS to be live with website.  </w:t>
      </w:r>
    </w:p>
    <w:sectPr w:rsidR="00D5061D" w:rsidSect="000D36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472D"/>
    <w:multiLevelType w:val="hybridMultilevel"/>
    <w:tmpl w:val="930225EC"/>
    <w:lvl w:ilvl="0" w:tplc="3F2CC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B80"/>
    <w:rsid w:val="000115E5"/>
    <w:rsid w:val="000D3603"/>
    <w:rsid w:val="001057C2"/>
    <w:rsid w:val="00105B80"/>
    <w:rsid w:val="002C6804"/>
    <w:rsid w:val="003D2F56"/>
    <w:rsid w:val="0041554B"/>
    <w:rsid w:val="006C4B4F"/>
    <w:rsid w:val="00AF3734"/>
    <w:rsid w:val="00C96E37"/>
    <w:rsid w:val="00D5061D"/>
    <w:rsid w:val="00F77B6C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B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3859</Characters>
  <Application>Microsoft Macintosh Word</Application>
  <DocSecurity>4</DocSecurity>
  <Lines>32</Lines>
  <Paragraphs>9</Paragraphs>
  <ScaleCrop>false</ScaleCrop>
  <Company>Lowell Public Schools</Company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LPSD User</dc:creator>
  <cp:keywords/>
  <dc:description/>
  <cp:lastModifiedBy>LPSD User</cp:lastModifiedBy>
  <cp:revision>2</cp:revision>
  <dcterms:created xsi:type="dcterms:W3CDTF">2017-05-31T19:53:00Z</dcterms:created>
  <dcterms:modified xsi:type="dcterms:W3CDTF">2017-05-31T19:53:00Z</dcterms:modified>
</cp:coreProperties>
</file>