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Questrial" w:cs="Questrial" w:eastAsia="Questrial" w:hAnsi="Questrial"/>
        </w:rPr>
      </w:pPr>
      <w:r w:rsidDel="00000000" w:rsidR="00000000" w:rsidRPr="00000000">
        <w:rPr>
          <w:rtl w:val="0"/>
        </w:rPr>
        <w:t xml:space="preserve">*Revised: July 2024</w:t>
      </w:r>
      <w:r w:rsidDel="00000000" w:rsidR="00000000" w:rsidRPr="00000000">
        <w:rPr>
          <w:rtl w:val="0"/>
        </w:rPr>
      </w:r>
    </w:p>
    <w:tbl>
      <w:tblPr>
        <w:tblStyle w:val="Table1"/>
        <w:tblW w:w="14010.0" w:type="dxa"/>
        <w:jc w:val="left"/>
        <w:tblInd w:w="6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85"/>
        <w:gridCol w:w="930"/>
        <w:gridCol w:w="990"/>
        <w:gridCol w:w="975"/>
        <w:gridCol w:w="930"/>
        <w:tblGridChange w:id="0">
          <w:tblGrid>
            <w:gridCol w:w="10185"/>
            <w:gridCol w:w="930"/>
            <w:gridCol w:w="990"/>
            <w:gridCol w:w="975"/>
            <w:gridCol w:w="93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02">
            <w:pPr>
              <w:spacing w:line="240" w:lineRule="auto"/>
              <w:jc w:val="center"/>
              <w:rPr>
                <w:rFonts w:ascii="Calibri" w:cs="Calibri" w:eastAsia="Calibri" w:hAnsi="Calibri"/>
                <w:sz w:val="20"/>
                <w:szCs w:val="20"/>
              </w:rPr>
            </w:pPr>
            <w:bookmarkStart w:colFirst="0" w:colLast="0" w:name="_30j0zll" w:id="0"/>
            <w:bookmarkEnd w:id="0"/>
            <w:r w:rsidDel="00000000" w:rsidR="00000000" w:rsidRPr="00000000">
              <w:rPr>
                <w:rFonts w:ascii="Calibri" w:cs="Calibri" w:eastAsia="Calibri" w:hAnsi="Calibri"/>
                <w:sz w:val="20"/>
                <w:szCs w:val="20"/>
                <w:rtl w:val="0"/>
              </w:rPr>
              <w:t xml:space="preserve">Mathematics</w:t>
            </w:r>
          </w:p>
          <w:p w:rsidR="00000000" w:rsidDel="00000000" w:rsidP="00000000" w:rsidRDefault="00000000" w:rsidRPr="00000000" w14:paraId="00000003">
            <w:pPr>
              <w:spacing w:line="240" w:lineRule="auto"/>
              <w:jc w:val="center"/>
              <w:rPr>
                <w:rFonts w:ascii="Calibri" w:cs="Calibri" w:eastAsia="Calibri" w:hAnsi="Calibri"/>
                <w:sz w:val="20"/>
                <w:szCs w:val="20"/>
              </w:rPr>
            </w:pPr>
            <w:bookmarkStart w:colFirst="0" w:colLast="0" w:name="_10de7fgqytx" w:id="1"/>
            <w:bookmarkEnd w:id="1"/>
            <w:r w:rsidDel="00000000" w:rsidR="00000000" w:rsidRPr="00000000">
              <w:rPr>
                <w:rFonts w:ascii="Calibri" w:cs="Calibri" w:eastAsia="Calibri" w:hAnsi="Calibri"/>
                <w:sz w:val="20"/>
                <w:szCs w:val="20"/>
                <w:rtl w:val="0"/>
              </w:rPr>
              <w:t xml:space="preserve">Standards Based Report Card 2024-2025</w:t>
            </w:r>
          </w:p>
          <w:p w:rsidR="00000000" w:rsidDel="00000000" w:rsidP="00000000" w:rsidRDefault="00000000" w:rsidRPr="00000000" w14:paraId="00000004">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2nd Grade</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Scoring Rubric:</w:t>
            </w:r>
          </w:p>
          <w:p w:rsidR="00000000" w:rsidDel="00000000" w:rsidP="00000000" w:rsidRDefault="00000000" w:rsidRPr="00000000" w14:paraId="0000000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 Meets expectations           2: Approaching expectations           1: Beginning to learn expectations     Blank Box: Not assessed         IE: Insufficient Evidence</w:t>
            </w:r>
          </w:p>
        </w:tc>
      </w:tr>
      <w:tr>
        <w:trPr>
          <w:cantSplit w:val="0"/>
          <w:tblHeader w:val="0"/>
        </w:trPr>
        <w:tc>
          <w:tcPr>
            <w:vAlign w:val="center"/>
          </w:tcPr>
          <w:p w:rsidR="00000000" w:rsidDel="00000000" w:rsidP="00000000" w:rsidRDefault="00000000" w:rsidRPr="00000000" w14:paraId="0000000B">
            <w:pPr>
              <w:spacing w:line="240" w:lineRule="auto"/>
              <w:rPr>
                <w:rFonts w:ascii="Calibri" w:cs="Calibri" w:eastAsia="Calibri" w:hAnsi="Calibri"/>
                <w:b w:val="1"/>
              </w:rPr>
            </w:pPr>
            <w:r w:rsidDel="00000000" w:rsidR="00000000" w:rsidRPr="00000000">
              <w:rPr>
                <w:rFonts w:ascii="Calibri" w:cs="Calibri" w:eastAsia="Calibri" w:hAnsi="Calibri"/>
                <w:b w:val="1"/>
                <w:sz w:val="20"/>
                <w:szCs w:val="20"/>
                <w:rtl w:val="0"/>
              </w:rPr>
              <w:t xml:space="preserve">Math Priority Standards  </w:t>
            </w:r>
            <w:r w:rsidDel="00000000" w:rsidR="00000000" w:rsidRPr="00000000">
              <w:rPr>
                <w:rFonts w:ascii="Calibri" w:cs="Calibri" w:eastAsia="Calibri" w:hAnsi="Calibri"/>
                <w:b w:val="1"/>
                <w:rtl w:val="0"/>
              </w:rPr>
              <w:t xml:space="preserve">  </w:t>
            </w:r>
          </w:p>
        </w:tc>
        <w:tc>
          <w:tcPr>
            <w:tcBorders>
              <w:bottom w:color="000000" w:space="0" w:sz="4" w:val="single"/>
            </w:tcBorders>
            <w:vAlign w:val="center"/>
          </w:tcPr>
          <w:p w:rsidR="00000000" w:rsidDel="00000000" w:rsidP="00000000" w:rsidRDefault="00000000" w:rsidRPr="00000000" w14:paraId="0000000C">
            <w:pPr>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Quarter 1</w:t>
            </w:r>
          </w:p>
        </w:tc>
        <w:tc>
          <w:tcPr>
            <w:vAlign w:val="center"/>
          </w:tcPr>
          <w:p w:rsidR="00000000" w:rsidDel="00000000" w:rsidP="00000000" w:rsidRDefault="00000000" w:rsidRPr="00000000" w14:paraId="0000000D">
            <w:pPr>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Quarter  2</w:t>
            </w:r>
          </w:p>
        </w:tc>
        <w:tc>
          <w:tcPr>
            <w:vAlign w:val="center"/>
          </w:tcPr>
          <w:p w:rsidR="00000000" w:rsidDel="00000000" w:rsidP="00000000" w:rsidRDefault="00000000" w:rsidRPr="00000000" w14:paraId="0000000E">
            <w:pPr>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Quarter 3</w:t>
            </w:r>
          </w:p>
        </w:tc>
        <w:tc>
          <w:tcPr>
            <w:vAlign w:val="center"/>
          </w:tcPr>
          <w:p w:rsidR="00000000" w:rsidDel="00000000" w:rsidP="00000000" w:rsidRDefault="00000000" w:rsidRPr="00000000" w14:paraId="0000000F">
            <w:pPr>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Quarter 4</w:t>
            </w:r>
          </w:p>
        </w:tc>
      </w:tr>
      <w:tr>
        <w:trPr>
          <w:cantSplit w:val="0"/>
          <w:trHeight w:val="420" w:hRule="atLeast"/>
          <w:tblHeader w:val="0"/>
        </w:trPr>
        <w:tc>
          <w:tcPr>
            <w:vAlign w:val="center"/>
          </w:tcPr>
          <w:p w:rsidR="00000000" w:rsidDel="00000000" w:rsidP="00000000" w:rsidRDefault="00000000" w:rsidRPr="00000000" w14:paraId="00000010">
            <w:pPr>
              <w:spacing w:line="240" w:lineRule="auto"/>
              <w:ind w:left="90" w:firstLine="0"/>
              <w:rPr>
                <w:rFonts w:ascii="Calibri" w:cs="Calibri" w:eastAsia="Calibri" w:hAnsi="Calibri"/>
                <w:b w:val="1"/>
                <w:i w:val="1"/>
                <w:color w:val="202020"/>
                <w:sz w:val="18"/>
                <w:szCs w:val="18"/>
              </w:rPr>
            </w:pPr>
            <w:r w:rsidDel="00000000" w:rsidR="00000000" w:rsidRPr="00000000">
              <w:rPr>
                <w:rFonts w:ascii="Calibri" w:cs="Calibri" w:eastAsia="Calibri" w:hAnsi="Calibri"/>
                <w:b w:val="1"/>
                <w:i w:val="1"/>
                <w:color w:val="202020"/>
                <w:sz w:val="18"/>
                <w:szCs w:val="18"/>
                <w:rtl w:val="0"/>
              </w:rPr>
              <w:t xml:space="preserve">Demonstrate fluency for addition and subtraction within 20</w:t>
            </w:r>
          </w:p>
          <w:p w:rsidR="00000000" w:rsidDel="00000000" w:rsidP="00000000" w:rsidRDefault="00000000" w:rsidRPr="00000000" w14:paraId="00000011">
            <w:pPr>
              <w:spacing w:line="240" w:lineRule="auto"/>
              <w:ind w:left="90" w:firstLine="0"/>
              <w:rPr>
                <w:rFonts w:ascii="Calibri" w:cs="Calibri" w:eastAsia="Calibri" w:hAnsi="Calibri"/>
                <w:i w:val="1"/>
                <w:color w:val="202020"/>
                <w:sz w:val="18"/>
                <w:szCs w:val="18"/>
              </w:rPr>
            </w:pPr>
            <w:r w:rsidDel="00000000" w:rsidR="00000000" w:rsidRPr="00000000">
              <w:rPr>
                <w:rFonts w:ascii="Calibri" w:cs="Calibri" w:eastAsia="Calibri" w:hAnsi="Calibri"/>
                <w:i w:val="1"/>
                <w:color w:val="202020"/>
                <w:sz w:val="18"/>
                <w:szCs w:val="18"/>
                <w:rtl w:val="0"/>
              </w:rPr>
              <w:t xml:space="preserve">2.RA.A.1 Demonstrate fluency with addition and subtraction within 20. (Know all sums of two one-digit numbers. The starting point for subtraction problems should be within 20. While automaticity of basic facts is desired, quick use of strategies may suffice. Fluency refers to accuracy and efficiency and does not equate to memorization.)</w:t>
            </w:r>
          </w:p>
        </w:tc>
        <w:tc>
          <w:tcPr>
            <w:gridSpan w:val="4"/>
            <w:tcBorders>
              <w:bottom w:color="000000" w:space="0" w:sz="4" w:val="single"/>
            </w:tcBorders>
            <w:vAlign w:val="center"/>
          </w:tcPr>
          <w:p w:rsidR="00000000" w:rsidDel="00000000" w:rsidP="00000000" w:rsidRDefault="00000000" w:rsidRPr="00000000" w14:paraId="00000012">
            <w:pPr>
              <w:spacing w:line="240" w:lineRule="auto"/>
              <w:jc w:val="center"/>
              <w:rPr>
                <w:rFonts w:ascii="Calibri" w:cs="Calibri" w:eastAsia="Calibri" w:hAnsi="Calibri"/>
                <w:sz w:val="18"/>
                <w:szCs w:val="18"/>
              </w:rPr>
            </w:pP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16">
            <w:pPr>
              <w:spacing w:line="240" w:lineRule="auto"/>
              <w:rPr>
                <w:rFonts w:ascii="Calibri" w:cs="Calibri" w:eastAsia="Calibri" w:hAnsi="Calibri"/>
                <w:b w:val="1"/>
                <w:color w:val="202020"/>
                <w:sz w:val="18"/>
                <w:szCs w:val="18"/>
              </w:rPr>
            </w:pPr>
            <w:r w:rsidDel="00000000" w:rsidR="00000000" w:rsidRPr="00000000">
              <w:rPr>
                <w:rFonts w:ascii="Calibri" w:cs="Calibri" w:eastAsia="Calibri" w:hAnsi="Calibri"/>
                <w:b w:val="1"/>
                <w:color w:val="202020"/>
                <w:sz w:val="18"/>
                <w:szCs w:val="18"/>
                <w:rtl w:val="0"/>
              </w:rPr>
              <w:t xml:space="preserve">Adds and subtract within 100 using a number line</w:t>
            </w:r>
          </w:p>
          <w:p w:rsidR="00000000" w:rsidDel="00000000" w:rsidP="00000000" w:rsidRDefault="00000000" w:rsidRPr="00000000" w14:paraId="00000017">
            <w:pPr>
              <w:spacing w:line="240" w:lineRule="auto"/>
              <w:rPr>
                <w:rFonts w:ascii="Calibri" w:cs="Calibri" w:eastAsia="Calibri" w:hAnsi="Calibri"/>
                <w:color w:val="202020"/>
                <w:sz w:val="18"/>
                <w:szCs w:val="18"/>
              </w:rPr>
            </w:pPr>
            <w:r w:rsidDel="00000000" w:rsidR="00000000" w:rsidRPr="00000000">
              <w:rPr>
                <w:rFonts w:ascii="Calibri" w:cs="Calibri" w:eastAsia="Calibri" w:hAnsi="Calibri"/>
                <w:color w:val="202020"/>
                <w:sz w:val="18"/>
                <w:szCs w:val="18"/>
                <w:rtl w:val="0"/>
              </w:rPr>
              <w:t xml:space="preserve">2.GM.C.9 Represent whole numbers as lengths on a number line, and represent whole-number sums and differences within 100 on a number line.</w:t>
            </w:r>
          </w:p>
        </w:tc>
        <w:tc>
          <w:tcPr>
            <w:gridSpan w:val="4"/>
            <w:tcBorders>
              <w:bottom w:color="000000" w:space="0" w:sz="4" w:val="single"/>
            </w:tcBorders>
            <w:vAlign w:val="center"/>
          </w:tcPr>
          <w:p w:rsidR="00000000" w:rsidDel="00000000" w:rsidP="00000000" w:rsidRDefault="00000000" w:rsidRPr="00000000" w14:paraId="00000018">
            <w:pPr>
              <w:spacing w:line="240" w:lineRule="auto"/>
              <w:jc w:val="center"/>
              <w:rPr>
                <w:rFonts w:ascii="Calibri" w:cs="Calibri" w:eastAsia="Calibri" w:hAnsi="Calibri"/>
                <w:sz w:val="18"/>
                <w:szCs w:val="18"/>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01C">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color w:val="202020"/>
                <w:sz w:val="18"/>
                <w:szCs w:val="18"/>
                <w:rtl w:val="0"/>
              </w:rPr>
              <w:t xml:space="preserve">Solves problems involving money</w:t>
            </w:r>
            <w:r w:rsidDel="00000000" w:rsidR="00000000" w:rsidRPr="00000000">
              <w:rPr>
                <w:rtl w:val="0"/>
              </w:rPr>
            </w:r>
          </w:p>
          <w:p w:rsidR="00000000" w:rsidDel="00000000" w:rsidP="00000000" w:rsidRDefault="00000000" w:rsidRPr="00000000" w14:paraId="0000001D">
            <w:pPr>
              <w:widowControl w:val="0"/>
              <w:spacing w:line="240" w:lineRule="auto"/>
              <w:ind w:left="90" w:firstLine="0"/>
              <w:rPr>
                <w:rFonts w:ascii="Calibri" w:cs="Calibri" w:eastAsia="Calibri" w:hAnsi="Calibri"/>
                <w:b w:val="1"/>
                <w:color w:val="202020"/>
                <w:sz w:val="18"/>
                <w:szCs w:val="18"/>
              </w:rPr>
            </w:pPr>
            <w:r w:rsidDel="00000000" w:rsidR="00000000" w:rsidRPr="00000000">
              <w:rPr>
                <w:rFonts w:ascii="Calibri" w:cs="Calibri" w:eastAsia="Calibri" w:hAnsi="Calibri"/>
                <w:i w:val="1"/>
                <w:sz w:val="18"/>
                <w:szCs w:val="18"/>
                <w:rtl w:val="0"/>
              </w:rPr>
              <w:t xml:space="preserve">2. GM.D.12 </w:t>
            </w:r>
            <w:r w:rsidDel="00000000" w:rsidR="00000000" w:rsidRPr="00000000">
              <w:rPr>
                <w:rFonts w:ascii="Calibri" w:cs="Calibri" w:eastAsia="Calibri" w:hAnsi="Calibri"/>
                <w:strike w:val="1"/>
                <w:color w:val="202020"/>
                <w:sz w:val="18"/>
                <w:szCs w:val="18"/>
                <w:rtl w:val="0"/>
              </w:rPr>
              <w:t xml:space="preserve"> </w:t>
            </w:r>
            <w:r w:rsidDel="00000000" w:rsidR="00000000" w:rsidRPr="00000000">
              <w:rPr>
                <w:rFonts w:ascii="Calibri" w:cs="Calibri" w:eastAsia="Calibri" w:hAnsi="Calibri"/>
                <w:i w:val="1"/>
                <w:color w:val="202020"/>
                <w:sz w:val="18"/>
                <w:szCs w:val="18"/>
                <w:rtl w:val="0"/>
              </w:rPr>
              <w:t xml:space="preserve"> Find the value of combinations of</w:t>
            </w:r>
            <w:r w:rsidDel="00000000" w:rsidR="00000000" w:rsidRPr="00000000">
              <w:rPr>
                <w:rFonts w:ascii="Calibri" w:cs="Calibri" w:eastAsia="Calibri" w:hAnsi="Calibri"/>
                <w:color w:val="202020"/>
                <w:sz w:val="18"/>
                <w:szCs w:val="18"/>
                <w:rtl w:val="0"/>
              </w:rPr>
              <w:t xml:space="preserve"> dollar bills, quarters, dimes, nickels, and pennies, using $ and ¢ symbols appropriately.  (Example: If you have 2 dimes and 3 pennies, how many cents do you have?- Standard does not mean to add/subtract with decimals)</w:t>
            </w: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F">
            <w:pPr>
              <w:spacing w:line="240" w:lineRule="auto"/>
              <w:jc w:val="center"/>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0">
            <w:pPr>
              <w:spacing w:line="240" w:lineRule="auto"/>
              <w:jc w:val="center"/>
              <w:rPr>
                <w:rFonts w:ascii="Calibri" w:cs="Calibri" w:eastAsia="Calibri" w:hAnsi="Calibri"/>
                <w:highlight w:val="white"/>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21">
            <w:pPr>
              <w:spacing w:line="240" w:lineRule="auto"/>
              <w:jc w:val="center"/>
              <w:rPr>
                <w:rFonts w:ascii="Calibri" w:cs="Calibri" w:eastAsia="Calibri" w:hAnsi="Calibri"/>
              </w:rPr>
            </w:pPr>
            <w:r w:rsidDel="00000000" w:rsidR="00000000" w:rsidRPr="00000000">
              <w:rPr>
                <w:rtl w:val="0"/>
              </w:rPr>
            </w:r>
          </w:p>
        </w:tc>
      </w:tr>
      <w:tr>
        <w:trPr>
          <w:cantSplit w:val="0"/>
          <w:tblHeader w:val="0"/>
        </w:trPr>
        <w:tc>
          <w:tcPr>
            <w:tcBorders>
              <w:bottom w:color="000000" w:space="0" w:sz="4" w:val="single"/>
            </w:tcBorders>
            <w:shd w:fill="ffffff" w:val="clear"/>
            <w:vAlign w:val="center"/>
          </w:tcPr>
          <w:p w:rsidR="00000000" w:rsidDel="00000000" w:rsidP="00000000" w:rsidRDefault="00000000" w:rsidRPr="00000000" w14:paraId="00000022">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color w:val="202020"/>
                <w:sz w:val="18"/>
                <w:szCs w:val="18"/>
                <w:rtl w:val="0"/>
              </w:rPr>
              <w:t xml:space="preserve">Tells</w:t>
            </w:r>
            <w:r w:rsidDel="00000000" w:rsidR="00000000" w:rsidRPr="00000000">
              <w:rPr>
                <w:rFonts w:ascii="Calibri" w:cs="Calibri" w:eastAsia="Calibri" w:hAnsi="Calibri"/>
                <w:b w:val="1"/>
                <w:color w:val="202020"/>
                <w:sz w:val="18"/>
                <w:szCs w:val="18"/>
                <w:rtl w:val="0"/>
              </w:rPr>
              <w:t xml:space="preserve"> and </w:t>
            </w:r>
            <w:r w:rsidDel="00000000" w:rsidR="00000000" w:rsidRPr="00000000">
              <w:rPr>
                <w:rFonts w:ascii="Calibri" w:cs="Calibri" w:eastAsia="Calibri" w:hAnsi="Calibri"/>
                <w:b w:val="1"/>
                <w:color w:val="202020"/>
                <w:sz w:val="18"/>
                <w:szCs w:val="18"/>
                <w:rtl w:val="0"/>
              </w:rPr>
              <w:t xml:space="preserve">writes</w:t>
            </w:r>
            <w:r w:rsidDel="00000000" w:rsidR="00000000" w:rsidRPr="00000000">
              <w:rPr>
                <w:rFonts w:ascii="Calibri" w:cs="Calibri" w:eastAsia="Calibri" w:hAnsi="Calibri"/>
                <w:b w:val="1"/>
                <w:color w:val="202020"/>
                <w:sz w:val="18"/>
                <w:szCs w:val="18"/>
                <w:rtl w:val="0"/>
              </w:rPr>
              <w:t xml:space="preserve"> time to the nearest 5 minute interval</w:t>
            </w:r>
            <w:r w:rsidDel="00000000" w:rsidR="00000000" w:rsidRPr="00000000">
              <w:rPr>
                <w:rtl w:val="0"/>
              </w:rPr>
            </w:r>
          </w:p>
          <w:p w:rsidR="00000000" w:rsidDel="00000000" w:rsidP="00000000" w:rsidRDefault="00000000" w:rsidRPr="00000000" w14:paraId="00000023">
            <w:pPr>
              <w:widowControl w:val="0"/>
              <w:spacing w:line="240" w:lineRule="auto"/>
              <w:ind w:left="90" w:firstLine="0"/>
              <w:rPr>
                <w:rFonts w:ascii="Calibri" w:cs="Calibri" w:eastAsia="Calibri" w:hAnsi="Calibri"/>
                <w:b w:val="1"/>
                <w:color w:val="202020"/>
                <w:sz w:val="18"/>
                <w:szCs w:val="18"/>
              </w:rPr>
            </w:pPr>
            <w:r w:rsidDel="00000000" w:rsidR="00000000" w:rsidRPr="00000000">
              <w:rPr>
                <w:rFonts w:ascii="Calibri" w:cs="Calibri" w:eastAsia="Calibri" w:hAnsi="Calibri"/>
                <w:sz w:val="18"/>
                <w:szCs w:val="18"/>
                <w:rtl w:val="0"/>
              </w:rPr>
              <w:t xml:space="preserve">2.GM.D.10  </w:t>
            </w:r>
            <w:r w:rsidDel="00000000" w:rsidR="00000000" w:rsidRPr="00000000">
              <w:rPr>
                <w:rFonts w:ascii="Calibri" w:cs="Calibri" w:eastAsia="Calibri" w:hAnsi="Calibri"/>
                <w:color w:val="202020"/>
                <w:sz w:val="18"/>
                <w:szCs w:val="18"/>
                <w:rtl w:val="0"/>
              </w:rPr>
              <w:t xml:space="preserve">Tell and write time from analog and digital clocks to the nearest five minutes, using a.m. and p.m.</w:t>
            </w: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5">
            <w:pPr>
              <w:spacing w:line="240" w:lineRule="auto"/>
              <w:jc w:val="center"/>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6">
            <w:pPr>
              <w:spacing w:line="240" w:lineRule="auto"/>
              <w:jc w:val="center"/>
              <w:rPr>
                <w:rFonts w:ascii="Calibri" w:cs="Calibri" w:eastAsia="Calibri" w:hAnsi="Calibri"/>
                <w:highlight w:val="white"/>
              </w:rPr>
            </w:pP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27">
            <w:pPr>
              <w:spacing w:line="240" w:lineRule="auto"/>
              <w:jc w:val="center"/>
              <w:rPr>
                <w:rFonts w:ascii="Calibri" w:cs="Calibri" w:eastAsia="Calibri" w:hAnsi="Calibri"/>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028">
            <w:pPr>
              <w:widowControl w:val="0"/>
              <w:spacing w:line="240" w:lineRule="auto"/>
              <w:rPr>
                <w:rFonts w:ascii="Calibri" w:cs="Calibri" w:eastAsia="Calibri" w:hAnsi="Calibri"/>
                <w:i w:val="1"/>
                <w:sz w:val="18"/>
                <w:szCs w:val="18"/>
              </w:rPr>
            </w:pPr>
            <w:r w:rsidDel="00000000" w:rsidR="00000000" w:rsidRPr="00000000">
              <w:rPr>
                <w:rFonts w:ascii="Calibri" w:cs="Calibri" w:eastAsia="Calibri" w:hAnsi="Calibri"/>
                <w:b w:val="1"/>
                <w:i w:val="1"/>
                <w:sz w:val="18"/>
                <w:szCs w:val="18"/>
                <w:rtl w:val="0"/>
              </w:rPr>
              <w:t xml:space="preserve">Compares numbers using symbols &gt;,&lt;, or =</w:t>
            </w:r>
            <w:r w:rsidDel="00000000" w:rsidR="00000000" w:rsidRPr="00000000">
              <w:rPr>
                <w:rtl w:val="0"/>
              </w:rPr>
            </w:r>
          </w:p>
          <w:p w:rsidR="00000000" w:rsidDel="00000000" w:rsidP="00000000" w:rsidRDefault="00000000" w:rsidRPr="00000000" w14:paraId="00000029">
            <w:pPr>
              <w:widowControl w:val="0"/>
              <w:spacing w:line="240" w:lineRule="auto"/>
              <w:rPr>
                <w:rFonts w:ascii="Calibri" w:cs="Calibri" w:eastAsia="Calibri" w:hAnsi="Calibri"/>
                <w:i w:val="1"/>
              </w:rPr>
            </w:pPr>
            <w:r w:rsidDel="00000000" w:rsidR="00000000" w:rsidRPr="00000000">
              <w:rPr>
                <w:rFonts w:ascii="Calibri" w:cs="Calibri" w:eastAsia="Calibri" w:hAnsi="Calibri"/>
                <w:i w:val="1"/>
                <w:sz w:val="18"/>
                <w:szCs w:val="18"/>
                <w:rtl w:val="0"/>
              </w:rPr>
              <w:t xml:space="preserve">2.NBT.A.5 Compare two three-digit numbers using symbols &gt;, = or, &lt; (compare numbers based on the meaning of tens and ones)</w:t>
            </w: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2B">
            <w:pPr>
              <w:spacing w:line="240" w:lineRule="auto"/>
              <w:jc w:val="center"/>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02E">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color w:val="202020"/>
                <w:sz w:val="18"/>
                <w:szCs w:val="18"/>
                <w:rtl w:val="0"/>
              </w:rPr>
              <w:t xml:space="preserve">Flexibly adds and subtracts within </w:t>
            </w:r>
            <w:r w:rsidDel="00000000" w:rsidR="00000000" w:rsidRPr="00000000">
              <w:rPr>
                <w:rFonts w:ascii="Calibri" w:cs="Calibri" w:eastAsia="Calibri" w:hAnsi="Calibri"/>
                <w:b w:val="1"/>
                <w:i w:val="1"/>
                <w:color w:val="202020"/>
                <w:sz w:val="18"/>
                <w:szCs w:val="18"/>
                <w:rtl w:val="0"/>
              </w:rPr>
              <w:t xml:space="preserve">1000 </w:t>
            </w:r>
            <w:r w:rsidDel="00000000" w:rsidR="00000000" w:rsidRPr="00000000">
              <w:rPr>
                <w:rFonts w:ascii="Calibri" w:cs="Calibri" w:eastAsia="Calibri" w:hAnsi="Calibri"/>
                <w:b w:val="1"/>
                <w:color w:val="202020"/>
                <w:sz w:val="18"/>
                <w:szCs w:val="18"/>
                <w:rtl w:val="0"/>
              </w:rPr>
              <w:t xml:space="preserve"> using a variety of strategies</w:t>
            </w:r>
            <w:r w:rsidDel="00000000" w:rsidR="00000000" w:rsidRPr="00000000">
              <w:rPr>
                <w:rtl w:val="0"/>
              </w:rPr>
            </w:r>
          </w:p>
          <w:p w:rsidR="00000000" w:rsidDel="00000000" w:rsidP="00000000" w:rsidRDefault="00000000" w:rsidRPr="00000000" w14:paraId="0000002F">
            <w:pPr>
              <w:widowControl w:val="0"/>
              <w:spacing w:line="240" w:lineRule="auto"/>
              <w:ind w:left="90" w:firstLine="0"/>
              <w:rPr>
                <w:rFonts w:ascii="Calibri" w:cs="Calibri" w:eastAsia="Calibri" w:hAnsi="Calibri"/>
                <w:i w:val="1"/>
                <w:color w:val="202020"/>
                <w:sz w:val="18"/>
                <w:szCs w:val="18"/>
              </w:rPr>
            </w:pPr>
            <w:r w:rsidDel="00000000" w:rsidR="00000000" w:rsidRPr="00000000">
              <w:rPr>
                <w:rFonts w:ascii="Calibri" w:cs="Calibri" w:eastAsia="Calibri" w:hAnsi="Calibri"/>
                <w:i w:val="1"/>
                <w:color w:val="202020"/>
                <w:sz w:val="18"/>
                <w:szCs w:val="18"/>
                <w:rtl w:val="0"/>
              </w:rPr>
              <w:t xml:space="preserve">2.NBT.B.8 Add or subtract within 1000, and justify the solution.  (The expectation of the student is to add and/or subtract with numbers and results within  1000, (including situations requiring composing and decomposing hundreds and tens) and justify answers using concrete models, drawings or symbols which convey strategies connected to place value understanding. )</w:t>
            </w:r>
          </w:p>
        </w:tc>
        <w:tc>
          <w:tcPr>
            <w:tcBorders>
              <w:bottom w:color="000000" w:space="0" w:sz="4" w:val="single"/>
            </w:tcBorders>
            <w:shd w:fill="cccccc" w:val="clear"/>
            <w:vAlign w:val="center"/>
          </w:tcPr>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31">
            <w:pPr>
              <w:spacing w:line="240" w:lineRule="auto"/>
              <w:jc w:val="center"/>
              <w:rPr>
                <w:rFonts w:ascii="Calibri" w:cs="Calibri" w:eastAsia="Calibri" w:hAnsi="Calibri"/>
                <w:shd w:fill="b7b7b7" w:val="clear"/>
              </w:rPr>
            </w:pP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tc>
      </w:tr>
      <w:tr>
        <w:trPr>
          <w:cantSplit w:val="0"/>
          <w:tblHeader w:val="0"/>
        </w:trPr>
        <w:tc>
          <w:tcPr>
            <w:tcBorders>
              <w:bottom w:color="000000" w:space="0" w:sz="4" w:val="single"/>
            </w:tcBorders>
            <w:shd w:fill="ffffff" w:val="clear"/>
            <w:vAlign w:val="center"/>
          </w:tcPr>
          <w:p w:rsidR="00000000" w:rsidDel="00000000" w:rsidP="00000000" w:rsidRDefault="00000000" w:rsidRPr="00000000" w14:paraId="00000034">
            <w:pPr>
              <w:widowControl w:val="0"/>
              <w:spacing w:line="240" w:lineRule="auto"/>
              <w:rPr>
                <w:rFonts w:ascii="Calibri" w:cs="Calibri" w:eastAsia="Calibri" w:hAnsi="Calibri"/>
                <w:b w:val="1"/>
                <w:i w:val="1"/>
                <w:color w:val="202020"/>
                <w:sz w:val="18"/>
                <w:szCs w:val="18"/>
              </w:rPr>
            </w:pPr>
            <w:r w:rsidDel="00000000" w:rsidR="00000000" w:rsidRPr="00000000">
              <w:rPr>
                <w:rFonts w:ascii="Calibri" w:cs="Calibri" w:eastAsia="Calibri" w:hAnsi="Calibri"/>
                <w:b w:val="1"/>
                <w:i w:val="1"/>
                <w:color w:val="202020"/>
                <w:sz w:val="18"/>
                <w:szCs w:val="18"/>
                <w:rtl w:val="0"/>
              </w:rPr>
              <w:t xml:space="preserve">Measure lengths in standard units</w:t>
            </w:r>
          </w:p>
          <w:p w:rsidR="00000000" w:rsidDel="00000000" w:rsidP="00000000" w:rsidRDefault="00000000" w:rsidRPr="00000000" w14:paraId="00000035">
            <w:pPr>
              <w:widowControl w:val="0"/>
              <w:spacing w:line="240" w:lineRule="auto"/>
              <w:rPr>
                <w:rFonts w:ascii="Calibri" w:cs="Calibri" w:eastAsia="Calibri" w:hAnsi="Calibri"/>
                <w:i w:val="1"/>
                <w:color w:val="202020"/>
                <w:sz w:val="18"/>
                <w:szCs w:val="18"/>
              </w:rPr>
            </w:pPr>
            <w:r w:rsidDel="00000000" w:rsidR="00000000" w:rsidRPr="00000000">
              <w:rPr>
                <w:rFonts w:ascii="Calibri" w:cs="Calibri" w:eastAsia="Calibri" w:hAnsi="Calibri"/>
                <w:i w:val="1"/>
                <w:color w:val="202020"/>
                <w:sz w:val="18"/>
                <w:szCs w:val="18"/>
                <w:rtl w:val="0"/>
              </w:rPr>
              <w:t xml:space="preserve">2.GM.B.5 Analyze the results of measuring the same object with different units. (e.g. Measure your pencil in inches and in centimeters.)</w:t>
            </w:r>
          </w:p>
        </w:tc>
        <w:tc>
          <w:tcPr>
            <w:tcBorders>
              <w:bottom w:color="000000" w:space="0" w:sz="4" w:val="single"/>
            </w:tcBorders>
            <w:shd w:fill="cccccc" w:val="clear"/>
            <w:vAlign w:val="center"/>
          </w:tcPr>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tc>
      </w:tr>
      <w:tr>
        <w:trPr>
          <w:cantSplit w:val="0"/>
          <w:tblHeader w:val="0"/>
        </w:trPr>
        <w:tc>
          <w:tcPr>
            <w:tcBorders>
              <w:bottom w:color="000000" w:space="0" w:sz="4" w:val="single"/>
            </w:tcBorders>
            <w:shd w:fill="ffffff" w:val="clear"/>
            <w:vAlign w:val="center"/>
          </w:tcPr>
          <w:p w:rsidR="00000000" w:rsidDel="00000000" w:rsidP="00000000" w:rsidRDefault="00000000" w:rsidRPr="00000000" w14:paraId="0000003A">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Solve Problems using picture graphs, bar graphs, and line plots</w:t>
            </w:r>
          </w:p>
          <w:p w:rsidR="00000000" w:rsidDel="00000000" w:rsidP="00000000" w:rsidRDefault="00000000" w:rsidRPr="00000000" w14:paraId="0000003B">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2.DS.A.4 Solve problems using information presented in line plots, picture graphs and bar graphs (solve simple addition and subtraction (put-together, take-apart, and compare) problems using information presented in a graph)</w:t>
            </w:r>
          </w:p>
        </w:tc>
        <w:tc>
          <w:tcPr>
            <w:tcBorders>
              <w:bottom w:color="000000" w:space="0" w:sz="4" w:val="single"/>
            </w:tcBorders>
            <w:shd w:fill="cccccc" w:val="clear"/>
            <w:vAlign w:val="center"/>
          </w:tcPr>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3D">
            <w:pPr>
              <w:spacing w:line="240" w:lineRule="auto"/>
              <w:jc w:val="center"/>
              <w:rPr>
                <w:rFonts w:ascii="Calibri" w:cs="Calibri" w:eastAsia="Calibri" w:hAnsi="Calibri"/>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3E">
            <w:pPr>
              <w:spacing w:line="240" w:lineRule="auto"/>
              <w:jc w:val="center"/>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F">
            <w:pPr>
              <w:spacing w:line="240" w:lineRule="auto"/>
              <w:jc w:val="center"/>
              <w:rPr>
                <w:rFonts w:ascii="Calibri" w:cs="Calibri" w:eastAsia="Calibri" w:hAnsi="Calibri"/>
              </w:rPr>
            </w:pPr>
            <w:r w:rsidDel="00000000" w:rsidR="00000000" w:rsidRPr="00000000">
              <w:rPr>
                <w:rtl w:val="0"/>
              </w:rPr>
            </w:r>
          </w:p>
        </w:tc>
      </w:tr>
      <w:tr>
        <w:trPr>
          <w:cantSplit w:val="0"/>
          <w:tblHeader w:val="0"/>
        </w:trPr>
        <w:tc>
          <w:tcPr>
            <w:tcBorders>
              <w:bottom w:color="000000" w:space="0" w:sz="4" w:val="single"/>
            </w:tcBorders>
            <w:shd w:fill="ffffff" w:val="clear"/>
            <w:vAlign w:val="center"/>
          </w:tcPr>
          <w:p w:rsidR="00000000" w:rsidDel="00000000" w:rsidP="00000000" w:rsidRDefault="00000000" w:rsidRPr="00000000" w14:paraId="00000040">
            <w:pPr>
              <w:widowControl w:val="0"/>
              <w:spacing w:line="240" w:lineRule="auto"/>
              <w:ind w:left="90" w:firstLine="0"/>
              <w:rPr>
                <w:rFonts w:ascii="Calibri" w:cs="Calibri" w:eastAsia="Calibri" w:hAnsi="Calibri"/>
                <w:b w:val="1"/>
                <w:i w:val="1"/>
                <w:color w:val="202020"/>
                <w:sz w:val="18"/>
                <w:szCs w:val="18"/>
              </w:rPr>
            </w:pPr>
            <w:r w:rsidDel="00000000" w:rsidR="00000000" w:rsidRPr="00000000">
              <w:rPr>
                <w:rFonts w:ascii="Calibri" w:cs="Calibri" w:eastAsia="Calibri" w:hAnsi="Calibri"/>
                <w:b w:val="1"/>
                <w:i w:val="1"/>
                <w:color w:val="202020"/>
                <w:sz w:val="18"/>
                <w:szCs w:val="18"/>
                <w:rtl w:val="0"/>
              </w:rPr>
              <w:t xml:space="preserve">Demonstrate equal shares of shapes</w:t>
            </w:r>
          </w:p>
          <w:p w:rsidR="00000000" w:rsidDel="00000000" w:rsidP="00000000" w:rsidRDefault="00000000" w:rsidRPr="00000000" w14:paraId="00000041">
            <w:pPr>
              <w:widowControl w:val="0"/>
              <w:spacing w:line="240" w:lineRule="auto"/>
              <w:ind w:left="90" w:firstLine="0"/>
              <w:rPr>
                <w:rFonts w:ascii="Calibri" w:cs="Calibri" w:eastAsia="Calibri" w:hAnsi="Calibri"/>
                <w:i w:val="1"/>
                <w:color w:val="202020"/>
                <w:sz w:val="18"/>
                <w:szCs w:val="18"/>
              </w:rPr>
            </w:pPr>
            <w:r w:rsidDel="00000000" w:rsidR="00000000" w:rsidRPr="00000000">
              <w:rPr>
                <w:rFonts w:ascii="Calibri" w:cs="Calibri" w:eastAsia="Calibri" w:hAnsi="Calibri"/>
                <w:i w:val="1"/>
                <w:color w:val="202020"/>
                <w:sz w:val="18"/>
                <w:szCs w:val="18"/>
                <w:rtl w:val="0"/>
              </w:rPr>
              <w:t xml:space="preserve">2.GM.A.3a Demonstrate that equal shares of identical wholes need not have the same shape. (The expectation of the student is to partition circles and rectangles into two, three, or four equal shares; describe the shares using the words, halves, thirds, half of, a third of, etc. and describe the whole as two halves, three thirds, etc. Demonstrate that the equal shares of identical wholes need not have the same shape.)</w:t>
            </w:r>
          </w:p>
        </w:tc>
        <w:tc>
          <w:tcPr>
            <w:tcBorders>
              <w:bottom w:color="000000" w:space="0" w:sz="4" w:val="single"/>
            </w:tcBorders>
            <w:shd w:fill="cccccc" w:val="clear"/>
            <w:vAlign w:val="center"/>
          </w:tcPr>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r>
    </w:p>
    <w:tbl>
      <w:tblPr>
        <w:tblStyle w:val="Table2"/>
        <w:tblW w:w="14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5175"/>
        <w:gridCol w:w="4605"/>
        <w:tblGridChange w:id="0">
          <w:tblGrid>
            <w:gridCol w:w="4710"/>
            <w:gridCol w:w="5175"/>
            <w:gridCol w:w="4605"/>
          </w:tblGrid>
        </w:tblGridChange>
      </w:tblGrid>
      <w:tr>
        <w:trPr>
          <w:cantSplit w:val="0"/>
          <w:trHeight w:val="106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ind w:left="0" w:firstLine="0"/>
              <w:rPr>
                <w:sz w:val="26"/>
                <w:szCs w:val="26"/>
              </w:rPr>
            </w:pPr>
            <w:r w:rsidDel="00000000" w:rsidR="00000000" w:rsidRPr="00000000">
              <w:rPr>
                <w:color w:val="202020"/>
                <w:rtl w:val="0"/>
              </w:rPr>
              <w:t xml:space="preserve">2.RA.A.1 Demonstrate fluency with addition and subtraction within 20. (Know all sums of two one-digit numbers. The starting point for subtraction problems should be within 20. While automaticity of basic facts is desired, quick use of strategies may suffice. Fluency refers to accuracy and efficiency and does not equate to memorization.)</w:t>
            </w:r>
            <w:r w:rsidDel="00000000" w:rsidR="00000000" w:rsidRPr="00000000">
              <w:rPr>
                <w:rtl w:val="0"/>
              </w:rPr>
            </w:r>
          </w:p>
          <w:p w:rsidR="00000000" w:rsidDel="00000000" w:rsidP="00000000" w:rsidRDefault="00000000" w:rsidRPr="00000000" w14:paraId="00000049">
            <w:pPr>
              <w:widowControl w:val="0"/>
              <w:spacing w:line="240" w:lineRule="auto"/>
              <w:rPr>
                <w:rFonts w:ascii="Questrial" w:cs="Questrial" w:eastAsia="Questrial" w:hAnsi="Questrial"/>
                <w:b w:val="1"/>
              </w:rPr>
            </w:pPr>
            <w:r w:rsidDel="00000000" w:rsidR="00000000" w:rsidRPr="00000000">
              <w:rPr>
                <w:rFonts w:ascii="Questrial" w:cs="Questrial" w:eastAsia="Questrial" w:hAnsi="Questrial"/>
                <w:b w:val="1"/>
                <w:rtl w:val="0"/>
              </w:rPr>
              <w:t xml:space="preserve">Report card:  Demonstrate fluency for addition and subtraction within 20</w:t>
            </w:r>
          </w:p>
        </w:tc>
      </w:tr>
      <w:tr>
        <w:trPr>
          <w:cantSplit w:val="0"/>
          <w:trHeight w:val="316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Learning Targets</w:t>
            </w:r>
          </w:p>
          <w:p w:rsidR="00000000" w:rsidDel="00000000" w:rsidP="00000000" w:rsidRDefault="00000000" w:rsidRPr="00000000" w14:paraId="0000004C">
            <w:pPr>
              <w:widowControl w:val="0"/>
              <w:spacing w:line="240" w:lineRule="auto"/>
              <w:jc w:val="center"/>
              <w:rPr>
                <w:rFonts w:ascii="Questrial" w:cs="Questrial" w:eastAsia="Questrial" w:hAnsi="Questrial"/>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5"/>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know how to fluently (accurately, efficiently, selecting the best strategy, and  flexibly)  add and subtract within 10 such as</w:t>
            </w:r>
          </w:p>
          <w:p w:rsidR="00000000" w:rsidDel="00000000" w:rsidP="00000000" w:rsidRDefault="00000000" w:rsidRPr="00000000" w14:paraId="0000004E">
            <w:pPr>
              <w:widowControl w:val="0"/>
              <w:numPr>
                <w:ilvl w:val="1"/>
                <w:numId w:val="5"/>
              </w:numPr>
              <w:spacing w:line="240" w:lineRule="auto"/>
              <w:ind w:left="1440" w:hanging="360"/>
              <w:rPr>
                <w:rFonts w:ascii="Questrial" w:cs="Questrial" w:eastAsia="Questrial" w:hAnsi="Questrial"/>
              </w:rPr>
            </w:pPr>
            <w:r w:rsidDel="00000000" w:rsidR="00000000" w:rsidRPr="00000000">
              <w:rPr>
                <w:rFonts w:ascii="Questrial" w:cs="Questrial" w:eastAsia="Questrial" w:hAnsi="Questrial"/>
                <w:rtl w:val="0"/>
              </w:rPr>
              <w:t xml:space="preserve">subitizing</w:t>
            </w:r>
          </w:p>
          <w:p w:rsidR="00000000" w:rsidDel="00000000" w:rsidP="00000000" w:rsidRDefault="00000000" w:rsidRPr="00000000" w14:paraId="0000004F">
            <w:pPr>
              <w:widowControl w:val="0"/>
              <w:numPr>
                <w:ilvl w:val="1"/>
                <w:numId w:val="5"/>
              </w:numPr>
              <w:spacing w:line="240" w:lineRule="auto"/>
              <w:ind w:left="1440" w:hanging="360"/>
              <w:rPr>
                <w:rFonts w:ascii="Questrial" w:cs="Questrial" w:eastAsia="Questrial" w:hAnsi="Questrial"/>
              </w:rPr>
            </w:pPr>
            <w:r w:rsidDel="00000000" w:rsidR="00000000" w:rsidRPr="00000000">
              <w:rPr>
                <w:rFonts w:ascii="Questrial" w:cs="Questrial" w:eastAsia="Questrial" w:hAnsi="Questrial"/>
                <w:rtl w:val="0"/>
              </w:rPr>
              <w:t xml:space="preserve">counting on and counting back</w:t>
            </w:r>
          </w:p>
          <w:p w:rsidR="00000000" w:rsidDel="00000000" w:rsidP="00000000" w:rsidRDefault="00000000" w:rsidRPr="00000000" w14:paraId="00000050">
            <w:pPr>
              <w:widowControl w:val="0"/>
              <w:numPr>
                <w:ilvl w:val="1"/>
                <w:numId w:val="5"/>
              </w:numPr>
              <w:spacing w:line="240" w:lineRule="auto"/>
              <w:ind w:left="1440" w:hanging="360"/>
              <w:rPr>
                <w:rFonts w:ascii="Questrial" w:cs="Questrial" w:eastAsia="Questrial" w:hAnsi="Questrial"/>
              </w:rPr>
            </w:pPr>
            <w:r w:rsidDel="00000000" w:rsidR="00000000" w:rsidRPr="00000000">
              <w:rPr>
                <w:rFonts w:ascii="Questrial" w:cs="Questrial" w:eastAsia="Questrial" w:hAnsi="Questrial"/>
                <w:rtl w:val="0"/>
              </w:rPr>
              <w:t xml:space="preserve">Decompose and recompose numbers </w:t>
            </w:r>
          </w:p>
          <w:p w:rsidR="00000000" w:rsidDel="00000000" w:rsidP="00000000" w:rsidRDefault="00000000" w:rsidRPr="00000000" w14:paraId="00000051">
            <w:pPr>
              <w:widowControl w:val="0"/>
              <w:numPr>
                <w:ilvl w:val="1"/>
                <w:numId w:val="5"/>
              </w:numPr>
              <w:spacing w:line="240" w:lineRule="auto"/>
              <w:ind w:left="1440" w:hanging="360"/>
              <w:rPr>
                <w:rFonts w:ascii="Questrial" w:cs="Questrial" w:eastAsia="Questrial" w:hAnsi="Questrial"/>
              </w:rPr>
            </w:pPr>
            <w:r w:rsidDel="00000000" w:rsidR="00000000" w:rsidRPr="00000000">
              <w:rPr>
                <w:rFonts w:ascii="Questrial" w:cs="Questrial" w:eastAsia="Questrial" w:hAnsi="Questrial"/>
                <w:rtl w:val="0"/>
              </w:rPr>
              <w:t xml:space="preserve">Doubles and near doubles</w:t>
            </w:r>
          </w:p>
          <w:p w:rsidR="00000000" w:rsidDel="00000000" w:rsidP="00000000" w:rsidRDefault="00000000" w:rsidRPr="00000000" w14:paraId="00000052">
            <w:pPr>
              <w:widowControl w:val="0"/>
              <w:numPr>
                <w:ilvl w:val="1"/>
                <w:numId w:val="5"/>
              </w:numPr>
              <w:spacing w:line="240" w:lineRule="auto"/>
              <w:ind w:left="1440" w:hanging="360"/>
              <w:rPr>
                <w:rFonts w:ascii="Questrial" w:cs="Questrial" w:eastAsia="Questrial" w:hAnsi="Questrial"/>
              </w:rPr>
            </w:pPr>
            <w:r w:rsidDel="00000000" w:rsidR="00000000" w:rsidRPr="00000000">
              <w:rPr>
                <w:rFonts w:ascii="Questrial" w:cs="Questrial" w:eastAsia="Questrial" w:hAnsi="Questrial"/>
                <w:rtl w:val="0"/>
              </w:rPr>
              <w:t xml:space="preserve">Combinations of 10</w:t>
            </w:r>
          </w:p>
          <w:p w:rsidR="00000000" w:rsidDel="00000000" w:rsidP="00000000" w:rsidRDefault="00000000" w:rsidRPr="00000000" w14:paraId="00000053">
            <w:pPr>
              <w:widowControl w:val="0"/>
              <w:numPr>
                <w:ilvl w:val="1"/>
                <w:numId w:val="5"/>
              </w:numPr>
              <w:spacing w:line="240" w:lineRule="auto"/>
              <w:ind w:left="1440" w:hanging="360"/>
              <w:rPr>
                <w:rFonts w:ascii="Questrial" w:cs="Questrial" w:eastAsia="Questrial" w:hAnsi="Questrial"/>
                <w:u w:val="none"/>
              </w:rPr>
            </w:pPr>
            <w:r w:rsidDel="00000000" w:rsidR="00000000" w:rsidRPr="00000000">
              <w:rPr>
                <w:rFonts w:ascii="Questrial" w:cs="Questrial" w:eastAsia="Questrial" w:hAnsi="Questrial"/>
                <w:rtl w:val="0"/>
              </w:rPr>
              <w:t xml:space="preserve">Make a 10 (and some more)</w:t>
            </w:r>
          </w:p>
          <w:p w:rsidR="00000000" w:rsidDel="00000000" w:rsidP="00000000" w:rsidRDefault="00000000" w:rsidRPr="00000000" w14:paraId="00000054">
            <w:pPr>
              <w:widowControl w:val="0"/>
              <w:numPr>
                <w:ilvl w:val="0"/>
                <w:numId w:val="5"/>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participate in a number talk and defend my strategy on how I visualized ( i.e. seeing a ten frame, number line, story,  dice, etc.)the answer. (MP3) </w:t>
            </w:r>
          </w:p>
          <w:p w:rsidR="00000000" w:rsidDel="00000000" w:rsidP="00000000" w:rsidRDefault="00000000" w:rsidRPr="00000000" w14:paraId="00000055">
            <w:pPr>
              <w:widowControl w:val="0"/>
              <w:numPr>
                <w:ilvl w:val="0"/>
                <w:numId w:val="5"/>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explain the relationship between addition and subtraction. (MP1)</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Common Misconceptions</w:t>
            </w:r>
          </w:p>
          <w:p w:rsidR="00000000" w:rsidDel="00000000" w:rsidP="00000000" w:rsidRDefault="00000000" w:rsidRPr="00000000" w14:paraId="00000058">
            <w:pPr>
              <w:widowControl w:val="0"/>
              <w:spacing w:line="240" w:lineRule="auto"/>
              <w:rPr>
                <w:rFonts w:ascii="Questrial" w:cs="Questrial" w:eastAsia="Questrial" w:hAnsi="Questrial"/>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Do not understand the concept of addition and subtraction and/or which operation to use</w:t>
            </w:r>
          </w:p>
          <w:p w:rsidR="00000000" w:rsidDel="00000000" w:rsidP="00000000" w:rsidRDefault="00000000" w:rsidRPr="00000000" w14:paraId="0000005A">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Do not understand the structure or meaning of an addition or subtraction number sentence</w:t>
            </w:r>
          </w:p>
          <w:p w:rsidR="00000000" w:rsidDel="00000000" w:rsidP="00000000" w:rsidRDefault="00000000" w:rsidRPr="00000000" w14:paraId="0000005B">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Not understanding the relationship between addition and subtraction</w:t>
            </w:r>
          </w:p>
          <w:p w:rsidR="00000000" w:rsidDel="00000000" w:rsidP="00000000" w:rsidRDefault="00000000" w:rsidRPr="00000000" w14:paraId="0000005C">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Do not recognize that teen numbers can be decomposed and composed to subtract</w:t>
            </w:r>
          </w:p>
          <w:p w:rsidR="00000000" w:rsidDel="00000000" w:rsidP="00000000" w:rsidRDefault="00000000" w:rsidRPr="00000000" w14:paraId="0000005D">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Decompose the lesser number and make a ten but subtract the wrong number</w:t>
            </w:r>
          </w:p>
          <w:p w:rsidR="00000000" w:rsidDel="00000000" w:rsidP="00000000" w:rsidRDefault="00000000" w:rsidRPr="00000000" w14:paraId="0000005E">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Count on from the lesser number using the lesser number as the first count</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Meeting the Standard</w:t>
            </w:r>
          </w:p>
          <w:p w:rsidR="00000000" w:rsidDel="00000000" w:rsidP="00000000" w:rsidRDefault="00000000" w:rsidRPr="00000000" w14:paraId="00000061">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Approaching the Standard</w:t>
            </w:r>
          </w:p>
          <w:p w:rsidR="00000000" w:rsidDel="00000000" w:rsidP="00000000" w:rsidRDefault="00000000" w:rsidRPr="00000000" w14:paraId="00000063">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Beginning to Learn</w:t>
            </w:r>
          </w:p>
          <w:p w:rsidR="00000000" w:rsidDel="00000000" w:rsidP="00000000" w:rsidRDefault="00000000" w:rsidRPr="00000000" w14:paraId="00000065">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t xml:space="preserve">Student fluently adds and subtracts numbers within 20 using a variety of strategies including subitizing, counting on/back,doubles,  near doubles, Making Tens, Tens and some more.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Student adds and subtracts numbers within 20 with moderate accuracy. Student may sometimes need assistance in selecting the best strategy for efficiency.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t xml:space="preserve">Student adds and subtracts numbers within 20 inconsistently.  Student requires concrete or visual aids to solve problems within 20.</w:t>
            </w:r>
          </w:p>
        </w:tc>
      </w:tr>
      <w:tr>
        <w:trPr>
          <w:cantSplit w:val="0"/>
          <w:trHeight w:val="48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rFonts w:ascii="Questrial" w:cs="Questrial" w:eastAsia="Questrial" w:hAnsi="Questrial"/>
                <w:sz w:val="28"/>
                <w:szCs w:val="28"/>
              </w:rPr>
            </w:pPr>
            <w:r w:rsidDel="00000000" w:rsidR="00000000" w:rsidRPr="00000000">
              <w:rPr>
                <w:rFonts w:ascii="Questrial" w:cs="Questrial" w:eastAsia="Questrial" w:hAnsi="Questrial"/>
                <w:b w:val="1"/>
                <w:sz w:val="28"/>
                <w:szCs w:val="28"/>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6A">
            <w:pPr>
              <w:widowControl w:val="0"/>
              <w:numPr>
                <w:ilvl w:val="0"/>
                <w:numId w:val="15"/>
              </w:numPr>
              <w:spacing w:after="0" w:before="0" w:line="312" w:lineRule="auto"/>
              <w:ind w:left="720" w:right="-140" w:hanging="360"/>
              <w:rPr>
                <w:rFonts w:ascii="Questrial" w:cs="Questrial" w:eastAsia="Questrial" w:hAnsi="Questrial"/>
              </w:rPr>
            </w:pPr>
            <w:r w:rsidDel="00000000" w:rsidR="00000000" w:rsidRPr="00000000">
              <w:rPr>
                <w:rFonts w:ascii="Questrial" w:cs="Questrial" w:eastAsia="Questrial" w:hAnsi="Questrial"/>
                <w:rtl w:val="0"/>
              </w:rPr>
              <w:t xml:space="preserve">Flexibly add and subtract within 100</w:t>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rtl w:val="0"/>
        </w:rPr>
      </w:r>
    </w:p>
    <w:tbl>
      <w:tblPr>
        <w:tblStyle w:val="Table3"/>
        <w:tblW w:w="151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5240"/>
        <w:gridCol w:w="5040"/>
        <w:tblGridChange w:id="0">
          <w:tblGrid>
            <w:gridCol w:w="4820"/>
            <w:gridCol w:w="5240"/>
            <w:gridCol w:w="5040"/>
          </w:tblGrid>
        </w:tblGridChange>
      </w:tblGrid>
      <w:tr>
        <w:trPr>
          <w:cantSplit w:val="0"/>
          <w:trHeight w:val="130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rFonts w:ascii="Questrial" w:cs="Questrial" w:eastAsia="Questrial" w:hAnsi="Questrial"/>
                <w:b w:val="1"/>
                <w:sz w:val="28"/>
                <w:szCs w:val="28"/>
              </w:rPr>
            </w:pPr>
            <w:r w:rsidDel="00000000" w:rsidR="00000000" w:rsidRPr="00000000">
              <w:rPr>
                <w:rtl w:val="0"/>
              </w:rPr>
            </w:r>
          </w:p>
          <w:p w:rsidR="00000000" w:rsidDel="00000000" w:rsidP="00000000" w:rsidRDefault="00000000" w:rsidRPr="00000000" w14:paraId="00000070">
            <w:pPr>
              <w:widowControl w:val="0"/>
              <w:spacing w:line="240" w:lineRule="auto"/>
              <w:jc w:val="center"/>
              <w:rPr>
                <w:b w:val="1"/>
                <w:sz w:val="28"/>
                <w:szCs w:val="28"/>
              </w:rPr>
            </w:pPr>
            <w:r w:rsidDel="00000000" w:rsidR="00000000" w:rsidRPr="00000000">
              <w:rPr>
                <w:rFonts w:ascii="Questrial" w:cs="Questrial" w:eastAsia="Questrial" w:hAnsi="Questrial"/>
                <w:b w:val="1"/>
                <w:sz w:val="28"/>
                <w:szCs w:val="28"/>
                <w:rtl w:val="0"/>
              </w:rPr>
              <w:t xml:space="preserve">Priority</w:t>
            </w:r>
            <w:r w:rsidDel="00000000" w:rsidR="00000000" w:rsidRPr="00000000">
              <w:rPr>
                <w:b w:val="1"/>
                <w:sz w:val="28"/>
                <w:szCs w:val="28"/>
                <w:rtl w:val="0"/>
              </w:rPr>
              <w:t xml:space="preserve">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sz w:val="26"/>
                <w:szCs w:val="26"/>
              </w:rPr>
            </w:pPr>
            <w:r w:rsidDel="00000000" w:rsidR="00000000" w:rsidRPr="00000000">
              <w:rPr>
                <w:color w:val="202020"/>
                <w:rtl w:val="0"/>
              </w:rPr>
              <w:t xml:space="preserve">2.GM.C.9 Represent whole numbers as lengths on a number line, and represent whole-number sums and differences within 100 on a number line.</w:t>
            </w:r>
            <w:r w:rsidDel="00000000" w:rsidR="00000000" w:rsidRPr="00000000">
              <w:rPr>
                <w:rtl w:val="0"/>
              </w:rPr>
            </w:r>
          </w:p>
          <w:p w:rsidR="00000000" w:rsidDel="00000000" w:rsidP="00000000" w:rsidRDefault="00000000" w:rsidRPr="00000000" w14:paraId="00000072">
            <w:pPr>
              <w:widowControl w:val="0"/>
              <w:spacing w:line="240" w:lineRule="auto"/>
              <w:rPr>
                <w:b w:val="1"/>
                <w:i w:val="1"/>
                <w:color w:val="202020"/>
              </w:rPr>
            </w:pPr>
            <w:r w:rsidDel="00000000" w:rsidR="00000000" w:rsidRPr="00000000">
              <w:rPr>
                <w:b w:val="1"/>
                <w:i w:val="1"/>
                <w:color w:val="202020"/>
                <w:rtl w:val="0"/>
              </w:rPr>
              <w:t xml:space="preserve">Report Card:  Adds and subtracts within 100 using a number line</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075">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76">
            <w:pPr>
              <w:widowControl w:val="0"/>
              <w:numPr>
                <w:ilvl w:val="0"/>
                <w:numId w:val="13"/>
              </w:numPr>
              <w:spacing w:line="240" w:lineRule="auto"/>
              <w:ind w:left="720" w:hanging="360"/>
            </w:pPr>
            <w:r w:rsidDel="00000000" w:rsidR="00000000" w:rsidRPr="00000000">
              <w:rPr>
                <w:rtl w:val="0"/>
              </w:rPr>
              <w:t xml:space="preserve">I know and flexibly use property rules (commutative, identify, and associative). (MP2)</w:t>
            </w:r>
          </w:p>
          <w:p w:rsidR="00000000" w:rsidDel="00000000" w:rsidP="00000000" w:rsidRDefault="00000000" w:rsidRPr="00000000" w14:paraId="00000077">
            <w:pPr>
              <w:widowControl w:val="0"/>
              <w:numPr>
                <w:ilvl w:val="0"/>
                <w:numId w:val="13"/>
              </w:numPr>
              <w:spacing w:line="240" w:lineRule="auto"/>
              <w:ind w:left="720" w:hanging="360"/>
            </w:pPr>
            <w:r w:rsidDel="00000000" w:rsidR="00000000" w:rsidRPr="00000000">
              <w:rPr>
                <w:rtl w:val="0"/>
              </w:rPr>
              <w:t xml:space="preserve">I can explain how addition and subtraction are the reverse processes of each other.(MP1)</w:t>
            </w:r>
          </w:p>
          <w:p w:rsidR="00000000" w:rsidDel="00000000" w:rsidP="00000000" w:rsidRDefault="00000000" w:rsidRPr="00000000" w14:paraId="00000078">
            <w:pPr>
              <w:widowControl w:val="0"/>
              <w:numPr>
                <w:ilvl w:val="0"/>
                <w:numId w:val="13"/>
              </w:numPr>
              <w:spacing w:line="240" w:lineRule="auto"/>
              <w:ind w:left="720" w:hanging="360"/>
            </w:pPr>
            <w:r w:rsidDel="00000000" w:rsidR="00000000" w:rsidRPr="00000000">
              <w:rPr>
                <w:rtl w:val="0"/>
              </w:rPr>
              <w:t xml:space="preserve">I can explain how I added or subtracted numbers to a peer. (MP6)</w:t>
            </w:r>
          </w:p>
          <w:p w:rsidR="00000000" w:rsidDel="00000000" w:rsidP="00000000" w:rsidRDefault="00000000" w:rsidRPr="00000000" w14:paraId="00000079">
            <w:pPr>
              <w:widowControl w:val="0"/>
              <w:numPr>
                <w:ilvl w:val="0"/>
                <w:numId w:val="13"/>
              </w:numPr>
              <w:spacing w:line="240" w:lineRule="auto"/>
              <w:ind w:left="720" w:hanging="360"/>
            </w:pPr>
            <w:r w:rsidDel="00000000" w:rsidR="00000000" w:rsidRPr="00000000">
              <w:rPr>
                <w:rtl w:val="0"/>
              </w:rPr>
              <w:t xml:space="preserve">I can write an equation using precise language and symbols to add or subtract numbers within 100. (MP6)</w:t>
            </w:r>
          </w:p>
          <w:p w:rsidR="00000000" w:rsidDel="00000000" w:rsidP="00000000" w:rsidRDefault="00000000" w:rsidRPr="00000000" w14:paraId="0000007A">
            <w:pPr>
              <w:widowControl w:val="0"/>
              <w:numPr>
                <w:ilvl w:val="0"/>
                <w:numId w:val="13"/>
              </w:numPr>
              <w:spacing w:line="240" w:lineRule="auto"/>
              <w:ind w:left="720" w:hanging="360"/>
            </w:pPr>
            <w:r w:rsidDel="00000000" w:rsidR="00000000" w:rsidRPr="00000000">
              <w:rPr>
                <w:rtl w:val="0"/>
              </w:rPr>
              <w:t xml:space="preserve">I can model how to add and subtract within 100 using a number line.</w:t>
            </w:r>
          </w:p>
          <w:p w:rsidR="00000000" w:rsidDel="00000000" w:rsidP="00000000" w:rsidRDefault="00000000" w:rsidRPr="00000000" w14:paraId="0000007B">
            <w:pPr>
              <w:widowControl w:val="0"/>
              <w:numPr>
                <w:ilvl w:val="0"/>
                <w:numId w:val="13"/>
              </w:numPr>
              <w:spacing w:line="240" w:lineRule="auto"/>
              <w:ind w:left="720" w:hanging="360"/>
              <w:rPr>
                <w:u w:val="none"/>
              </w:rPr>
            </w:pPr>
            <w:r w:rsidDel="00000000" w:rsidR="00000000" w:rsidRPr="00000000">
              <w:rPr>
                <w:rtl w:val="0"/>
              </w:rPr>
              <w:t xml:space="preserve">I can explain how using a number line to add and subtract is related to length.</w:t>
            </w:r>
          </w:p>
          <w:p w:rsidR="00000000" w:rsidDel="00000000" w:rsidP="00000000" w:rsidRDefault="00000000" w:rsidRPr="00000000" w14:paraId="0000007C">
            <w:pPr>
              <w:widowControl w:val="0"/>
              <w:numPr>
                <w:ilvl w:val="0"/>
                <w:numId w:val="13"/>
              </w:numPr>
              <w:spacing w:line="240" w:lineRule="auto"/>
              <w:ind w:left="720" w:hanging="360"/>
            </w:pPr>
            <w:r w:rsidDel="00000000" w:rsidR="00000000" w:rsidRPr="00000000">
              <w:rPr>
                <w:rtl w:val="0"/>
              </w:rPr>
              <w:t xml:space="preserve">I can recognize number patterns within 100 to add and subtract.(MP8)</w:t>
            </w:r>
          </w:p>
          <w:p w:rsidR="00000000" w:rsidDel="00000000" w:rsidP="00000000" w:rsidRDefault="00000000" w:rsidRPr="00000000" w14:paraId="0000007D">
            <w:pPr>
              <w:widowControl w:val="0"/>
              <w:numPr>
                <w:ilvl w:val="0"/>
                <w:numId w:val="13"/>
              </w:numPr>
              <w:spacing w:line="240" w:lineRule="auto"/>
              <w:ind w:left="720" w:hanging="360"/>
            </w:pPr>
            <w:r w:rsidDel="00000000" w:rsidR="00000000" w:rsidRPr="00000000">
              <w:rPr>
                <w:rtl w:val="0"/>
              </w:rPr>
              <w:t xml:space="preserve">I can use strategies, such as counting on, decomposing and recomposing numbers, doubles, and counting back to add and subtract within 100. (MP1)</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080">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ind w:left="0" w:firstLine="0"/>
              <w:rPr/>
            </w:pPr>
            <w:r w:rsidDel="00000000" w:rsidR="00000000" w:rsidRPr="00000000">
              <w:rPr>
                <w:rtl w:val="0"/>
              </w:rPr>
            </w:r>
          </w:p>
          <w:p w:rsidR="00000000" w:rsidDel="00000000" w:rsidP="00000000" w:rsidRDefault="00000000" w:rsidRPr="00000000" w14:paraId="00000082">
            <w:pPr>
              <w:widowControl w:val="0"/>
              <w:numPr>
                <w:ilvl w:val="0"/>
                <w:numId w:val="14"/>
              </w:numPr>
              <w:spacing w:line="240" w:lineRule="auto"/>
              <w:ind w:left="720" w:hanging="360"/>
            </w:pPr>
            <w:r w:rsidDel="00000000" w:rsidR="00000000" w:rsidRPr="00000000">
              <w:rPr>
                <w:rtl w:val="0"/>
              </w:rPr>
              <w:t xml:space="preserve">May forget to model compensation used on the number line when making friendly numbers to model. </w:t>
            </w:r>
          </w:p>
          <w:p w:rsidR="00000000" w:rsidDel="00000000" w:rsidP="00000000" w:rsidRDefault="00000000" w:rsidRPr="00000000" w14:paraId="00000083">
            <w:pPr>
              <w:widowControl w:val="0"/>
              <w:numPr>
                <w:ilvl w:val="0"/>
                <w:numId w:val="14"/>
              </w:numPr>
              <w:spacing w:line="240" w:lineRule="auto"/>
              <w:ind w:left="720" w:hanging="360"/>
            </w:pPr>
            <w:r w:rsidDel="00000000" w:rsidR="00000000" w:rsidRPr="00000000">
              <w:rPr>
                <w:rtl w:val="0"/>
              </w:rPr>
              <w:t xml:space="preserve">Decompose numbers into tens and ones incorrectly, making incorrect linear jumps on the number line.</w:t>
            </w:r>
          </w:p>
          <w:p w:rsidR="00000000" w:rsidDel="00000000" w:rsidP="00000000" w:rsidRDefault="00000000" w:rsidRPr="00000000" w14:paraId="00000084">
            <w:pPr>
              <w:widowControl w:val="0"/>
              <w:numPr>
                <w:ilvl w:val="0"/>
                <w:numId w:val="14"/>
              </w:numPr>
              <w:spacing w:line="240" w:lineRule="auto"/>
              <w:ind w:left="720" w:hanging="360"/>
            </w:pPr>
            <w:r w:rsidDel="00000000" w:rsidR="00000000" w:rsidRPr="00000000">
              <w:rPr>
                <w:rtl w:val="0"/>
              </w:rPr>
              <w:t xml:space="preserve">Leave out any step in a multi-step method </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087">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089">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08B">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Student consistently represent whole numbers, sums and differences within 100 on a number line, and can explain how their model represents the strategy used.</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Student adds and subtracts numbers within 100 using a number line  with moderate accuracy  They may not be able to explain how their number line model represents their strategy.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Student adds and subtracts numbers within 100 using a number line inconsistently.  They may not be able to explain how their number line model represents their strategy. . </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sz w:val="28"/>
                <w:szCs w:val="28"/>
              </w:rPr>
            </w:pPr>
            <w:r w:rsidDel="00000000" w:rsidR="00000000" w:rsidRPr="00000000">
              <w:rPr>
                <w:b w:val="1"/>
                <w:sz w:val="28"/>
                <w:szCs w:val="28"/>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90">
            <w:pPr>
              <w:widowControl w:val="0"/>
              <w:numPr>
                <w:ilvl w:val="0"/>
                <w:numId w:val="2"/>
              </w:numPr>
              <w:spacing w:after="0" w:before="0" w:line="312" w:lineRule="auto"/>
              <w:ind w:left="720" w:right="-140" w:hanging="360"/>
            </w:pPr>
            <w:r w:rsidDel="00000000" w:rsidR="00000000" w:rsidRPr="00000000">
              <w:rPr>
                <w:rtl w:val="0"/>
              </w:rPr>
              <w:t xml:space="preserve">Add and subtract beyond 100 using multiple strategies, including standard algorithm</w:t>
            </w:r>
          </w:p>
        </w:tc>
      </w:tr>
    </w:tbl>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rtl w:val="0"/>
        </w:rPr>
      </w:r>
    </w:p>
    <w:tbl>
      <w:tblPr>
        <w:tblStyle w:val="Table4"/>
        <w:tblW w:w="15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5190"/>
        <w:gridCol w:w="5175"/>
        <w:tblGridChange w:id="0">
          <w:tblGrid>
            <w:gridCol w:w="4680"/>
            <w:gridCol w:w="5190"/>
            <w:gridCol w:w="5175"/>
          </w:tblGrid>
        </w:tblGridChange>
      </w:tblGrid>
      <w:tr>
        <w:trPr>
          <w:cantSplit w:val="0"/>
          <w:trHeight w:val="1335"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b w:val="1"/>
                <w:sz w:val="28"/>
                <w:szCs w:val="28"/>
              </w:rPr>
            </w:pPr>
            <w:r w:rsidDel="00000000" w:rsidR="00000000" w:rsidRPr="00000000">
              <w:rPr>
                <w:rFonts w:ascii="Questrial" w:cs="Questrial" w:eastAsia="Questrial" w:hAnsi="Questrial"/>
                <w:b w:val="1"/>
                <w:sz w:val="28"/>
                <w:szCs w:val="28"/>
                <w:rtl w:val="0"/>
              </w:rPr>
              <w:t xml:space="preserve">Priority</w:t>
            </w:r>
            <w:r w:rsidDel="00000000" w:rsidR="00000000" w:rsidRPr="00000000">
              <w:rPr>
                <w:b w:val="1"/>
                <w:sz w:val="28"/>
                <w:szCs w:val="28"/>
                <w:rtl w:val="0"/>
              </w:rPr>
              <w:t xml:space="preserve">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ind w:left="90" w:firstLine="0"/>
              <w:rPr>
                <w:color w:val="202020"/>
                <w:sz w:val="26"/>
                <w:szCs w:val="26"/>
              </w:rPr>
            </w:pPr>
            <w:r w:rsidDel="00000000" w:rsidR="00000000" w:rsidRPr="00000000">
              <w:rPr>
                <w:i w:val="1"/>
                <w:rtl w:val="0"/>
              </w:rPr>
              <w:t xml:space="preserve">2. GM.D.12 </w:t>
            </w:r>
            <w:r w:rsidDel="00000000" w:rsidR="00000000" w:rsidRPr="00000000">
              <w:rPr>
                <w:strike w:val="1"/>
                <w:color w:val="202020"/>
                <w:rtl w:val="0"/>
              </w:rPr>
              <w:t xml:space="preserve"> </w:t>
            </w:r>
            <w:r w:rsidDel="00000000" w:rsidR="00000000" w:rsidRPr="00000000">
              <w:rPr>
                <w:i w:val="1"/>
                <w:color w:val="202020"/>
                <w:rtl w:val="0"/>
              </w:rPr>
              <w:t xml:space="preserve"> Find the value of combinations of</w:t>
            </w:r>
            <w:r w:rsidDel="00000000" w:rsidR="00000000" w:rsidRPr="00000000">
              <w:rPr>
                <w:color w:val="202020"/>
                <w:rtl w:val="0"/>
              </w:rPr>
              <w:t xml:space="preserve"> dollar bills, quarters, dimes, nickels, and pennies, using $ and ¢ symbols appropriately.  (Example: If you have 2 dimes and 3 pennies, how many cents do you have?- Standard does not mean to add/subtract with decimals)</w:t>
            </w:r>
            <w:r w:rsidDel="00000000" w:rsidR="00000000" w:rsidRPr="00000000">
              <w:rPr>
                <w:rtl w:val="0"/>
              </w:rPr>
            </w:r>
          </w:p>
          <w:p w:rsidR="00000000" w:rsidDel="00000000" w:rsidP="00000000" w:rsidRDefault="00000000" w:rsidRPr="00000000" w14:paraId="0000009D">
            <w:pPr>
              <w:widowControl w:val="0"/>
              <w:spacing w:after="220" w:line="240" w:lineRule="auto"/>
              <w:rPr>
                <w:b w:val="1"/>
                <w:i w:val="1"/>
              </w:rPr>
            </w:pPr>
            <w:r w:rsidDel="00000000" w:rsidR="00000000" w:rsidRPr="00000000">
              <w:rPr>
                <w:b w:val="1"/>
                <w:i w:val="1"/>
                <w:rtl w:val="0"/>
              </w:rPr>
              <w:t xml:space="preserve">Report Card:  Solves problems involving money</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0A0">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A1">
            <w:pPr>
              <w:widowControl w:val="0"/>
              <w:numPr>
                <w:ilvl w:val="0"/>
                <w:numId w:val="13"/>
              </w:numPr>
              <w:spacing w:line="240" w:lineRule="auto"/>
              <w:ind w:left="720" w:hanging="360"/>
            </w:pPr>
            <w:r w:rsidDel="00000000" w:rsidR="00000000" w:rsidRPr="00000000">
              <w:rPr>
                <w:rtl w:val="0"/>
              </w:rPr>
              <w:t xml:space="preserve">I can solve word problems involving either dollars or cents. (MP1, MP4, MP6)</w:t>
            </w:r>
          </w:p>
          <w:p w:rsidR="00000000" w:rsidDel="00000000" w:rsidP="00000000" w:rsidRDefault="00000000" w:rsidRPr="00000000" w14:paraId="000000A2">
            <w:pPr>
              <w:widowControl w:val="0"/>
              <w:numPr>
                <w:ilvl w:val="0"/>
                <w:numId w:val="13"/>
              </w:numPr>
              <w:spacing w:line="240" w:lineRule="auto"/>
              <w:ind w:left="720" w:hanging="360"/>
            </w:pPr>
            <w:r w:rsidDel="00000000" w:rsidR="00000000" w:rsidRPr="00000000">
              <w:rPr>
                <w:rtl w:val="0"/>
              </w:rPr>
              <w:t xml:space="preserve">I can look for patterns in counting money and use those patterns to help count totals. (MP7, MP8)</w:t>
            </w:r>
          </w:p>
          <w:p w:rsidR="00000000" w:rsidDel="00000000" w:rsidP="00000000" w:rsidRDefault="00000000" w:rsidRPr="00000000" w14:paraId="000000A3">
            <w:pPr>
              <w:widowControl w:val="0"/>
              <w:numPr>
                <w:ilvl w:val="0"/>
                <w:numId w:val="13"/>
              </w:numPr>
              <w:spacing w:line="240" w:lineRule="auto"/>
              <w:ind w:left="720" w:hanging="360"/>
            </w:pPr>
            <w:r w:rsidDel="00000000" w:rsidR="00000000" w:rsidRPr="00000000">
              <w:rPr>
                <w:rtl w:val="0"/>
              </w:rPr>
              <w:t xml:space="preserve">I can make different combinations of coins (quarters, dimes, nickels, pennies) to equal a specified number less than one dollar. (MP2)</w:t>
            </w:r>
          </w:p>
          <w:p w:rsidR="00000000" w:rsidDel="00000000" w:rsidP="00000000" w:rsidRDefault="00000000" w:rsidRPr="00000000" w14:paraId="000000A4">
            <w:pPr>
              <w:widowControl w:val="0"/>
              <w:numPr>
                <w:ilvl w:val="0"/>
                <w:numId w:val="13"/>
              </w:numPr>
              <w:spacing w:line="240" w:lineRule="auto"/>
              <w:ind w:left="720" w:hanging="360"/>
            </w:pPr>
            <w:r w:rsidDel="00000000" w:rsidR="00000000" w:rsidRPr="00000000">
              <w:rPr>
                <w:rtl w:val="0"/>
              </w:rPr>
              <w:t xml:space="preserve">I can make different combinations of dollars (using ones, fives, and tens) to equal a specified number. (MP2)</w:t>
            </w:r>
          </w:p>
          <w:p w:rsidR="00000000" w:rsidDel="00000000" w:rsidP="00000000" w:rsidRDefault="00000000" w:rsidRPr="00000000" w14:paraId="000000A5">
            <w:pPr>
              <w:widowControl w:val="0"/>
              <w:numPr>
                <w:ilvl w:val="0"/>
                <w:numId w:val="13"/>
              </w:numPr>
              <w:spacing w:line="240" w:lineRule="auto"/>
              <w:ind w:left="720" w:hanging="360"/>
            </w:pPr>
            <w:r w:rsidDel="00000000" w:rsidR="00000000" w:rsidRPr="00000000">
              <w:rPr>
                <w:rtl w:val="0"/>
              </w:rPr>
              <w:t xml:space="preserve">I can write money amounts using dollars and cents symbols correctly. </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0A8">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A9">
            <w:pPr>
              <w:widowControl w:val="0"/>
              <w:numPr>
                <w:ilvl w:val="0"/>
                <w:numId w:val="14"/>
              </w:numPr>
              <w:spacing w:line="240" w:lineRule="auto"/>
              <w:ind w:left="720" w:hanging="360"/>
            </w:pPr>
            <w:r w:rsidDel="00000000" w:rsidR="00000000" w:rsidRPr="00000000">
              <w:rPr>
                <w:rtl w:val="0"/>
              </w:rPr>
              <w:t xml:space="preserve">Confuses coin names and values</w:t>
            </w:r>
          </w:p>
          <w:p w:rsidR="00000000" w:rsidDel="00000000" w:rsidP="00000000" w:rsidRDefault="00000000" w:rsidRPr="00000000" w14:paraId="000000AA">
            <w:pPr>
              <w:widowControl w:val="0"/>
              <w:numPr>
                <w:ilvl w:val="0"/>
                <w:numId w:val="14"/>
              </w:numPr>
              <w:spacing w:line="240" w:lineRule="auto"/>
              <w:ind w:left="720" w:hanging="360"/>
            </w:pPr>
            <w:r w:rsidDel="00000000" w:rsidR="00000000" w:rsidRPr="00000000">
              <w:rPr>
                <w:rtl w:val="0"/>
              </w:rPr>
              <w:t xml:space="preserve">Adds number of coins/bills instead of the values of the coins/bills</w:t>
            </w:r>
          </w:p>
          <w:p w:rsidR="00000000" w:rsidDel="00000000" w:rsidP="00000000" w:rsidRDefault="00000000" w:rsidRPr="00000000" w14:paraId="000000AB">
            <w:pPr>
              <w:widowControl w:val="0"/>
              <w:numPr>
                <w:ilvl w:val="0"/>
                <w:numId w:val="14"/>
              </w:numPr>
              <w:spacing w:line="240" w:lineRule="auto"/>
              <w:ind w:left="720" w:hanging="360"/>
            </w:pPr>
            <w:r w:rsidDel="00000000" w:rsidR="00000000" w:rsidRPr="00000000">
              <w:rPr>
                <w:rtl w:val="0"/>
              </w:rPr>
              <w:t xml:space="preserve">Incorrectly skip counts</w:t>
            </w:r>
          </w:p>
          <w:p w:rsidR="00000000" w:rsidDel="00000000" w:rsidP="00000000" w:rsidRDefault="00000000" w:rsidRPr="00000000" w14:paraId="000000AC">
            <w:pPr>
              <w:widowControl w:val="0"/>
              <w:numPr>
                <w:ilvl w:val="0"/>
                <w:numId w:val="14"/>
              </w:numPr>
              <w:spacing w:line="240" w:lineRule="auto"/>
              <w:ind w:left="720" w:hanging="360"/>
            </w:pPr>
            <w:r w:rsidDel="00000000" w:rsidR="00000000" w:rsidRPr="00000000">
              <w:rPr>
                <w:rtl w:val="0"/>
              </w:rPr>
              <w:t xml:space="preserve">Makes and addition or subtraction error or uses incorrect operation</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0AF">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0B1">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0B3">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t xml:space="preserve">Student can consistently solve word problems involving money (dollar bills and coins) and make different combinations of dollars or coins to equal a specified amount.</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t xml:space="preserve">Student can solve word problems with moderate accuracy involving money (dollar bills and coins) and/or make different combinations of dollars or coins to equal a specified amount.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Student is inconsistent when solving word problems with money (dollar bills and coins) and when making different combinations of dollars or coins to equal a specified amount.</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b w:val="1"/>
                <w:sz w:val="28"/>
                <w:szCs w:val="28"/>
              </w:rPr>
            </w:pPr>
            <w:r w:rsidDel="00000000" w:rsidR="00000000" w:rsidRPr="00000000">
              <w:rPr>
                <w:b w:val="1"/>
                <w:sz w:val="28"/>
                <w:szCs w:val="28"/>
                <w:rtl w:val="0"/>
              </w:rPr>
              <w:t xml:space="preserve">Next Level </w:t>
            </w:r>
          </w:p>
          <w:p w:rsidR="00000000" w:rsidDel="00000000" w:rsidP="00000000" w:rsidRDefault="00000000" w:rsidRPr="00000000" w14:paraId="000000B8">
            <w:pPr>
              <w:widowControl w:val="0"/>
              <w:spacing w:line="240" w:lineRule="auto"/>
              <w:jc w:val="center"/>
              <w:rPr>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B9">
            <w:pPr>
              <w:widowControl w:val="0"/>
              <w:numPr>
                <w:ilvl w:val="0"/>
                <w:numId w:val="16"/>
              </w:numPr>
              <w:spacing w:after="0" w:afterAutospacing="0" w:before="0" w:line="312" w:lineRule="auto"/>
              <w:ind w:left="720" w:right="-140" w:hanging="360"/>
            </w:pPr>
            <w:r w:rsidDel="00000000" w:rsidR="00000000" w:rsidRPr="00000000">
              <w:rPr>
                <w:rtl w:val="0"/>
              </w:rPr>
              <w:t xml:space="preserve">Making change</w:t>
            </w:r>
          </w:p>
          <w:p w:rsidR="00000000" w:rsidDel="00000000" w:rsidP="00000000" w:rsidRDefault="00000000" w:rsidRPr="00000000" w14:paraId="000000BA">
            <w:pPr>
              <w:widowControl w:val="0"/>
              <w:numPr>
                <w:ilvl w:val="0"/>
                <w:numId w:val="16"/>
              </w:numPr>
              <w:spacing w:after="0" w:afterAutospacing="0" w:before="0" w:line="312" w:lineRule="auto"/>
              <w:ind w:left="720" w:right="-140" w:hanging="360"/>
            </w:pPr>
            <w:r w:rsidDel="00000000" w:rsidR="00000000" w:rsidRPr="00000000">
              <w:rPr>
                <w:rtl w:val="0"/>
              </w:rPr>
              <w:t xml:space="preserve">Adding dollars and coins together</w:t>
            </w:r>
          </w:p>
          <w:p w:rsidR="00000000" w:rsidDel="00000000" w:rsidP="00000000" w:rsidRDefault="00000000" w:rsidRPr="00000000" w14:paraId="000000BB">
            <w:pPr>
              <w:widowControl w:val="0"/>
              <w:numPr>
                <w:ilvl w:val="0"/>
                <w:numId w:val="16"/>
              </w:numPr>
              <w:spacing w:after="0" w:afterAutospacing="0" w:before="0" w:line="312" w:lineRule="auto"/>
              <w:ind w:left="720" w:right="-140" w:hanging="360"/>
            </w:pPr>
            <w:r w:rsidDel="00000000" w:rsidR="00000000" w:rsidRPr="00000000">
              <w:rPr>
                <w:rtl w:val="0"/>
              </w:rPr>
              <w:t xml:space="preserve">Operations involving decimals and place values up to the hundredths place (Decimal is a 4th grade skill)</w:t>
            </w:r>
          </w:p>
          <w:p w:rsidR="00000000" w:rsidDel="00000000" w:rsidP="00000000" w:rsidRDefault="00000000" w:rsidRPr="00000000" w14:paraId="000000BC">
            <w:pPr>
              <w:widowControl w:val="0"/>
              <w:numPr>
                <w:ilvl w:val="0"/>
                <w:numId w:val="16"/>
              </w:numPr>
              <w:spacing w:after="0" w:before="0" w:line="312" w:lineRule="auto"/>
              <w:ind w:left="720" w:right="-140" w:hanging="360"/>
            </w:pPr>
            <w:r w:rsidDel="00000000" w:rsidR="00000000" w:rsidRPr="00000000">
              <w:rPr>
                <w:rtl w:val="0"/>
              </w:rPr>
              <w:t xml:space="preserve">Understanding the relationship between fractions and decimals and money</w:t>
            </w:r>
          </w:p>
        </w:tc>
      </w:tr>
    </w:tbl>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rtl w:val="0"/>
        </w:rPr>
      </w:r>
    </w:p>
    <w:tbl>
      <w:tblPr>
        <w:tblStyle w:val="Table5"/>
        <w:tblW w:w="15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45"/>
        <w:gridCol w:w="5145"/>
        <w:gridCol w:w="5070"/>
        <w:tblGridChange w:id="0">
          <w:tblGrid>
            <w:gridCol w:w="4845"/>
            <w:gridCol w:w="5145"/>
            <w:gridCol w:w="5070"/>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b w:val="1"/>
                <w:sz w:val="28"/>
                <w:szCs w:val="28"/>
              </w:rPr>
            </w:pPr>
            <w:r w:rsidDel="00000000" w:rsidR="00000000" w:rsidRPr="00000000">
              <w:rPr>
                <w:rFonts w:ascii="Questrial" w:cs="Questrial" w:eastAsia="Questrial" w:hAnsi="Questrial"/>
                <w:b w:val="1"/>
                <w:sz w:val="28"/>
                <w:szCs w:val="28"/>
                <w:rtl w:val="0"/>
              </w:rPr>
              <w:t xml:space="preserve">Priority</w:t>
            </w:r>
            <w:r w:rsidDel="00000000" w:rsidR="00000000" w:rsidRPr="00000000">
              <w:rPr>
                <w:b w:val="1"/>
                <w:sz w:val="28"/>
                <w:szCs w:val="28"/>
                <w:rtl w:val="0"/>
              </w:rPr>
              <w:t xml:space="preserve">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ind w:left="90" w:firstLine="0"/>
              <w:rPr>
                <w:color w:val="202020"/>
                <w:sz w:val="26"/>
                <w:szCs w:val="26"/>
              </w:rPr>
            </w:pPr>
            <w:r w:rsidDel="00000000" w:rsidR="00000000" w:rsidRPr="00000000">
              <w:rPr>
                <w:rtl w:val="0"/>
              </w:rPr>
              <w:t xml:space="preserve">2.GM.D.10  </w:t>
            </w:r>
            <w:r w:rsidDel="00000000" w:rsidR="00000000" w:rsidRPr="00000000">
              <w:rPr>
                <w:color w:val="202020"/>
                <w:rtl w:val="0"/>
              </w:rPr>
              <w:t xml:space="preserve">Tell and write time from analog and digital clocks to the nearest five minutes, using a.m. and p.m.</w:t>
            </w:r>
            <w:r w:rsidDel="00000000" w:rsidR="00000000" w:rsidRPr="00000000">
              <w:rPr>
                <w:rtl w:val="0"/>
              </w:rPr>
            </w:r>
          </w:p>
          <w:p w:rsidR="00000000" w:rsidDel="00000000" w:rsidP="00000000" w:rsidRDefault="00000000" w:rsidRPr="00000000" w14:paraId="000000C7">
            <w:pPr>
              <w:widowControl w:val="0"/>
              <w:spacing w:line="240" w:lineRule="auto"/>
              <w:rPr>
                <w:b w:val="1"/>
                <w:i w:val="1"/>
                <w:color w:val="202020"/>
              </w:rPr>
            </w:pPr>
            <w:r w:rsidDel="00000000" w:rsidR="00000000" w:rsidRPr="00000000">
              <w:rPr>
                <w:b w:val="1"/>
                <w:i w:val="1"/>
                <w:color w:val="202020"/>
                <w:rtl w:val="0"/>
              </w:rPr>
              <w:t xml:space="preserve">Report Card:  Tell and write time to the nearest 5 minute interval</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0CA">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CB">
            <w:pPr>
              <w:widowControl w:val="0"/>
              <w:numPr>
                <w:ilvl w:val="0"/>
                <w:numId w:val="13"/>
              </w:numPr>
              <w:spacing w:line="240" w:lineRule="auto"/>
              <w:ind w:left="720" w:hanging="360"/>
            </w:pPr>
            <w:r w:rsidDel="00000000" w:rsidR="00000000" w:rsidRPr="00000000">
              <w:rPr>
                <w:rtl w:val="0"/>
              </w:rPr>
              <w:t xml:space="preserve">I know that I can connect skip counting by 5s to tell time on an analog clock.</w:t>
            </w:r>
          </w:p>
          <w:p w:rsidR="00000000" w:rsidDel="00000000" w:rsidP="00000000" w:rsidRDefault="00000000" w:rsidRPr="00000000" w14:paraId="000000CC">
            <w:pPr>
              <w:widowControl w:val="0"/>
              <w:numPr>
                <w:ilvl w:val="0"/>
                <w:numId w:val="13"/>
              </w:numPr>
              <w:spacing w:line="240" w:lineRule="auto"/>
              <w:ind w:left="720" w:hanging="360"/>
            </w:pPr>
            <w:r w:rsidDel="00000000" w:rsidR="00000000" w:rsidRPr="00000000">
              <w:rPr>
                <w:rtl w:val="0"/>
              </w:rPr>
              <w:t xml:space="preserve">I can determine if a specific time or activity is in the a.m. or p.m. (MP1, MP6)</w:t>
            </w:r>
          </w:p>
          <w:p w:rsidR="00000000" w:rsidDel="00000000" w:rsidP="00000000" w:rsidRDefault="00000000" w:rsidRPr="00000000" w14:paraId="000000CD">
            <w:pPr>
              <w:widowControl w:val="0"/>
              <w:numPr>
                <w:ilvl w:val="0"/>
                <w:numId w:val="13"/>
              </w:numPr>
              <w:spacing w:line="240" w:lineRule="auto"/>
              <w:ind w:left="720" w:hanging="360"/>
            </w:pPr>
            <w:r w:rsidDel="00000000" w:rsidR="00000000" w:rsidRPr="00000000">
              <w:rPr>
                <w:rtl w:val="0"/>
              </w:rPr>
              <w:t xml:space="preserve">I can tell time to the 5 minute interval on an analog clock, using a.m. and p.m. (MP6)</w:t>
            </w:r>
          </w:p>
          <w:p w:rsidR="00000000" w:rsidDel="00000000" w:rsidP="00000000" w:rsidRDefault="00000000" w:rsidRPr="00000000" w14:paraId="000000CE">
            <w:pPr>
              <w:widowControl w:val="0"/>
              <w:numPr>
                <w:ilvl w:val="0"/>
                <w:numId w:val="13"/>
              </w:numPr>
              <w:spacing w:line="240" w:lineRule="auto"/>
              <w:ind w:left="720" w:hanging="360"/>
            </w:pPr>
            <w:r w:rsidDel="00000000" w:rsidR="00000000" w:rsidRPr="00000000">
              <w:rPr>
                <w:rtl w:val="0"/>
              </w:rPr>
              <w:t xml:space="preserve">I can write time to the 5 minute interval on an analog clock. (MP6)</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0D1">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D2">
            <w:pPr>
              <w:widowControl w:val="0"/>
              <w:numPr>
                <w:ilvl w:val="0"/>
                <w:numId w:val="14"/>
              </w:numPr>
              <w:spacing w:line="240" w:lineRule="auto"/>
              <w:ind w:left="720" w:hanging="360"/>
            </w:pPr>
            <w:r w:rsidDel="00000000" w:rsidR="00000000" w:rsidRPr="00000000">
              <w:rPr>
                <w:rtl w:val="0"/>
              </w:rPr>
              <w:t xml:space="preserve">Confuse minute and hour hands</w:t>
            </w:r>
          </w:p>
          <w:p w:rsidR="00000000" w:rsidDel="00000000" w:rsidP="00000000" w:rsidRDefault="00000000" w:rsidRPr="00000000" w14:paraId="000000D3">
            <w:pPr>
              <w:widowControl w:val="0"/>
              <w:numPr>
                <w:ilvl w:val="0"/>
                <w:numId w:val="14"/>
              </w:numPr>
              <w:spacing w:line="240" w:lineRule="auto"/>
              <w:ind w:left="720" w:hanging="360"/>
            </w:pPr>
            <w:r w:rsidDel="00000000" w:rsidR="00000000" w:rsidRPr="00000000">
              <w:rPr>
                <w:rtl w:val="0"/>
              </w:rPr>
              <w:t xml:space="preserve">Incorrectly counts by 5’s</w:t>
            </w:r>
          </w:p>
          <w:p w:rsidR="00000000" w:rsidDel="00000000" w:rsidP="00000000" w:rsidRDefault="00000000" w:rsidRPr="00000000" w14:paraId="000000D4">
            <w:pPr>
              <w:widowControl w:val="0"/>
              <w:numPr>
                <w:ilvl w:val="0"/>
                <w:numId w:val="14"/>
              </w:numPr>
              <w:spacing w:line="240" w:lineRule="auto"/>
              <w:ind w:left="720" w:hanging="360"/>
            </w:pPr>
            <w:r w:rsidDel="00000000" w:rsidR="00000000" w:rsidRPr="00000000">
              <w:rPr>
                <w:rtl w:val="0"/>
              </w:rPr>
              <w:t xml:space="preserve">Thinks that when the hour hand is pointing between 2 numbers, the hour hand corresponds to the larger number</w:t>
            </w:r>
          </w:p>
          <w:p w:rsidR="00000000" w:rsidDel="00000000" w:rsidP="00000000" w:rsidRDefault="00000000" w:rsidRPr="00000000" w14:paraId="000000D5">
            <w:pPr>
              <w:widowControl w:val="0"/>
              <w:numPr>
                <w:ilvl w:val="0"/>
                <w:numId w:val="14"/>
              </w:numPr>
              <w:spacing w:line="240" w:lineRule="auto"/>
              <w:ind w:left="720" w:hanging="360"/>
            </w:pPr>
            <w:r w:rsidDel="00000000" w:rsidR="00000000" w:rsidRPr="00000000">
              <w:rPr>
                <w:rtl w:val="0"/>
              </w:rPr>
              <w:t xml:space="preserve">Thinks the number the minute hand is pointing to is the number of minutes past the hour</w:t>
            </w:r>
          </w:p>
          <w:p w:rsidR="00000000" w:rsidDel="00000000" w:rsidP="00000000" w:rsidRDefault="00000000" w:rsidRPr="00000000" w14:paraId="000000D6">
            <w:pPr>
              <w:widowControl w:val="0"/>
              <w:numPr>
                <w:ilvl w:val="0"/>
                <w:numId w:val="14"/>
              </w:numPr>
              <w:spacing w:line="240" w:lineRule="auto"/>
              <w:ind w:left="720" w:hanging="360"/>
            </w:pPr>
            <w:r w:rsidDel="00000000" w:rsidR="00000000" w:rsidRPr="00000000">
              <w:rPr>
                <w:rtl w:val="0"/>
              </w:rPr>
              <w:t xml:space="preserve">Midnight/noon confusion with AM and PM</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0D9">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0DB">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0DD">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pPr>
            <w:r w:rsidDel="00000000" w:rsidR="00000000" w:rsidRPr="00000000">
              <w:rPr>
                <w:rtl w:val="0"/>
              </w:rPr>
              <w:t xml:space="preserve">Student can consistently tell and write time from analog and digital clocks to the nearest five minutes. Student can determine if a specific time/activity is in the a.m. or p.m.</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pPr>
            <w:r w:rsidDel="00000000" w:rsidR="00000000" w:rsidRPr="00000000">
              <w:rPr>
                <w:rtl w:val="0"/>
              </w:rPr>
              <w:t xml:space="preserve">Student has moderate accuracy when telling and writing time from analog and digital clocks to the nearest five minutes and/ or when determining if a specific time/activity is in the a.m. or p.m.</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t xml:space="preserve">Student is inconsistent when telling and writing time from analog and digital clocks to the nearest five minutes and determining if a specific time/activity is in the a.m. or p.m.</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b w:val="1"/>
                <w:sz w:val="28"/>
                <w:szCs w:val="28"/>
              </w:rPr>
            </w:pPr>
            <w:r w:rsidDel="00000000" w:rsidR="00000000" w:rsidRPr="00000000">
              <w:rPr>
                <w:b w:val="1"/>
                <w:sz w:val="28"/>
                <w:szCs w:val="28"/>
                <w:rtl w:val="0"/>
              </w:rPr>
              <w:t xml:space="preserve">Next Level </w:t>
            </w:r>
          </w:p>
          <w:p w:rsidR="00000000" w:rsidDel="00000000" w:rsidP="00000000" w:rsidRDefault="00000000" w:rsidRPr="00000000" w14:paraId="000000E2">
            <w:pPr>
              <w:widowControl w:val="0"/>
              <w:spacing w:line="240" w:lineRule="auto"/>
              <w:jc w:val="center"/>
              <w:rPr>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E3">
            <w:pPr>
              <w:widowControl w:val="0"/>
              <w:numPr>
                <w:ilvl w:val="0"/>
                <w:numId w:val="3"/>
              </w:numPr>
              <w:spacing w:after="0" w:afterAutospacing="0" w:before="0" w:line="312" w:lineRule="auto"/>
              <w:ind w:left="720" w:right="-140" w:hanging="360"/>
            </w:pPr>
            <w:r w:rsidDel="00000000" w:rsidR="00000000" w:rsidRPr="00000000">
              <w:rPr>
                <w:rtl w:val="0"/>
              </w:rPr>
              <w:t xml:space="preserve">Time to the minute</w:t>
            </w:r>
          </w:p>
          <w:p w:rsidR="00000000" w:rsidDel="00000000" w:rsidP="00000000" w:rsidRDefault="00000000" w:rsidRPr="00000000" w14:paraId="000000E4">
            <w:pPr>
              <w:widowControl w:val="0"/>
              <w:numPr>
                <w:ilvl w:val="0"/>
                <w:numId w:val="3"/>
              </w:numPr>
              <w:spacing w:after="0" w:before="0" w:line="312" w:lineRule="auto"/>
              <w:ind w:left="720" w:right="-140" w:hanging="360"/>
            </w:pPr>
            <w:r w:rsidDel="00000000" w:rsidR="00000000" w:rsidRPr="00000000">
              <w:rPr>
                <w:rtl w:val="0"/>
              </w:rPr>
              <w:t xml:space="preserve">Elapsed time</w:t>
            </w:r>
          </w:p>
        </w:tc>
      </w:tr>
    </w:tbl>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rtl w:val="0"/>
        </w:rPr>
      </w:r>
    </w:p>
    <w:p w:rsidR="00000000" w:rsidDel="00000000" w:rsidP="00000000" w:rsidRDefault="00000000" w:rsidRPr="00000000" w14:paraId="000000E8">
      <w:pPr>
        <w:rPr>
          <w:b w:val="1"/>
        </w:rPr>
      </w:pPr>
      <w:r w:rsidDel="00000000" w:rsidR="00000000" w:rsidRPr="00000000">
        <w:rPr>
          <w:rtl w:val="0"/>
        </w:rPr>
      </w:r>
    </w:p>
    <w:p w:rsidR="00000000" w:rsidDel="00000000" w:rsidP="00000000" w:rsidRDefault="00000000" w:rsidRPr="00000000" w14:paraId="000000E9">
      <w:pPr>
        <w:rPr>
          <w:b w:val="1"/>
        </w:rPr>
      </w:pPr>
      <w:r w:rsidDel="00000000" w:rsidR="00000000" w:rsidRPr="00000000">
        <w:rPr>
          <w:rtl w:val="0"/>
        </w:rPr>
      </w:r>
    </w:p>
    <w:p w:rsidR="00000000" w:rsidDel="00000000" w:rsidP="00000000" w:rsidRDefault="00000000" w:rsidRPr="00000000" w14:paraId="000000EA">
      <w:pPr>
        <w:rPr>
          <w:b w:val="1"/>
        </w:rPr>
      </w:pPr>
      <w:r w:rsidDel="00000000" w:rsidR="00000000" w:rsidRPr="00000000">
        <w:rPr>
          <w:rtl w:val="0"/>
        </w:rPr>
      </w:r>
    </w:p>
    <w:p w:rsidR="00000000" w:rsidDel="00000000" w:rsidP="00000000" w:rsidRDefault="00000000" w:rsidRPr="00000000" w14:paraId="000000EB">
      <w:pPr>
        <w:rPr>
          <w:b w:val="1"/>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rtl w:val="0"/>
        </w:rPr>
      </w:r>
    </w:p>
    <w:p w:rsidR="00000000" w:rsidDel="00000000" w:rsidP="00000000" w:rsidRDefault="00000000" w:rsidRPr="00000000" w14:paraId="000000ED">
      <w:pPr>
        <w:rPr>
          <w:rFonts w:ascii="Questrial" w:cs="Questrial" w:eastAsia="Questrial" w:hAnsi="Questrial"/>
        </w:rPr>
      </w:pPr>
      <w:r w:rsidDel="00000000" w:rsidR="00000000" w:rsidRPr="00000000">
        <w:rPr>
          <w:rtl w:val="0"/>
        </w:rPr>
      </w:r>
    </w:p>
    <w:tbl>
      <w:tblPr>
        <w:tblStyle w:val="Table6"/>
        <w:tblW w:w="14085.0" w:type="dxa"/>
        <w:jc w:val="left"/>
        <w:tblInd w:w="4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40"/>
        <w:gridCol w:w="4860"/>
        <w:gridCol w:w="4785"/>
        <w:tblGridChange w:id="0">
          <w:tblGrid>
            <w:gridCol w:w="4440"/>
            <w:gridCol w:w="4860"/>
            <w:gridCol w:w="4785"/>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color w:val="202020"/>
              </w:rPr>
            </w:pPr>
            <w:r w:rsidDel="00000000" w:rsidR="00000000" w:rsidRPr="00000000">
              <w:rPr>
                <w:rtl w:val="0"/>
              </w:rPr>
              <w:t xml:space="preserve">2.NBT.A.5 Compare two three-digit numbers using symbols &gt;, = or, &lt; (compare numbers based on the meaning of hundreds,tens and ones</w:t>
            </w:r>
            <w:r w:rsidDel="00000000" w:rsidR="00000000" w:rsidRPr="00000000">
              <w:rPr>
                <w:rFonts w:ascii="Calibri" w:cs="Calibri" w:eastAsia="Calibri" w:hAnsi="Calibri"/>
                <w:i w:val="1"/>
                <w:sz w:val="18"/>
                <w:szCs w:val="18"/>
                <w:rtl w:val="0"/>
              </w:rPr>
              <w:t xml:space="preserve">)</w:t>
            </w:r>
            <w:r w:rsidDel="00000000" w:rsidR="00000000" w:rsidRPr="00000000">
              <w:rPr>
                <w:rtl w:val="0"/>
              </w:rPr>
            </w:r>
          </w:p>
          <w:p w:rsidR="00000000" w:rsidDel="00000000" w:rsidP="00000000" w:rsidRDefault="00000000" w:rsidRPr="00000000" w14:paraId="000000F0">
            <w:pPr>
              <w:widowControl w:val="0"/>
              <w:spacing w:line="240" w:lineRule="auto"/>
              <w:rPr>
                <w:b w:val="1"/>
                <w:color w:val="202020"/>
              </w:rPr>
            </w:pPr>
            <w:r w:rsidDel="00000000" w:rsidR="00000000" w:rsidRPr="00000000">
              <w:rPr>
                <w:b w:val="1"/>
                <w:color w:val="202020"/>
                <w:rtl w:val="0"/>
              </w:rPr>
              <w:t xml:space="preserve">Report Card: Compares numbers using symbols &gt;, &lt;, or =</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Learning Targets</w:t>
            </w:r>
          </w:p>
          <w:p w:rsidR="00000000" w:rsidDel="00000000" w:rsidP="00000000" w:rsidRDefault="00000000" w:rsidRPr="00000000" w14:paraId="000000F3">
            <w:pPr>
              <w:widowControl w:val="0"/>
              <w:spacing w:line="240" w:lineRule="auto"/>
              <w:jc w:val="center"/>
              <w:rPr>
                <w:rFonts w:ascii="Questrial" w:cs="Questrial" w:eastAsia="Questrial" w:hAnsi="Questrial"/>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F4">
            <w:pPr>
              <w:widowControl w:val="0"/>
              <w:numPr>
                <w:ilvl w:val="0"/>
                <w:numId w:val="7"/>
              </w:numPr>
              <w:spacing w:line="240" w:lineRule="auto"/>
              <w:ind w:left="720" w:hanging="360"/>
              <w:rPr>
                <w:rFonts w:ascii="Questrial" w:cs="Questrial" w:eastAsia="Questrial" w:hAnsi="Questrial"/>
                <w:sz w:val="24"/>
                <w:szCs w:val="24"/>
                <w:u w:val="none"/>
              </w:rPr>
            </w:pPr>
            <w:r w:rsidDel="00000000" w:rsidR="00000000" w:rsidRPr="00000000">
              <w:rPr>
                <w:rFonts w:ascii="Questrial" w:cs="Questrial" w:eastAsia="Questrial" w:hAnsi="Questrial"/>
                <w:sz w:val="24"/>
                <w:szCs w:val="24"/>
                <w:rtl w:val="0"/>
              </w:rPr>
              <w:t xml:space="preserve">I can compare three digit numbers based on hundreds, tens and ones</w:t>
            </w:r>
          </w:p>
          <w:p w:rsidR="00000000" w:rsidDel="00000000" w:rsidP="00000000" w:rsidRDefault="00000000" w:rsidRPr="00000000" w14:paraId="000000F5">
            <w:pPr>
              <w:widowControl w:val="0"/>
              <w:numPr>
                <w:ilvl w:val="0"/>
                <w:numId w:val="7"/>
              </w:numPr>
              <w:spacing w:line="240" w:lineRule="auto"/>
              <w:ind w:left="720" w:hanging="36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I can understand that both sides of an equal sign should have the same value.</w:t>
            </w:r>
          </w:p>
          <w:p w:rsidR="00000000" w:rsidDel="00000000" w:rsidP="00000000" w:rsidRDefault="00000000" w:rsidRPr="00000000" w14:paraId="000000F6">
            <w:pPr>
              <w:widowControl w:val="0"/>
              <w:numPr>
                <w:ilvl w:val="0"/>
                <w:numId w:val="7"/>
              </w:numPr>
              <w:spacing w:line="240" w:lineRule="auto"/>
              <w:ind w:left="720" w:hanging="36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I can use the equal sign to make the statement true</w:t>
            </w:r>
          </w:p>
          <w:p w:rsidR="00000000" w:rsidDel="00000000" w:rsidP="00000000" w:rsidRDefault="00000000" w:rsidRPr="00000000" w14:paraId="000000F7">
            <w:pPr>
              <w:widowControl w:val="0"/>
              <w:numPr>
                <w:ilvl w:val="0"/>
                <w:numId w:val="7"/>
              </w:numPr>
              <w:spacing w:line="240" w:lineRule="auto"/>
              <w:ind w:left="720" w:hanging="36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I can read the comparison from left to right interpreting the symbols</w:t>
            </w:r>
          </w:p>
          <w:p w:rsidR="00000000" w:rsidDel="00000000" w:rsidP="00000000" w:rsidRDefault="00000000" w:rsidRPr="00000000" w14:paraId="000000F8">
            <w:pPr>
              <w:widowControl w:val="0"/>
              <w:numPr>
                <w:ilvl w:val="0"/>
                <w:numId w:val="7"/>
              </w:numPr>
              <w:spacing w:line="240" w:lineRule="auto"/>
              <w:ind w:left="720" w:hanging="360"/>
              <w:rPr>
                <w:rFonts w:ascii="Questrial" w:cs="Questrial" w:eastAsia="Questrial" w:hAnsi="Questrial"/>
                <w:sz w:val="24"/>
                <w:szCs w:val="24"/>
                <w:u w:val="none"/>
              </w:rPr>
            </w:pPr>
            <w:r w:rsidDel="00000000" w:rsidR="00000000" w:rsidRPr="00000000">
              <w:rPr>
                <w:rFonts w:ascii="Questrial" w:cs="Questrial" w:eastAsia="Questrial" w:hAnsi="Questrial"/>
                <w:sz w:val="24"/>
                <w:szCs w:val="24"/>
                <w:rtl w:val="0"/>
              </w:rPr>
              <w:t xml:space="preserve">I can use the greater than symbol (&gt;) to compare numbers up to three digits</w:t>
            </w:r>
          </w:p>
          <w:p w:rsidR="00000000" w:rsidDel="00000000" w:rsidP="00000000" w:rsidRDefault="00000000" w:rsidRPr="00000000" w14:paraId="000000F9">
            <w:pPr>
              <w:widowControl w:val="0"/>
              <w:numPr>
                <w:ilvl w:val="0"/>
                <w:numId w:val="7"/>
              </w:numPr>
              <w:spacing w:line="240" w:lineRule="auto"/>
              <w:ind w:left="720" w:hanging="360"/>
              <w:rPr>
                <w:rFonts w:ascii="Questrial" w:cs="Questrial" w:eastAsia="Questrial" w:hAnsi="Questrial"/>
                <w:sz w:val="24"/>
                <w:szCs w:val="24"/>
                <w:u w:val="none"/>
              </w:rPr>
            </w:pPr>
            <w:r w:rsidDel="00000000" w:rsidR="00000000" w:rsidRPr="00000000">
              <w:rPr>
                <w:rFonts w:ascii="Questrial" w:cs="Questrial" w:eastAsia="Questrial" w:hAnsi="Questrial"/>
                <w:sz w:val="24"/>
                <w:szCs w:val="24"/>
                <w:rtl w:val="0"/>
              </w:rPr>
              <w:t xml:space="preserve">I can use the less than symbol (&lt;) to compare numbers up to three digits</w:t>
            </w:r>
          </w:p>
          <w:p w:rsidR="00000000" w:rsidDel="00000000" w:rsidP="00000000" w:rsidRDefault="00000000" w:rsidRPr="00000000" w14:paraId="000000FA">
            <w:pPr>
              <w:widowControl w:val="0"/>
              <w:numPr>
                <w:ilvl w:val="0"/>
                <w:numId w:val="7"/>
              </w:numPr>
              <w:spacing w:line="240" w:lineRule="auto"/>
              <w:ind w:left="720" w:hanging="360"/>
              <w:rPr>
                <w:rFonts w:ascii="Questrial" w:cs="Questrial" w:eastAsia="Questrial" w:hAnsi="Questrial"/>
                <w:sz w:val="24"/>
                <w:szCs w:val="24"/>
                <w:u w:val="none"/>
              </w:rPr>
            </w:pPr>
            <w:r w:rsidDel="00000000" w:rsidR="00000000" w:rsidRPr="00000000">
              <w:rPr>
                <w:rFonts w:ascii="Questrial" w:cs="Questrial" w:eastAsia="Questrial" w:hAnsi="Questrial"/>
                <w:sz w:val="24"/>
                <w:szCs w:val="24"/>
                <w:rtl w:val="0"/>
              </w:rPr>
              <w:t xml:space="preserve">I can explain which comparison symbol to use when looking at two numbers.</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Common Misconceptions</w:t>
            </w:r>
          </w:p>
          <w:p w:rsidR="00000000" w:rsidDel="00000000" w:rsidP="00000000" w:rsidRDefault="00000000" w:rsidRPr="00000000" w14:paraId="000000FD">
            <w:pPr>
              <w:widowControl w:val="0"/>
              <w:spacing w:line="240" w:lineRule="auto"/>
              <w:rPr>
                <w:rFonts w:ascii="Questrial" w:cs="Questrial" w:eastAsia="Questrial" w:hAnsi="Questrial"/>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FE">
            <w:pPr>
              <w:widowControl w:val="0"/>
              <w:numPr>
                <w:ilvl w:val="0"/>
                <w:numId w:val="8"/>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Does not understand what the equal sign means</w:t>
            </w:r>
          </w:p>
          <w:p w:rsidR="00000000" w:rsidDel="00000000" w:rsidP="00000000" w:rsidRDefault="00000000" w:rsidRPr="00000000" w14:paraId="000000FF">
            <w:pPr>
              <w:widowControl w:val="0"/>
              <w:numPr>
                <w:ilvl w:val="0"/>
                <w:numId w:val="8"/>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Confuses the greater than and less than symbols</w:t>
            </w:r>
          </w:p>
          <w:p w:rsidR="00000000" w:rsidDel="00000000" w:rsidP="00000000" w:rsidRDefault="00000000" w:rsidRPr="00000000" w14:paraId="00000100">
            <w:pPr>
              <w:widowControl w:val="0"/>
              <w:numPr>
                <w:ilvl w:val="0"/>
                <w:numId w:val="8"/>
              </w:numPr>
              <w:spacing w:line="240" w:lineRule="auto"/>
              <w:ind w:left="720" w:hanging="360"/>
              <w:rPr>
                <w:rFonts w:ascii="Questrial" w:cs="Questrial" w:eastAsia="Questrial" w:hAnsi="Questrial"/>
                <w:u w:val="none"/>
              </w:rPr>
            </w:pPr>
            <w:r w:rsidDel="00000000" w:rsidR="00000000" w:rsidRPr="00000000">
              <w:rPr>
                <w:rFonts w:ascii="Questrial" w:cs="Questrial" w:eastAsia="Questrial" w:hAnsi="Questrial"/>
                <w:rtl w:val="0"/>
              </w:rPr>
              <w:t xml:space="preserve">Does not read the comparison from left to right</w:t>
            </w:r>
          </w:p>
          <w:p w:rsidR="00000000" w:rsidDel="00000000" w:rsidP="00000000" w:rsidRDefault="00000000" w:rsidRPr="00000000" w14:paraId="00000101">
            <w:pPr>
              <w:widowControl w:val="0"/>
              <w:spacing w:line="240" w:lineRule="auto"/>
              <w:rPr>
                <w:rFonts w:ascii="Questrial" w:cs="Questrial" w:eastAsia="Questrial" w:hAnsi="Questrial"/>
              </w:rPr>
            </w:pPr>
            <w:r w:rsidDel="00000000" w:rsidR="00000000" w:rsidRPr="00000000">
              <w:rPr>
                <w:rtl w:val="0"/>
              </w:rPr>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Meeting the Standard</w:t>
            </w:r>
          </w:p>
          <w:p w:rsidR="00000000" w:rsidDel="00000000" w:rsidP="00000000" w:rsidRDefault="00000000" w:rsidRPr="00000000" w14:paraId="00000104">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Approaching the Standard</w:t>
            </w:r>
          </w:p>
          <w:p w:rsidR="00000000" w:rsidDel="00000000" w:rsidP="00000000" w:rsidRDefault="00000000" w:rsidRPr="00000000" w14:paraId="00000106">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Beginning to Learn</w:t>
            </w:r>
          </w:p>
          <w:p w:rsidR="00000000" w:rsidDel="00000000" w:rsidP="00000000" w:rsidRDefault="00000000" w:rsidRPr="00000000" w14:paraId="00000108">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can consistently compare two three-digit numbers using symbols and  explain why the symbol was used.</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inconsistently compares two three-digit numbers with symbols. Or, can only explain whether the statement is correct with just one symbol.</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needs support to determine which symbol should be used when comparing two three-digit numbers.  </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rFonts w:ascii="Questrial" w:cs="Questrial" w:eastAsia="Questrial" w:hAnsi="Questrial"/>
                <w:sz w:val="28"/>
                <w:szCs w:val="28"/>
              </w:rPr>
            </w:pPr>
            <w:r w:rsidDel="00000000" w:rsidR="00000000" w:rsidRPr="00000000">
              <w:rPr>
                <w:rFonts w:ascii="Questrial" w:cs="Questrial" w:eastAsia="Questrial" w:hAnsi="Questrial"/>
                <w:b w:val="1"/>
                <w:sz w:val="28"/>
                <w:szCs w:val="28"/>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0D">
            <w:pPr>
              <w:widowControl w:val="0"/>
              <w:numPr>
                <w:ilvl w:val="0"/>
                <w:numId w:val="4"/>
              </w:numPr>
              <w:spacing w:after="0" w:before="0" w:line="312" w:lineRule="auto"/>
              <w:ind w:left="720" w:right="-140" w:hanging="360"/>
              <w:rPr>
                <w:rFonts w:ascii="Questrial" w:cs="Questrial" w:eastAsia="Questrial" w:hAnsi="Questrial"/>
              </w:rPr>
            </w:pPr>
            <w:r w:rsidDel="00000000" w:rsidR="00000000" w:rsidRPr="00000000">
              <w:rPr>
                <w:rFonts w:ascii="Questrial" w:cs="Questrial" w:eastAsia="Questrial" w:hAnsi="Questrial"/>
                <w:rtl w:val="0"/>
              </w:rPr>
              <w:t xml:space="preserve">Determines which symbol to use when using expressions in the equation or inequality.</w:t>
            </w:r>
          </w:p>
        </w:tc>
      </w:tr>
    </w:tbl>
    <w:p w:rsidR="00000000" w:rsidDel="00000000" w:rsidP="00000000" w:rsidRDefault="00000000" w:rsidRPr="00000000" w14:paraId="0000010F">
      <w:pPr>
        <w:rPr>
          <w:b w:val="1"/>
        </w:rPr>
      </w:pPr>
      <w:r w:rsidDel="00000000" w:rsidR="00000000" w:rsidRPr="00000000">
        <w:rPr>
          <w:rtl w:val="0"/>
        </w:rPr>
      </w:r>
    </w:p>
    <w:p w:rsidR="00000000" w:rsidDel="00000000" w:rsidP="00000000" w:rsidRDefault="00000000" w:rsidRPr="00000000" w14:paraId="00000110">
      <w:pPr>
        <w:rPr>
          <w:b w:val="1"/>
        </w:rPr>
      </w:pPr>
      <w:r w:rsidDel="00000000" w:rsidR="00000000" w:rsidRPr="00000000">
        <w:rPr>
          <w:rtl w:val="0"/>
        </w:rPr>
      </w:r>
    </w:p>
    <w:p w:rsidR="00000000" w:rsidDel="00000000" w:rsidP="00000000" w:rsidRDefault="00000000" w:rsidRPr="00000000" w14:paraId="00000111">
      <w:pPr>
        <w:rPr>
          <w:b w:val="1"/>
        </w:rPr>
      </w:pPr>
      <w:r w:rsidDel="00000000" w:rsidR="00000000" w:rsidRPr="00000000">
        <w:rPr>
          <w:rtl w:val="0"/>
        </w:rPr>
      </w:r>
    </w:p>
    <w:p w:rsidR="00000000" w:rsidDel="00000000" w:rsidP="00000000" w:rsidRDefault="00000000" w:rsidRPr="00000000" w14:paraId="00000112">
      <w:pPr>
        <w:rPr>
          <w:b w:val="1"/>
        </w:rPr>
      </w:pPr>
      <w:r w:rsidDel="00000000" w:rsidR="00000000" w:rsidRPr="00000000">
        <w:rPr>
          <w:rtl w:val="0"/>
        </w:rPr>
      </w:r>
    </w:p>
    <w:p w:rsidR="00000000" w:rsidDel="00000000" w:rsidP="00000000" w:rsidRDefault="00000000" w:rsidRPr="00000000" w14:paraId="00000113">
      <w:pPr>
        <w:rPr>
          <w:b w:val="1"/>
        </w:rPr>
      </w:pPr>
      <w:r w:rsidDel="00000000" w:rsidR="00000000" w:rsidRPr="00000000">
        <w:rPr>
          <w:rtl w:val="0"/>
        </w:rPr>
      </w:r>
    </w:p>
    <w:p w:rsidR="00000000" w:rsidDel="00000000" w:rsidP="00000000" w:rsidRDefault="00000000" w:rsidRPr="00000000" w14:paraId="00000114">
      <w:pPr>
        <w:rPr>
          <w:b w:val="1"/>
        </w:rPr>
      </w:pPr>
      <w:r w:rsidDel="00000000" w:rsidR="00000000" w:rsidRPr="00000000">
        <w:rPr>
          <w:rtl w:val="0"/>
        </w:rPr>
      </w:r>
    </w:p>
    <w:p w:rsidR="00000000" w:rsidDel="00000000" w:rsidP="00000000" w:rsidRDefault="00000000" w:rsidRPr="00000000" w14:paraId="00000115">
      <w:pPr>
        <w:rPr>
          <w:b w:val="1"/>
        </w:rPr>
      </w:pPr>
      <w:r w:rsidDel="00000000" w:rsidR="00000000" w:rsidRPr="00000000">
        <w:rPr>
          <w:rtl w:val="0"/>
        </w:rPr>
      </w:r>
    </w:p>
    <w:p w:rsidR="00000000" w:rsidDel="00000000" w:rsidP="00000000" w:rsidRDefault="00000000" w:rsidRPr="00000000" w14:paraId="00000116">
      <w:pPr>
        <w:rPr>
          <w:b w:val="1"/>
        </w:rPr>
      </w:pPr>
      <w:r w:rsidDel="00000000" w:rsidR="00000000" w:rsidRPr="00000000">
        <w:rPr>
          <w:rtl w:val="0"/>
        </w:rPr>
      </w:r>
    </w:p>
    <w:p w:rsidR="00000000" w:rsidDel="00000000" w:rsidP="00000000" w:rsidRDefault="00000000" w:rsidRPr="00000000" w14:paraId="00000117">
      <w:pPr>
        <w:rPr>
          <w:b w:val="1"/>
        </w:rPr>
      </w:pPr>
      <w:r w:rsidDel="00000000" w:rsidR="00000000" w:rsidRPr="00000000">
        <w:rPr>
          <w:rtl w:val="0"/>
        </w:rPr>
      </w:r>
    </w:p>
    <w:p w:rsidR="00000000" w:rsidDel="00000000" w:rsidP="00000000" w:rsidRDefault="00000000" w:rsidRPr="00000000" w14:paraId="00000118">
      <w:pPr>
        <w:rPr>
          <w:b w:val="1"/>
        </w:rPr>
      </w:pPr>
      <w:r w:rsidDel="00000000" w:rsidR="00000000" w:rsidRPr="00000000">
        <w:rPr>
          <w:rtl w:val="0"/>
        </w:rPr>
      </w:r>
    </w:p>
    <w:p w:rsidR="00000000" w:rsidDel="00000000" w:rsidP="00000000" w:rsidRDefault="00000000" w:rsidRPr="00000000" w14:paraId="00000119">
      <w:pPr>
        <w:rPr>
          <w:b w:val="1"/>
        </w:rPr>
      </w:pPr>
      <w:r w:rsidDel="00000000" w:rsidR="00000000" w:rsidRPr="00000000">
        <w:rPr>
          <w:rtl w:val="0"/>
        </w:rPr>
      </w:r>
    </w:p>
    <w:p w:rsidR="00000000" w:rsidDel="00000000" w:rsidP="00000000" w:rsidRDefault="00000000" w:rsidRPr="00000000" w14:paraId="0000011A">
      <w:pPr>
        <w:rPr>
          <w:b w:val="1"/>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tbl>
      <w:tblPr>
        <w:tblStyle w:val="Table7"/>
        <w:tblW w:w="15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5760"/>
        <w:gridCol w:w="4540"/>
        <w:tblGridChange w:id="0">
          <w:tblGrid>
            <w:gridCol w:w="4820"/>
            <w:gridCol w:w="5760"/>
            <w:gridCol w:w="4540"/>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b w:val="1"/>
                <w:sz w:val="28"/>
                <w:szCs w:val="28"/>
              </w:rPr>
            </w:pPr>
            <w:r w:rsidDel="00000000" w:rsidR="00000000" w:rsidRPr="00000000">
              <w:rPr>
                <w:b w:val="1"/>
                <w:sz w:val="28"/>
                <w:szCs w:val="28"/>
                <w:rtl w:val="0"/>
              </w:rPr>
              <w:t xml:space="preserve">Power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ind w:left="0" w:firstLine="0"/>
              <w:rPr>
                <w:sz w:val="26"/>
                <w:szCs w:val="26"/>
              </w:rPr>
            </w:pPr>
            <w:r w:rsidDel="00000000" w:rsidR="00000000" w:rsidRPr="00000000">
              <w:rPr>
                <w:color w:val="202020"/>
                <w:rtl w:val="0"/>
              </w:rPr>
              <w:t xml:space="preserve">2.NBT.B.8 Add or subtract within 1000, and justify the solution.  (The expectation of the student is to add and/or subtract with numbers and results within  1000, (including situations requiring composing and decomposing hundreds and tens) and justify answers using concrete models, drawings or symbols which convey strategies connected to place value understanding. )</w:t>
            </w:r>
            <w:r w:rsidDel="00000000" w:rsidR="00000000" w:rsidRPr="00000000">
              <w:rPr>
                <w:rtl w:val="0"/>
              </w:rPr>
            </w:r>
          </w:p>
          <w:p w:rsidR="00000000" w:rsidDel="00000000" w:rsidP="00000000" w:rsidRDefault="00000000" w:rsidRPr="00000000" w14:paraId="0000011E">
            <w:pPr>
              <w:widowControl w:val="0"/>
              <w:spacing w:line="240" w:lineRule="auto"/>
              <w:rPr>
                <w:b w:val="1"/>
                <w:i w:val="1"/>
                <w:color w:val="202020"/>
              </w:rPr>
            </w:pPr>
            <w:r w:rsidDel="00000000" w:rsidR="00000000" w:rsidRPr="00000000">
              <w:rPr>
                <w:b w:val="1"/>
                <w:i w:val="1"/>
                <w:color w:val="202020"/>
                <w:rtl w:val="0"/>
              </w:rPr>
              <w:t xml:space="preserve">Report Card:  Flexibly adds and subtracts within 1000 using a variety of strategies</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121">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22">
            <w:pPr>
              <w:widowControl w:val="0"/>
              <w:numPr>
                <w:ilvl w:val="0"/>
                <w:numId w:val="13"/>
              </w:numPr>
              <w:spacing w:line="240" w:lineRule="auto"/>
              <w:ind w:left="720" w:hanging="360"/>
            </w:pPr>
            <w:r w:rsidDel="00000000" w:rsidR="00000000" w:rsidRPr="00000000">
              <w:rPr>
                <w:rtl w:val="0"/>
              </w:rPr>
              <w:t xml:space="preserve">I know and flexibly use property rules (commutative, identify, and associative). (MP2)</w:t>
            </w:r>
          </w:p>
          <w:p w:rsidR="00000000" w:rsidDel="00000000" w:rsidP="00000000" w:rsidRDefault="00000000" w:rsidRPr="00000000" w14:paraId="00000123">
            <w:pPr>
              <w:widowControl w:val="0"/>
              <w:numPr>
                <w:ilvl w:val="0"/>
                <w:numId w:val="13"/>
              </w:numPr>
              <w:spacing w:line="240" w:lineRule="auto"/>
              <w:ind w:left="720" w:hanging="360"/>
            </w:pPr>
            <w:r w:rsidDel="00000000" w:rsidR="00000000" w:rsidRPr="00000000">
              <w:rPr>
                <w:rtl w:val="0"/>
              </w:rPr>
              <w:t xml:space="preserve">I can explain how addition and subtraction are the reverse processes of each other.(MP1)</w:t>
            </w:r>
          </w:p>
          <w:p w:rsidR="00000000" w:rsidDel="00000000" w:rsidP="00000000" w:rsidRDefault="00000000" w:rsidRPr="00000000" w14:paraId="00000124">
            <w:pPr>
              <w:widowControl w:val="0"/>
              <w:numPr>
                <w:ilvl w:val="0"/>
                <w:numId w:val="13"/>
              </w:numPr>
              <w:spacing w:line="240" w:lineRule="auto"/>
              <w:ind w:left="720" w:hanging="360"/>
            </w:pPr>
            <w:r w:rsidDel="00000000" w:rsidR="00000000" w:rsidRPr="00000000">
              <w:rPr>
                <w:rtl w:val="0"/>
              </w:rPr>
              <w:t xml:space="preserve">I can explain how I added or subtracted numbers to a peer. (MP6)</w:t>
            </w:r>
          </w:p>
          <w:p w:rsidR="00000000" w:rsidDel="00000000" w:rsidP="00000000" w:rsidRDefault="00000000" w:rsidRPr="00000000" w14:paraId="00000125">
            <w:pPr>
              <w:widowControl w:val="0"/>
              <w:numPr>
                <w:ilvl w:val="0"/>
                <w:numId w:val="13"/>
              </w:numPr>
              <w:spacing w:line="240" w:lineRule="auto"/>
              <w:ind w:left="720" w:hanging="360"/>
            </w:pPr>
            <w:r w:rsidDel="00000000" w:rsidR="00000000" w:rsidRPr="00000000">
              <w:rPr>
                <w:rtl w:val="0"/>
              </w:rPr>
              <w:t xml:space="preserve">I can write an equation using precise language and symbols to add or subtract numbers within 1000. (MP6)</w:t>
            </w:r>
          </w:p>
          <w:p w:rsidR="00000000" w:rsidDel="00000000" w:rsidP="00000000" w:rsidRDefault="00000000" w:rsidRPr="00000000" w14:paraId="00000126">
            <w:pPr>
              <w:widowControl w:val="0"/>
              <w:numPr>
                <w:ilvl w:val="0"/>
                <w:numId w:val="13"/>
              </w:numPr>
              <w:spacing w:line="240" w:lineRule="auto"/>
              <w:ind w:left="720" w:hanging="360"/>
            </w:pPr>
            <w:r w:rsidDel="00000000" w:rsidR="00000000" w:rsidRPr="00000000">
              <w:rPr>
                <w:rtl w:val="0"/>
              </w:rPr>
              <w:t xml:space="preserve">I can model how to add and subtract within 1000. (MP4)</w:t>
            </w:r>
          </w:p>
          <w:p w:rsidR="00000000" w:rsidDel="00000000" w:rsidP="00000000" w:rsidRDefault="00000000" w:rsidRPr="00000000" w14:paraId="00000127">
            <w:pPr>
              <w:widowControl w:val="0"/>
              <w:numPr>
                <w:ilvl w:val="0"/>
                <w:numId w:val="13"/>
              </w:numPr>
              <w:spacing w:line="240" w:lineRule="auto"/>
              <w:ind w:left="720" w:hanging="360"/>
            </w:pPr>
            <w:r w:rsidDel="00000000" w:rsidR="00000000" w:rsidRPr="00000000">
              <w:rPr>
                <w:rtl w:val="0"/>
              </w:rPr>
              <w:t xml:space="preserve">I can recognize number patterns within 1000 to add and subtract.(MP8)</w:t>
            </w:r>
          </w:p>
          <w:p w:rsidR="00000000" w:rsidDel="00000000" w:rsidP="00000000" w:rsidRDefault="00000000" w:rsidRPr="00000000" w14:paraId="00000128">
            <w:pPr>
              <w:widowControl w:val="0"/>
              <w:numPr>
                <w:ilvl w:val="0"/>
                <w:numId w:val="13"/>
              </w:numPr>
              <w:spacing w:line="240" w:lineRule="auto"/>
              <w:ind w:left="720" w:hanging="360"/>
            </w:pPr>
            <w:r w:rsidDel="00000000" w:rsidR="00000000" w:rsidRPr="00000000">
              <w:rPr>
                <w:rtl w:val="0"/>
              </w:rPr>
              <w:t xml:space="preserve">I can use strategies, such as counting on, decomposing and recomposing numbers, doubles, and counting back to add and subtract within 1000. (MP1)</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12B">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2C">
            <w:pPr>
              <w:widowControl w:val="0"/>
              <w:numPr>
                <w:ilvl w:val="0"/>
                <w:numId w:val="14"/>
              </w:numPr>
              <w:spacing w:line="240" w:lineRule="auto"/>
              <w:ind w:left="720" w:hanging="360"/>
            </w:pPr>
            <w:r w:rsidDel="00000000" w:rsidR="00000000" w:rsidRPr="00000000">
              <w:rPr>
                <w:rtl w:val="0"/>
              </w:rPr>
              <w:t xml:space="preserve">Add or subtract single-digit numbers incorrectly</w:t>
            </w:r>
          </w:p>
          <w:p w:rsidR="00000000" w:rsidDel="00000000" w:rsidP="00000000" w:rsidRDefault="00000000" w:rsidRPr="00000000" w14:paraId="0000012D">
            <w:pPr>
              <w:widowControl w:val="0"/>
              <w:numPr>
                <w:ilvl w:val="0"/>
                <w:numId w:val="14"/>
              </w:numPr>
              <w:spacing w:line="240" w:lineRule="auto"/>
              <w:ind w:left="720" w:hanging="360"/>
            </w:pPr>
            <w:r w:rsidDel="00000000" w:rsidR="00000000" w:rsidRPr="00000000">
              <w:rPr>
                <w:rtl w:val="0"/>
              </w:rPr>
              <w:t xml:space="preserve">Regroup ones incorrectly or forget to regroup the ones</w:t>
            </w:r>
          </w:p>
          <w:p w:rsidR="00000000" w:rsidDel="00000000" w:rsidP="00000000" w:rsidRDefault="00000000" w:rsidRPr="00000000" w14:paraId="0000012E">
            <w:pPr>
              <w:widowControl w:val="0"/>
              <w:numPr>
                <w:ilvl w:val="0"/>
                <w:numId w:val="14"/>
              </w:numPr>
              <w:spacing w:line="240" w:lineRule="auto"/>
              <w:ind w:left="720" w:hanging="360"/>
            </w:pPr>
            <w:r w:rsidDel="00000000" w:rsidR="00000000" w:rsidRPr="00000000">
              <w:rPr>
                <w:rtl w:val="0"/>
              </w:rPr>
              <w:t xml:space="preserve">Decompose numbers into tens and ones incorrectly</w:t>
            </w:r>
          </w:p>
          <w:p w:rsidR="00000000" w:rsidDel="00000000" w:rsidP="00000000" w:rsidRDefault="00000000" w:rsidRPr="00000000" w14:paraId="0000012F">
            <w:pPr>
              <w:widowControl w:val="0"/>
              <w:numPr>
                <w:ilvl w:val="0"/>
                <w:numId w:val="14"/>
              </w:numPr>
              <w:spacing w:line="240" w:lineRule="auto"/>
              <w:ind w:left="720" w:hanging="360"/>
            </w:pPr>
            <w:r w:rsidDel="00000000" w:rsidR="00000000" w:rsidRPr="00000000">
              <w:rPr>
                <w:rtl w:val="0"/>
              </w:rPr>
              <w:t xml:space="preserve">Add the correct number to one addend to make the next ten, but then forget to subtract it from the other addend, or subtract an incorrect number</w:t>
            </w:r>
          </w:p>
          <w:p w:rsidR="00000000" w:rsidDel="00000000" w:rsidP="00000000" w:rsidRDefault="00000000" w:rsidRPr="00000000" w14:paraId="00000130">
            <w:pPr>
              <w:widowControl w:val="0"/>
              <w:numPr>
                <w:ilvl w:val="0"/>
                <w:numId w:val="14"/>
              </w:numPr>
              <w:spacing w:line="240" w:lineRule="auto"/>
              <w:ind w:left="720" w:hanging="360"/>
            </w:pPr>
            <w:r w:rsidDel="00000000" w:rsidR="00000000" w:rsidRPr="00000000">
              <w:rPr>
                <w:rtl w:val="0"/>
              </w:rPr>
              <w:t xml:space="preserve">Leave out any step in a multi-step method </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133">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135">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137">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pPr>
            <w:r w:rsidDel="00000000" w:rsidR="00000000" w:rsidRPr="00000000">
              <w:rPr>
                <w:rtl w:val="0"/>
              </w:rPr>
              <w:t xml:space="preserve">Student adds and subtracts numbers within 1000 with high accuracy and efficiency. Student can justify their solution explaining their strategy and/or models</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pPr>
            <w:r w:rsidDel="00000000" w:rsidR="00000000" w:rsidRPr="00000000">
              <w:rPr>
                <w:rtl w:val="0"/>
              </w:rPr>
              <w:t xml:space="preserve">Student adds and subtracts numbers within 1000 with moderate accuracy.  Sometimes they may not be able to explain their strategy and/or model.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pPr>
            <w:r w:rsidDel="00000000" w:rsidR="00000000" w:rsidRPr="00000000">
              <w:rPr>
                <w:rtl w:val="0"/>
              </w:rPr>
              <w:t xml:space="preserve">Student adds and subtracts numbers within 1000 inconsistently and may struggle to explain a strategy to find a solution.</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center"/>
              <w:rPr>
                <w:b w:val="1"/>
                <w:sz w:val="28"/>
                <w:szCs w:val="28"/>
              </w:rPr>
            </w:pPr>
            <w:r w:rsidDel="00000000" w:rsidR="00000000" w:rsidRPr="00000000">
              <w:rPr>
                <w:b w:val="1"/>
                <w:sz w:val="28"/>
                <w:szCs w:val="28"/>
                <w:rtl w:val="0"/>
              </w:rPr>
              <w:t xml:space="preserve">Next Level </w:t>
            </w:r>
          </w:p>
          <w:p w:rsidR="00000000" w:rsidDel="00000000" w:rsidP="00000000" w:rsidRDefault="00000000" w:rsidRPr="00000000" w14:paraId="0000013C">
            <w:pPr>
              <w:widowControl w:val="0"/>
              <w:spacing w:line="240" w:lineRule="auto"/>
              <w:jc w:val="center"/>
              <w:rPr>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3D">
            <w:pPr>
              <w:widowControl w:val="0"/>
              <w:numPr>
                <w:ilvl w:val="0"/>
                <w:numId w:val="1"/>
              </w:numPr>
              <w:spacing w:after="0" w:before="0" w:line="312" w:lineRule="auto"/>
              <w:ind w:left="720" w:right="-140" w:hanging="360"/>
            </w:pPr>
            <w:r w:rsidDel="00000000" w:rsidR="00000000" w:rsidRPr="00000000">
              <w:rPr>
                <w:rtl w:val="0"/>
              </w:rPr>
              <w:t xml:space="preserve">Add and subtract beyond 1000 using multiple strategies, including standard algorithm</w:t>
            </w:r>
          </w:p>
        </w:tc>
      </w:tr>
    </w:tbl>
    <w:p w:rsidR="00000000" w:rsidDel="00000000" w:rsidP="00000000" w:rsidRDefault="00000000" w:rsidRPr="00000000" w14:paraId="0000013F">
      <w:pPr>
        <w:rPr>
          <w:b w:val="1"/>
        </w:rPr>
      </w:pPr>
      <w:r w:rsidDel="00000000" w:rsidR="00000000" w:rsidRPr="00000000">
        <w:rPr>
          <w:rtl w:val="0"/>
        </w:rPr>
      </w:r>
    </w:p>
    <w:p w:rsidR="00000000" w:rsidDel="00000000" w:rsidP="00000000" w:rsidRDefault="00000000" w:rsidRPr="00000000" w14:paraId="00000140">
      <w:pPr>
        <w:rPr>
          <w:b w:val="1"/>
        </w:rPr>
      </w:pPr>
      <w:r w:rsidDel="00000000" w:rsidR="00000000" w:rsidRPr="00000000">
        <w:rPr>
          <w:rtl w:val="0"/>
        </w:rPr>
      </w:r>
    </w:p>
    <w:p w:rsidR="00000000" w:rsidDel="00000000" w:rsidP="00000000" w:rsidRDefault="00000000" w:rsidRPr="00000000" w14:paraId="00000141">
      <w:pPr>
        <w:rPr>
          <w:b w:val="1"/>
        </w:rPr>
      </w:pPr>
      <w:r w:rsidDel="00000000" w:rsidR="00000000" w:rsidRPr="00000000">
        <w:rPr>
          <w:rtl w:val="0"/>
        </w:rPr>
      </w:r>
    </w:p>
    <w:p w:rsidR="00000000" w:rsidDel="00000000" w:rsidP="00000000" w:rsidRDefault="00000000" w:rsidRPr="00000000" w14:paraId="00000142">
      <w:pPr>
        <w:rPr>
          <w:b w:val="1"/>
        </w:rPr>
      </w:pPr>
      <w:r w:rsidDel="00000000" w:rsidR="00000000" w:rsidRPr="00000000">
        <w:rPr>
          <w:rtl w:val="0"/>
        </w:rPr>
      </w:r>
    </w:p>
    <w:tbl>
      <w:tblPr>
        <w:tblStyle w:val="Table8"/>
        <w:tblW w:w="15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45"/>
        <w:gridCol w:w="4605"/>
        <w:gridCol w:w="5550"/>
        <w:tblGridChange w:id="0">
          <w:tblGrid>
            <w:gridCol w:w="4845"/>
            <w:gridCol w:w="4605"/>
            <w:gridCol w:w="5550"/>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jc w:val="center"/>
              <w:rPr>
                <w:b w:val="1"/>
                <w:sz w:val="28"/>
                <w:szCs w:val="28"/>
              </w:rPr>
            </w:pPr>
            <w:r w:rsidDel="00000000" w:rsidR="00000000" w:rsidRPr="00000000">
              <w:rPr>
                <w:rFonts w:ascii="Questrial" w:cs="Questrial" w:eastAsia="Questrial" w:hAnsi="Questrial"/>
                <w:b w:val="1"/>
                <w:sz w:val="28"/>
                <w:szCs w:val="28"/>
                <w:rtl w:val="0"/>
              </w:rPr>
              <w:t xml:space="preserve">Priority</w:t>
            </w:r>
            <w:r w:rsidDel="00000000" w:rsidR="00000000" w:rsidRPr="00000000">
              <w:rPr>
                <w:b w:val="1"/>
                <w:sz w:val="28"/>
                <w:szCs w:val="28"/>
                <w:rtl w:val="0"/>
              </w:rPr>
              <w:t xml:space="preserve">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sz w:val="26"/>
                <w:szCs w:val="26"/>
              </w:rPr>
            </w:pPr>
            <w:r w:rsidDel="00000000" w:rsidR="00000000" w:rsidRPr="00000000">
              <w:rPr>
                <w:color w:val="202020"/>
                <w:rtl w:val="0"/>
              </w:rPr>
              <w:t xml:space="preserve">2.GM.B.5 Analyze the results of measuring the same object with different units. (e.g. Measure your pencil in inches and in centimeters.)</w:t>
            </w:r>
            <w:r w:rsidDel="00000000" w:rsidR="00000000" w:rsidRPr="00000000">
              <w:rPr>
                <w:rtl w:val="0"/>
              </w:rPr>
            </w:r>
          </w:p>
          <w:p w:rsidR="00000000" w:rsidDel="00000000" w:rsidP="00000000" w:rsidRDefault="00000000" w:rsidRPr="00000000" w14:paraId="00000145">
            <w:pPr>
              <w:widowControl w:val="0"/>
              <w:spacing w:after="220" w:line="240" w:lineRule="auto"/>
              <w:rPr>
                <w:b w:val="1"/>
                <w:i w:val="1"/>
              </w:rPr>
            </w:pPr>
            <w:r w:rsidDel="00000000" w:rsidR="00000000" w:rsidRPr="00000000">
              <w:rPr>
                <w:b w:val="1"/>
                <w:i w:val="1"/>
                <w:rtl w:val="0"/>
              </w:rPr>
              <w:t xml:space="preserve">Report Card:  Measure lengths in standard units</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148">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49">
            <w:pPr>
              <w:widowControl w:val="0"/>
              <w:numPr>
                <w:ilvl w:val="0"/>
                <w:numId w:val="13"/>
              </w:numPr>
              <w:spacing w:line="240" w:lineRule="auto"/>
              <w:ind w:left="720" w:hanging="360"/>
            </w:pPr>
            <w:r w:rsidDel="00000000" w:rsidR="00000000" w:rsidRPr="00000000">
              <w:rPr>
                <w:rtl w:val="0"/>
              </w:rPr>
              <w:t xml:space="preserve">I can measure several objects to the nearest whole unit. (ex. 5 objects from your desk) (MP5, MP6)</w:t>
            </w:r>
          </w:p>
          <w:p w:rsidR="00000000" w:rsidDel="00000000" w:rsidP="00000000" w:rsidRDefault="00000000" w:rsidRPr="00000000" w14:paraId="0000014A">
            <w:pPr>
              <w:widowControl w:val="0"/>
              <w:numPr>
                <w:ilvl w:val="0"/>
                <w:numId w:val="13"/>
              </w:numPr>
              <w:spacing w:line="240" w:lineRule="auto"/>
              <w:ind w:left="720" w:hanging="360"/>
            </w:pPr>
            <w:r w:rsidDel="00000000" w:rsidR="00000000" w:rsidRPr="00000000">
              <w:rPr>
                <w:rtl w:val="0"/>
              </w:rPr>
              <w:t xml:space="preserve">I can measure the same object (ex. Different sized pencils) to the nearest whole unit.  (MP5, MP6)</w:t>
            </w:r>
          </w:p>
          <w:p w:rsidR="00000000" w:rsidDel="00000000" w:rsidP="00000000" w:rsidRDefault="00000000" w:rsidRPr="00000000" w14:paraId="0000014B">
            <w:pPr>
              <w:widowControl w:val="0"/>
              <w:numPr>
                <w:ilvl w:val="0"/>
                <w:numId w:val="13"/>
              </w:numPr>
              <w:spacing w:line="240" w:lineRule="auto"/>
              <w:ind w:left="720" w:hanging="360"/>
              <w:rPr>
                <w:u w:val="none"/>
              </w:rPr>
            </w:pPr>
            <w:r w:rsidDel="00000000" w:rsidR="00000000" w:rsidRPr="00000000">
              <w:rPr>
                <w:rtl w:val="0"/>
              </w:rPr>
              <w:t xml:space="preserve">I can recognize that the size of the measurement unit is related to the number of units needed to measure the object.</w:t>
            </w:r>
          </w:p>
          <w:p w:rsidR="00000000" w:rsidDel="00000000" w:rsidP="00000000" w:rsidRDefault="00000000" w:rsidRPr="00000000" w14:paraId="0000014C">
            <w:pPr>
              <w:widowControl w:val="0"/>
              <w:numPr>
                <w:ilvl w:val="0"/>
                <w:numId w:val="13"/>
              </w:numPr>
              <w:spacing w:line="240" w:lineRule="auto"/>
              <w:ind w:left="720" w:hanging="360"/>
            </w:pPr>
            <w:r w:rsidDel="00000000" w:rsidR="00000000" w:rsidRPr="00000000">
              <w:rPr>
                <w:rtl w:val="0"/>
              </w:rPr>
              <w:t xml:space="preserve">I can show my measurements by making a line plot where the horizontal scale is marked off in whole-number units.  (MP4)</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14F">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50">
            <w:pPr>
              <w:widowControl w:val="0"/>
              <w:numPr>
                <w:ilvl w:val="0"/>
                <w:numId w:val="14"/>
              </w:numPr>
              <w:spacing w:line="240" w:lineRule="auto"/>
              <w:ind w:left="720" w:hanging="360"/>
            </w:pPr>
            <w:r w:rsidDel="00000000" w:rsidR="00000000" w:rsidRPr="00000000">
              <w:rPr>
                <w:rtl w:val="0"/>
              </w:rPr>
              <w:t xml:space="preserve">Measure objects not starting at 0 on the ruler</w:t>
            </w:r>
          </w:p>
          <w:p w:rsidR="00000000" w:rsidDel="00000000" w:rsidP="00000000" w:rsidRDefault="00000000" w:rsidRPr="00000000" w14:paraId="00000151">
            <w:pPr>
              <w:widowControl w:val="0"/>
              <w:numPr>
                <w:ilvl w:val="0"/>
                <w:numId w:val="14"/>
              </w:numPr>
              <w:spacing w:line="240" w:lineRule="auto"/>
              <w:ind w:left="720" w:hanging="360"/>
            </w:pPr>
            <w:r w:rsidDel="00000000" w:rsidR="00000000" w:rsidRPr="00000000">
              <w:rPr>
                <w:rtl w:val="0"/>
              </w:rPr>
              <w:t xml:space="preserve">Misalign the ruler with the object</w:t>
            </w:r>
          </w:p>
          <w:p w:rsidR="00000000" w:rsidDel="00000000" w:rsidP="00000000" w:rsidRDefault="00000000" w:rsidRPr="00000000" w14:paraId="00000152">
            <w:pPr>
              <w:widowControl w:val="0"/>
              <w:numPr>
                <w:ilvl w:val="0"/>
                <w:numId w:val="14"/>
              </w:numPr>
              <w:spacing w:line="240" w:lineRule="auto"/>
              <w:ind w:left="720" w:hanging="360"/>
            </w:pPr>
            <w:r w:rsidDel="00000000" w:rsidR="00000000" w:rsidRPr="00000000">
              <w:rPr>
                <w:rtl w:val="0"/>
              </w:rPr>
              <w:t xml:space="preserve">Confuses units (inches and cm)</w:t>
            </w:r>
          </w:p>
          <w:p w:rsidR="00000000" w:rsidDel="00000000" w:rsidP="00000000" w:rsidRDefault="00000000" w:rsidRPr="00000000" w14:paraId="00000153">
            <w:pPr>
              <w:widowControl w:val="0"/>
              <w:numPr>
                <w:ilvl w:val="0"/>
                <w:numId w:val="14"/>
              </w:numPr>
              <w:spacing w:line="240" w:lineRule="auto"/>
              <w:ind w:left="720" w:hanging="360"/>
            </w:pPr>
            <w:r w:rsidDel="00000000" w:rsidR="00000000" w:rsidRPr="00000000">
              <w:rPr>
                <w:rtl w:val="0"/>
              </w:rPr>
              <w:t xml:space="preserve">Reads ruler incorrectly</w:t>
            </w:r>
          </w:p>
          <w:p w:rsidR="00000000" w:rsidDel="00000000" w:rsidP="00000000" w:rsidRDefault="00000000" w:rsidRPr="00000000" w14:paraId="00000154">
            <w:pPr>
              <w:widowControl w:val="0"/>
              <w:numPr>
                <w:ilvl w:val="0"/>
                <w:numId w:val="14"/>
              </w:numPr>
              <w:spacing w:line="240" w:lineRule="auto"/>
              <w:ind w:left="720" w:hanging="360"/>
            </w:pPr>
            <w:r w:rsidDel="00000000" w:rsidR="00000000" w:rsidRPr="00000000">
              <w:rPr>
                <w:rtl w:val="0"/>
              </w:rPr>
              <w:t xml:space="preserve">Counts all marks, not just the whole-unit marks when labeling a ruler</w:t>
            </w:r>
          </w:p>
          <w:p w:rsidR="00000000" w:rsidDel="00000000" w:rsidP="00000000" w:rsidRDefault="00000000" w:rsidRPr="00000000" w14:paraId="00000155">
            <w:pPr>
              <w:widowControl w:val="0"/>
              <w:numPr>
                <w:ilvl w:val="0"/>
                <w:numId w:val="14"/>
              </w:numPr>
              <w:spacing w:line="240" w:lineRule="auto"/>
              <w:ind w:left="720" w:hanging="360"/>
            </w:pPr>
            <w:r w:rsidDel="00000000" w:rsidR="00000000" w:rsidRPr="00000000">
              <w:rPr>
                <w:rtl w:val="0"/>
              </w:rPr>
              <w:t xml:space="preserve">Leave out a number that is within the range show on the line plot</w:t>
            </w:r>
          </w:p>
          <w:p w:rsidR="00000000" w:rsidDel="00000000" w:rsidP="00000000" w:rsidRDefault="00000000" w:rsidRPr="00000000" w14:paraId="00000156">
            <w:pPr>
              <w:widowControl w:val="0"/>
              <w:numPr>
                <w:ilvl w:val="0"/>
                <w:numId w:val="14"/>
              </w:numPr>
              <w:spacing w:line="240" w:lineRule="auto"/>
              <w:ind w:left="720" w:hanging="360"/>
            </w:pPr>
            <w:r w:rsidDel="00000000" w:rsidR="00000000" w:rsidRPr="00000000">
              <w:rPr>
                <w:rtl w:val="0"/>
              </w:rPr>
              <w:t xml:space="preserve">Misplaces X’s on line plots</w:t>
            </w:r>
          </w:p>
          <w:p w:rsidR="00000000" w:rsidDel="00000000" w:rsidP="00000000" w:rsidRDefault="00000000" w:rsidRPr="00000000" w14:paraId="00000157">
            <w:pPr>
              <w:widowControl w:val="0"/>
              <w:numPr>
                <w:ilvl w:val="0"/>
                <w:numId w:val="14"/>
              </w:numPr>
              <w:spacing w:line="240" w:lineRule="auto"/>
              <w:ind w:left="720" w:hanging="360"/>
            </w:pPr>
            <w:r w:rsidDel="00000000" w:rsidR="00000000" w:rsidRPr="00000000">
              <w:rPr>
                <w:rtl w:val="0"/>
              </w:rPr>
              <w:t xml:space="preserve">Incorrectly labels line plot or misidentifies information</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15A">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15C">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15E">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pPr>
            <w:r w:rsidDel="00000000" w:rsidR="00000000" w:rsidRPr="00000000">
              <w:rPr>
                <w:rtl w:val="0"/>
              </w:rPr>
              <w:t xml:space="preserve">Student can consistently measure objects with high accuracy to the nearest whole unit. Student can recognize that when using a smaller unit of measure they will have a larger number to represent the length or when using a larger unit of measure they will have a smaller number to represent the length.</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pPr>
            <w:r w:rsidDel="00000000" w:rsidR="00000000" w:rsidRPr="00000000">
              <w:rPr>
                <w:rtl w:val="0"/>
              </w:rPr>
              <w:t xml:space="preserve">Student can sometimes measure objects to the nearest whole unit. Student may not understand that the size of the measurement  unit is related to the number of units needed to measure the object.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pPr>
            <w:r w:rsidDel="00000000" w:rsidR="00000000" w:rsidRPr="00000000">
              <w:rPr>
                <w:rtl w:val="0"/>
              </w:rPr>
              <w:t xml:space="preserve">Student measures objects inconsistently and needs support to determine which unit of measure is related to larger or smaller units. </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jc w:val="center"/>
              <w:rPr>
                <w:sz w:val="28"/>
                <w:szCs w:val="28"/>
              </w:rPr>
            </w:pPr>
            <w:r w:rsidDel="00000000" w:rsidR="00000000" w:rsidRPr="00000000">
              <w:rPr>
                <w:b w:val="1"/>
                <w:sz w:val="28"/>
                <w:szCs w:val="28"/>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63">
            <w:pPr>
              <w:widowControl w:val="0"/>
              <w:numPr>
                <w:ilvl w:val="0"/>
                <w:numId w:val="10"/>
              </w:numPr>
              <w:spacing w:after="0" w:before="0" w:line="312" w:lineRule="auto"/>
              <w:ind w:left="720" w:right="-140" w:hanging="360"/>
            </w:pPr>
            <w:r w:rsidDel="00000000" w:rsidR="00000000" w:rsidRPr="00000000">
              <w:rPr>
                <w:rtl w:val="0"/>
              </w:rPr>
              <w:t xml:space="preserve">Measure to half inch, quarter inch</w:t>
            </w:r>
          </w:p>
        </w:tc>
      </w:tr>
    </w:tbl>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rFonts w:ascii="Questrial" w:cs="Questrial" w:eastAsia="Questrial" w:hAnsi="Questrial"/>
          <w:b w:val="1"/>
        </w:rPr>
      </w:pPr>
      <w:r w:rsidDel="00000000" w:rsidR="00000000" w:rsidRPr="00000000">
        <w:rPr>
          <w:rtl w:val="0"/>
        </w:rPr>
      </w:r>
    </w:p>
    <w:tbl>
      <w:tblPr>
        <w:tblStyle w:val="Table9"/>
        <w:tblW w:w="14175.0" w:type="dxa"/>
        <w:jc w:val="left"/>
        <w:tblInd w:w="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0"/>
        <w:gridCol w:w="5100"/>
        <w:gridCol w:w="4545"/>
        <w:tblGridChange w:id="0">
          <w:tblGrid>
            <w:gridCol w:w="4530"/>
            <w:gridCol w:w="5100"/>
            <w:gridCol w:w="4545"/>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pPr>
            <w:r w:rsidDel="00000000" w:rsidR="00000000" w:rsidRPr="00000000">
              <w:rPr>
                <w:rtl w:val="0"/>
              </w:rPr>
              <w:t xml:space="preserve">2.DS.A.4 Solve problems using information presented in line plots, picture graphs and bar graphs (solve simple addition and subtraction (put-together, take-apart, and compare) problems using information presented in a graph)</w:t>
            </w:r>
            <w:r w:rsidDel="00000000" w:rsidR="00000000" w:rsidRPr="00000000">
              <w:rPr>
                <w:rtl w:val="0"/>
              </w:rPr>
            </w:r>
          </w:p>
          <w:p w:rsidR="00000000" w:rsidDel="00000000" w:rsidP="00000000" w:rsidRDefault="00000000" w:rsidRPr="00000000" w14:paraId="0000016C">
            <w:pPr>
              <w:widowControl w:val="0"/>
              <w:spacing w:line="240" w:lineRule="auto"/>
              <w:rPr>
                <w:rFonts w:ascii="Questrial" w:cs="Questrial" w:eastAsia="Questrial" w:hAnsi="Questrial"/>
                <w:b w:val="1"/>
                <w:color w:val="202020"/>
              </w:rPr>
            </w:pPr>
            <w:r w:rsidDel="00000000" w:rsidR="00000000" w:rsidRPr="00000000">
              <w:rPr>
                <w:rFonts w:ascii="Questrial" w:cs="Questrial" w:eastAsia="Questrial" w:hAnsi="Questrial"/>
                <w:b w:val="1"/>
                <w:color w:val="202020"/>
                <w:rtl w:val="0"/>
              </w:rPr>
              <w:t xml:space="preserve">Report card: Solve Problems using picture graphs, bar graphs, and line plots</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Learning Targets</w:t>
            </w:r>
          </w:p>
          <w:p w:rsidR="00000000" w:rsidDel="00000000" w:rsidP="00000000" w:rsidRDefault="00000000" w:rsidRPr="00000000" w14:paraId="0000016F">
            <w:pPr>
              <w:widowControl w:val="0"/>
              <w:spacing w:line="240" w:lineRule="auto"/>
              <w:jc w:val="center"/>
              <w:rPr>
                <w:rFonts w:ascii="Questrial" w:cs="Questrial" w:eastAsia="Questrial" w:hAnsi="Questrial"/>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70">
            <w:pPr>
              <w:widowControl w:val="0"/>
              <w:numPr>
                <w:ilvl w:val="0"/>
                <w:numId w:val="11"/>
              </w:numPr>
              <w:spacing w:line="240" w:lineRule="auto"/>
              <w:ind w:left="720" w:hanging="360"/>
              <w:rPr>
                <w:rFonts w:ascii="Questrial" w:cs="Questrial" w:eastAsia="Questrial" w:hAnsi="Questrial"/>
                <w:u w:val="none"/>
              </w:rPr>
            </w:pPr>
            <w:r w:rsidDel="00000000" w:rsidR="00000000" w:rsidRPr="00000000">
              <w:rPr>
                <w:rFonts w:ascii="Questrial" w:cs="Questrial" w:eastAsia="Questrial" w:hAnsi="Questrial"/>
                <w:rtl w:val="0"/>
              </w:rPr>
              <w:t xml:space="preserve">I can ask questions about the data collected using mathematical vocabulary (total, in all, how many more, how many less, etc.). (MP6)</w:t>
            </w:r>
          </w:p>
          <w:p w:rsidR="00000000" w:rsidDel="00000000" w:rsidP="00000000" w:rsidRDefault="00000000" w:rsidRPr="00000000" w14:paraId="00000171">
            <w:pPr>
              <w:widowControl w:val="0"/>
              <w:numPr>
                <w:ilvl w:val="0"/>
                <w:numId w:val="11"/>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interpret what I learned from the data to answer addition and subtraction questions (put-together, take apart, compare, and addition of three whole numbers). (MP1)</w:t>
            </w:r>
          </w:p>
          <w:p w:rsidR="00000000" w:rsidDel="00000000" w:rsidP="00000000" w:rsidRDefault="00000000" w:rsidRPr="00000000" w14:paraId="00000172">
            <w:pPr>
              <w:widowControl w:val="0"/>
              <w:numPr>
                <w:ilvl w:val="0"/>
                <w:numId w:val="11"/>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listen to others and explain representations using mathematical vocabulary. (total, in all, how many more, how many less, etc.). (MP1,MP3) </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Common Misconceptions</w:t>
            </w:r>
          </w:p>
          <w:p w:rsidR="00000000" w:rsidDel="00000000" w:rsidP="00000000" w:rsidRDefault="00000000" w:rsidRPr="00000000" w14:paraId="00000175">
            <w:pPr>
              <w:widowControl w:val="0"/>
              <w:spacing w:line="240" w:lineRule="auto"/>
              <w:rPr>
                <w:rFonts w:ascii="Questrial" w:cs="Questrial" w:eastAsia="Questrial" w:hAnsi="Questrial"/>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76">
            <w:pPr>
              <w:widowControl w:val="0"/>
              <w:numPr>
                <w:ilvl w:val="0"/>
                <w:numId w:val="17"/>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When creating their own graphs or charts, students may struggle to line up pictures or tally’s resulting in false conclusions such as which category has more or less.</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Meeting the Standard</w:t>
            </w:r>
          </w:p>
          <w:p w:rsidR="00000000" w:rsidDel="00000000" w:rsidP="00000000" w:rsidRDefault="00000000" w:rsidRPr="00000000" w14:paraId="00000179">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Approaching the Standard</w:t>
            </w:r>
          </w:p>
          <w:p w:rsidR="00000000" w:rsidDel="00000000" w:rsidP="00000000" w:rsidRDefault="00000000" w:rsidRPr="00000000" w14:paraId="0000017B">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Beginning to Learn</w:t>
            </w:r>
          </w:p>
          <w:p w:rsidR="00000000" w:rsidDel="00000000" w:rsidP="00000000" w:rsidRDefault="00000000" w:rsidRPr="00000000" w14:paraId="0000017D">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is able to independently draw conclusions and accurately solve problems  about the data using picture graphs, bar graphs, and line plots.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can solve problems using a picture graph, bar graph, and line plots, but may need support to draw conclusions about the graphs.  Or, student may be able to solve and draw conclusions with some types of graphs but not all.</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needs support to draw conclusions and  solve problems  about the data using picture graphs, bar graphs, and line plots. </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jc w:val="center"/>
              <w:rPr>
                <w:rFonts w:ascii="Questrial" w:cs="Questrial" w:eastAsia="Questrial" w:hAnsi="Questrial"/>
                <w:sz w:val="28"/>
                <w:szCs w:val="28"/>
              </w:rPr>
            </w:pPr>
            <w:r w:rsidDel="00000000" w:rsidR="00000000" w:rsidRPr="00000000">
              <w:rPr>
                <w:rFonts w:ascii="Questrial" w:cs="Questrial" w:eastAsia="Questrial" w:hAnsi="Questrial"/>
                <w:b w:val="1"/>
                <w:sz w:val="28"/>
                <w:szCs w:val="28"/>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82">
            <w:pPr>
              <w:widowControl w:val="0"/>
              <w:numPr>
                <w:ilvl w:val="0"/>
                <w:numId w:val="12"/>
              </w:numPr>
              <w:spacing w:after="0" w:afterAutospacing="0" w:before="0" w:line="312" w:lineRule="auto"/>
              <w:ind w:left="720" w:right="-140" w:hanging="360"/>
              <w:rPr>
                <w:rFonts w:ascii="Questrial" w:cs="Questrial" w:eastAsia="Questrial" w:hAnsi="Questrial"/>
              </w:rPr>
            </w:pPr>
            <w:r w:rsidDel="00000000" w:rsidR="00000000" w:rsidRPr="00000000">
              <w:rPr>
                <w:rFonts w:ascii="Questrial" w:cs="Questrial" w:eastAsia="Questrial" w:hAnsi="Questrial"/>
                <w:rtl w:val="0"/>
              </w:rPr>
              <w:t xml:space="preserve">Draw a picture graph and a bar graph (with single-unit scale) to represent a data set with up to four categories.</w:t>
            </w:r>
          </w:p>
          <w:p w:rsidR="00000000" w:rsidDel="00000000" w:rsidP="00000000" w:rsidRDefault="00000000" w:rsidRPr="00000000" w14:paraId="00000183">
            <w:pPr>
              <w:widowControl w:val="0"/>
              <w:numPr>
                <w:ilvl w:val="0"/>
                <w:numId w:val="12"/>
              </w:numPr>
              <w:spacing w:after="0" w:before="0" w:line="312" w:lineRule="auto"/>
              <w:ind w:left="720" w:right="-140" w:hanging="360"/>
              <w:rPr>
                <w:rFonts w:ascii="Questrial" w:cs="Questrial" w:eastAsia="Questrial" w:hAnsi="Questrial"/>
              </w:rPr>
            </w:pPr>
            <w:r w:rsidDel="00000000" w:rsidR="00000000" w:rsidRPr="00000000">
              <w:rPr>
                <w:rFonts w:ascii="Questrial" w:cs="Questrial" w:eastAsia="Questrial" w:hAnsi="Questrial"/>
                <w:rtl w:val="0"/>
              </w:rPr>
              <w:t xml:space="preserve">Solve simple put-together, take-apart, and compare problems using information presented in a bar graph.</w:t>
            </w:r>
          </w:p>
        </w:tc>
      </w:tr>
    </w:tbl>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tbl>
      <w:tblPr>
        <w:tblStyle w:val="Table10"/>
        <w:tblW w:w="151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05"/>
        <w:gridCol w:w="5100"/>
        <w:gridCol w:w="5100"/>
        <w:tblGridChange w:id="0">
          <w:tblGrid>
            <w:gridCol w:w="4905"/>
            <w:gridCol w:w="5100"/>
            <w:gridCol w:w="5100"/>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jc w:val="center"/>
              <w:rPr>
                <w:b w:val="1"/>
                <w:sz w:val="28"/>
                <w:szCs w:val="28"/>
              </w:rPr>
            </w:pPr>
            <w:r w:rsidDel="00000000" w:rsidR="00000000" w:rsidRPr="00000000">
              <w:rPr>
                <w:rFonts w:ascii="Questrial" w:cs="Questrial" w:eastAsia="Questrial" w:hAnsi="Questrial"/>
                <w:b w:val="1"/>
                <w:sz w:val="28"/>
                <w:szCs w:val="28"/>
                <w:rtl w:val="0"/>
              </w:rPr>
              <w:t xml:space="preserve">Priority</w:t>
            </w:r>
            <w:r w:rsidDel="00000000" w:rsidR="00000000" w:rsidRPr="00000000">
              <w:rPr>
                <w:b w:val="1"/>
                <w:sz w:val="28"/>
                <w:szCs w:val="28"/>
                <w:rtl w:val="0"/>
              </w:rPr>
              <w:t xml:space="preserve">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color w:val="202020"/>
                <w:sz w:val="26"/>
                <w:szCs w:val="26"/>
              </w:rPr>
            </w:pPr>
            <w:r w:rsidDel="00000000" w:rsidR="00000000" w:rsidRPr="00000000">
              <w:rPr>
                <w:i w:val="1"/>
                <w:color w:val="202020"/>
                <w:rtl w:val="0"/>
              </w:rPr>
              <w:t xml:space="preserve">2.GM.A.3a Demonstrate that equal shares of identical wholes need not have the same shape. (The expectation of the student is to partition circles and rectangles into two, three, or four equal shares; describe the shares using the words, halves, thirds, half of, a third of, etc. and describe the whole as two halves, three thirds, etc. Demonstrate that the equal shares of identical wholes need not have the same shape.) **only words are used to describe the fractional amount - third grade the numaric symbols are used.</w:t>
            </w:r>
            <w:r w:rsidDel="00000000" w:rsidR="00000000" w:rsidRPr="00000000">
              <w:rPr>
                <w:rtl w:val="0"/>
              </w:rPr>
            </w:r>
          </w:p>
          <w:p w:rsidR="00000000" w:rsidDel="00000000" w:rsidP="00000000" w:rsidRDefault="00000000" w:rsidRPr="00000000" w14:paraId="0000018F">
            <w:pPr>
              <w:widowControl w:val="0"/>
              <w:spacing w:line="240" w:lineRule="auto"/>
              <w:rPr>
                <w:color w:val="202020"/>
              </w:rPr>
            </w:pPr>
            <w:r w:rsidDel="00000000" w:rsidR="00000000" w:rsidRPr="00000000">
              <w:rPr>
                <w:b w:val="1"/>
                <w:i w:val="1"/>
                <w:color w:val="202020"/>
                <w:rtl w:val="0"/>
              </w:rPr>
              <w:t xml:space="preserve">Report Card:  Demonstrate equal shares of shapes</w:t>
            </w:r>
            <w:r w:rsidDel="00000000" w:rsidR="00000000" w:rsidRPr="00000000">
              <w:rPr>
                <w:rtl w:val="0"/>
              </w:rPr>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jc w:val="center"/>
              <w:rPr>
                <w:rFonts w:ascii="Questrial" w:cs="Questrial" w:eastAsia="Questrial" w:hAnsi="Questrial"/>
                <w:sz w:val="28"/>
                <w:szCs w:val="28"/>
              </w:rPr>
            </w:pPr>
            <w:r w:rsidDel="00000000" w:rsidR="00000000" w:rsidRPr="00000000">
              <w:rPr>
                <w:rFonts w:ascii="Questrial" w:cs="Questrial" w:eastAsia="Questrial" w:hAnsi="Questrial"/>
                <w:b w:val="1"/>
                <w:sz w:val="28"/>
                <w:szCs w:val="28"/>
                <w:rtl w:val="0"/>
              </w:rPr>
              <w:t xml:space="preserve">Learning Targets</w:t>
            </w: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92">
            <w:pPr>
              <w:widowControl w:val="0"/>
              <w:numPr>
                <w:ilvl w:val="0"/>
                <w:numId w:val="13"/>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partition or divide circles and rectangles into two equal parts.</w:t>
            </w:r>
          </w:p>
          <w:p w:rsidR="00000000" w:rsidDel="00000000" w:rsidP="00000000" w:rsidRDefault="00000000" w:rsidRPr="00000000" w14:paraId="00000193">
            <w:pPr>
              <w:widowControl w:val="0"/>
              <w:numPr>
                <w:ilvl w:val="0"/>
                <w:numId w:val="13"/>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partition or divide circles and rectangles into three equal parts.</w:t>
            </w:r>
          </w:p>
          <w:p w:rsidR="00000000" w:rsidDel="00000000" w:rsidP="00000000" w:rsidRDefault="00000000" w:rsidRPr="00000000" w14:paraId="00000194">
            <w:pPr>
              <w:widowControl w:val="0"/>
              <w:numPr>
                <w:ilvl w:val="0"/>
                <w:numId w:val="13"/>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partition or divide circles and rectangles into four equal parts</w:t>
            </w:r>
          </w:p>
          <w:p w:rsidR="00000000" w:rsidDel="00000000" w:rsidP="00000000" w:rsidRDefault="00000000" w:rsidRPr="00000000" w14:paraId="00000195">
            <w:pPr>
              <w:widowControl w:val="0"/>
              <w:numPr>
                <w:ilvl w:val="0"/>
                <w:numId w:val="13"/>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describe parts of a shape as a whole, halves, thirds, fourths, or quarters.</w:t>
            </w:r>
          </w:p>
          <w:p w:rsidR="00000000" w:rsidDel="00000000" w:rsidP="00000000" w:rsidRDefault="00000000" w:rsidRPr="00000000" w14:paraId="00000196">
            <w:pPr>
              <w:widowControl w:val="0"/>
              <w:numPr>
                <w:ilvl w:val="0"/>
                <w:numId w:val="13"/>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describe how when a shape is partitioned into more than one part each part is now smaller than the original whole.</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Common Misconceptions</w:t>
            </w:r>
          </w:p>
          <w:p w:rsidR="00000000" w:rsidDel="00000000" w:rsidP="00000000" w:rsidRDefault="00000000" w:rsidRPr="00000000" w14:paraId="00000199">
            <w:pPr>
              <w:widowControl w:val="0"/>
              <w:spacing w:line="240" w:lineRule="auto"/>
              <w:rPr>
                <w:rFonts w:ascii="Questrial" w:cs="Questrial" w:eastAsia="Questrial" w:hAnsi="Questrial"/>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9A">
            <w:pPr>
              <w:widowControl w:val="0"/>
              <w:numPr>
                <w:ilvl w:val="0"/>
                <w:numId w:val="14"/>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Parts must be equal to be called halves, thirds,  or fourths</w:t>
            </w:r>
          </w:p>
          <w:p w:rsidR="00000000" w:rsidDel="00000000" w:rsidP="00000000" w:rsidRDefault="00000000" w:rsidRPr="00000000" w14:paraId="0000019B">
            <w:pPr>
              <w:widowControl w:val="0"/>
              <w:numPr>
                <w:ilvl w:val="0"/>
                <w:numId w:val="14"/>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All shapes are easily halved by adding a vertical or horizontal line through the middle.</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Meeting the Standard</w:t>
            </w:r>
          </w:p>
          <w:p w:rsidR="00000000" w:rsidDel="00000000" w:rsidP="00000000" w:rsidRDefault="00000000" w:rsidRPr="00000000" w14:paraId="0000019E">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Approaching the Standard</w:t>
            </w:r>
          </w:p>
          <w:p w:rsidR="00000000" w:rsidDel="00000000" w:rsidP="00000000" w:rsidRDefault="00000000" w:rsidRPr="00000000" w14:paraId="000001A0">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Beginning to Learn</w:t>
            </w:r>
          </w:p>
          <w:p w:rsidR="00000000" w:rsidDel="00000000" w:rsidP="00000000" w:rsidRDefault="00000000" w:rsidRPr="00000000" w14:paraId="000001A2">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Student can consistently divide </w:t>
            </w:r>
            <w:r w:rsidDel="00000000" w:rsidR="00000000" w:rsidRPr="00000000">
              <w:rPr>
                <w:rFonts w:ascii="Questrial" w:cs="Questrial" w:eastAsia="Questrial" w:hAnsi="Questrial"/>
                <w:rtl w:val="0"/>
              </w:rPr>
              <w:t xml:space="preserve">circles and rectangles</w:t>
            </w:r>
            <w:r w:rsidDel="00000000" w:rsidR="00000000" w:rsidRPr="00000000">
              <w:rPr>
                <w:rFonts w:ascii="Questrial" w:cs="Questrial" w:eastAsia="Questrial" w:hAnsi="Questrial"/>
                <w:sz w:val="20"/>
                <w:szCs w:val="20"/>
                <w:rtl w:val="0"/>
              </w:rPr>
              <w:t xml:space="preserve"> into two, three, and four equal parts while describing each new part with the correct name (half,  third, fourth quarter). Student can also recognize halves , thirds, and fourths when looking at a partitioned shape.</w:t>
            </w:r>
          </w:p>
          <w:p w:rsidR="00000000" w:rsidDel="00000000" w:rsidP="00000000" w:rsidRDefault="00000000" w:rsidRPr="00000000" w14:paraId="000001A4">
            <w:pPr>
              <w:widowControl w:val="0"/>
              <w:spacing w:line="240" w:lineRule="auto"/>
              <w:rPr>
                <w:rFonts w:ascii="Questrial" w:cs="Questrial" w:eastAsia="Questrial" w:hAnsi="Questrial"/>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Student can partition circles and rectangles into two, three,  and four parts but may inconsistently label each part as half, third, fourth, or quarters. Student may struggle to identify and name equal parts of a whole.</w:t>
            </w:r>
          </w:p>
          <w:p w:rsidR="00000000" w:rsidDel="00000000" w:rsidP="00000000" w:rsidRDefault="00000000" w:rsidRPr="00000000" w14:paraId="000001A6">
            <w:pPr>
              <w:widowControl w:val="0"/>
              <w:spacing w:line="240" w:lineRule="auto"/>
              <w:rPr>
                <w:rFonts w:ascii="Questrial" w:cs="Questrial" w:eastAsia="Questrial" w:hAnsi="Questrial"/>
                <w:sz w:val="20"/>
                <w:szCs w:val="2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Questrial" w:cs="Questrial" w:eastAsia="Questrial" w:hAnsi="Questrial"/>
              </w:rPr>
            </w:pPr>
            <w:r w:rsidDel="00000000" w:rsidR="00000000" w:rsidRPr="00000000">
              <w:rPr>
                <w:rFonts w:ascii="Questrial" w:cs="Questrial" w:eastAsia="Questrial" w:hAnsi="Questrial"/>
                <w:sz w:val="20"/>
                <w:szCs w:val="20"/>
                <w:rtl w:val="0"/>
              </w:rPr>
              <w:t xml:space="preserve">Student needs support to recognize partitioned shapes as halves, thirds, fourths, or quarters of a whole. Student is unable to create equal parts of circles and rectangles.</w:t>
            </w:r>
            <w:r w:rsidDel="00000000" w:rsidR="00000000" w:rsidRPr="00000000">
              <w:rPr>
                <w:rtl w:val="0"/>
              </w:rPr>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jc w:val="center"/>
              <w:rPr>
                <w:b w:val="1"/>
                <w:sz w:val="28"/>
                <w:szCs w:val="28"/>
              </w:rPr>
            </w:pPr>
            <w:r w:rsidDel="00000000" w:rsidR="00000000" w:rsidRPr="00000000">
              <w:rPr>
                <w:b w:val="1"/>
                <w:sz w:val="28"/>
                <w:szCs w:val="28"/>
                <w:rtl w:val="0"/>
              </w:rPr>
              <w:t xml:space="preserve">Next Level </w:t>
            </w:r>
          </w:p>
          <w:p w:rsidR="00000000" w:rsidDel="00000000" w:rsidP="00000000" w:rsidRDefault="00000000" w:rsidRPr="00000000" w14:paraId="000001A9">
            <w:pPr>
              <w:widowControl w:val="0"/>
              <w:spacing w:line="240" w:lineRule="auto"/>
              <w:rPr>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AA">
            <w:pPr>
              <w:widowControl w:val="0"/>
              <w:numPr>
                <w:ilvl w:val="0"/>
                <w:numId w:val="9"/>
              </w:numPr>
              <w:spacing w:after="0" w:afterAutospacing="0" w:before="0" w:line="312" w:lineRule="auto"/>
              <w:ind w:left="720" w:right="-140" w:hanging="360"/>
            </w:pPr>
            <w:r w:rsidDel="00000000" w:rsidR="00000000" w:rsidRPr="00000000">
              <w:rPr>
                <w:rtl w:val="0"/>
              </w:rPr>
              <w:t xml:space="preserve">Recognize, draw and identify other 2D/3D shapes</w:t>
            </w:r>
          </w:p>
          <w:p w:rsidR="00000000" w:rsidDel="00000000" w:rsidP="00000000" w:rsidRDefault="00000000" w:rsidRPr="00000000" w14:paraId="000001AB">
            <w:pPr>
              <w:widowControl w:val="0"/>
              <w:numPr>
                <w:ilvl w:val="0"/>
                <w:numId w:val="9"/>
              </w:numPr>
              <w:spacing w:after="0" w:before="0" w:line="312" w:lineRule="auto"/>
              <w:ind w:left="720" w:right="-140" w:hanging="360"/>
            </w:pPr>
            <w:r w:rsidDel="00000000" w:rsidR="00000000" w:rsidRPr="00000000">
              <w:rPr>
                <w:rtl w:val="0"/>
              </w:rPr>
              <w:t xml:space="preserve">Categorize shapes based on attributes</w:t>
            </w:r>
          </w:p>
        </w:tc>
      </w:tr>
    </w:tbl>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sectPr>
      <w:headerReference r:id="rId6"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Questrial">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A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