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8E824C" w14:textId="3DC19E3E" w:rsidR="00DB2556" w:rsidRDefault="0007188F">
      <w:pPr>
        <w:jc w:val="center"/>
        <w:rPr>
          <w:rFonts w:eastAsia="Helvetica Neue"/>
          <w:b/>
        </w:rPr>
      </w:pPr>
      <w:r>
        <w:rPr>
          <w:rFonts w:eastAsia="Helvetica Neue"/>
          <w:b/>
        </w:rPr>
        <w:t>EXCUSED ABSENCE</w:t>
      </w:r>
      <w:r w:rsidR="00D468CE" w:rsidRPr="00D66D29">
        <w:rPr>
          <w:rFonts w:eastAsia="Helvetica Neue"/>
          <w:b/>
        </w:rPr>
        <w:t xml:space="preserve"> FORM</w:t>
      </w:r>
    </w:p>
    <w:p w14:paraId="5A907525" w14:textId="00EF66D7" w:rsidR="00520C17" w:rsidRPr="00520C17" w:rsidRDefault="00520C17" w:rsidP="00520C17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The Guilford County School System’s policy states that if a student is absent, the parent/guardian must send a note with the dates(s) of the absence, the reason for the absence, and the parent’s /guardian signature, </w:t>
      </w:r>
      <w:r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  <w:u w:val="single"/>
        </w:rPr>
        <w:t>within three days of the absence</w:t>
      </w:r>
      <w:r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, otherwise it is considered an unexcused (unlawful) absence.  </w:t>
      </w:r>
    </w:p>
    <w:p w14:paraId="72EB00BA" w14:textId="5B76D976" w:rsidR="00520C17" w:rsidRPr="00520C17" w:rsidRDefault="00520C17" w:rsidP="00520C17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Parents will be notified each evening through an automated Page High voice message that their student was tardy or absent from a class or some portion of the day.  Parents should contact our Attendance Secretary for the specific class that he/she was tardy or absent.</w:t>
      </w:r>
    </w:p>
    <w:p w14:paraId="3C87DC2D" w14:textId="77777777" w:rsidR="00520C17" w:rsidRPr="00520C17" w:rsidRDefault="00520C17" w:rsidP="00520C17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The following absences are considered lawful absences according to the NC State Board of Education Attendance rules:</w:t>
      </w:r>
    </w:p>
    <w:p w14:paraId="36F76BFC" w14:textId="5DA25FC7" w:rsidR="0015429E" w:rsidRDefault="0015429E" w:rsidP="00520C17">
      <w:pPr>
        <w:pStyle w:val="NormalWeb"/>
        <w:shd w:val="clear" w:color="auto" w:fill="FFFFFF"/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(a</w:t>
      </w:r>
      <w:r w:rsid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Illness/injury</w:t>
      </w:r>
      <w:r w:rsidR="00520C17">
        <w:rPr>
          <w:rFonts w:ascii="Times New Roman" w:hAnsi="Times New Roman" w:cs="Times New Roman"/>
          <w:b/>
          <w:bCs/>
          <w:color w:val="333333"/>
          <w:sz w:val="20"/>
          <w:szCs w:val="20"/>
        </w:rPr>
        <w:t>, (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b</w:t>
      </w:r>
      <w:r w:rsid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Death in family</w:t>
      </w:r>
      <w:r w:rsidR="00CF73A3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(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c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) 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Religious observances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, (d)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Educational opportunity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, </w:t>
      </w:r>
    </w:p>
    <w:p w14:paraId="536838D6" w14:textId="3F132226" w:rsidR="00DB2556" w:rsidRPr="00520C17" w:rsidRDefault="0015429E" w:rsidP="00520C17">
      <w:pPr>
        <w:pStyle w:val="NormalWeb"/>
        <w:shd w:val="clear" w:color="auto" w:fill="FFFFFF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(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e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Medical/Dental Appointment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, </w:t>
      </w:r>
      <w:r w:rsidRPr="0015429E">
        <w:rPr>
          <w:rFonts w:ascii="Times New Roman" w:hAnsi="Times New Roman" w:cs="Times New Roman"/>
          <w:color w:val="333333"/>
          <w:sz w:val="20"/>
          <w:szCs w:val="20"/>
        </w:rPr>
        <w:t>(f)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Quarantine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, </w:t>
      </w:r>
      <w:r w:rsidRPr="0015429E">
        <w:rPr>
          <w:rFonts w:ascii="Times New Roman" w:hAnsi="Times New Roman" w:cs="Times New Roman"/>
          <w:color w:val="333333"/>
          <w:sz w:val="20"/>
          <w:szCs w:val="20"/>
        </w:rPr>
        <w:t>(g)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Court proceedings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, (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h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 xml:space="preserve"> Suspensio</w:t>
      </w:r>
      <w:r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n, (i)</w:t>
      </w:r>
      <w:r w:rsidR="00520C17" w:rsidRPr="00520C17">
        <w:rPr>
          <w:rStyle w:val="Strong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 Expulsion</w:t>
      </w:r>
    </w:p>
    <w:tbl>
      <w:tblPr>
        <w:tblStyle w:val="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055"/>
        <w:gridCol w:w="2055"/>
        <w:gridCol w:w="3345"/>
      </w:tblGrid>
      <w:tr w:rsidR="0015429E" w:rsidRPr="00520C17" w14:paraId="3D5295FE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95B68" w14:textId="77777777" w:rsidR="0015429E" w:rsidRPr="0015429E" w:rsidRDefault="0015429E">
            <w:pPr>
              <w:widowControl w:val="0"/>
              <w:jc w:val="right"/>
              <w:rPr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Date</w:t>
            </w: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0F50D4C6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93AC" w14:textId="72E67CDB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2718" w14:textId="77777777" w:rsidR="0015429E" w:rsidRPr="00520C17" w:rsidRDefault="0015429E">
            <w:pPr>
              <w:widowControl w:val="0"/>
            </w:pPr>
          </w:p>
        </w:tc>
      </w:tr>
      <w:tr w:rsidR="0015429E" w:rsidRPr="00520C17" w14:paraId="3216812D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50F5AF" w14:textId="77777777" w:rsidR="0015429E" w:rsidRPr="0015429E" w:rsidRDefault="0015429E">
            <w:pPr>
              <w:widowControl w:val="0"/>
              <w:jc w:val="right"/>
              <w:rPr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Student Name</w:t>
            </w: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</w:tcPr>
          <w:p w14:paraId="745A2BD1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0E32" w14:textId="1E3BB9F8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62EA" w14:textId="77777777" w:rsidR="0015429E" w:rsidRPr="00520C17" w:rsidRDefault="0015429E">
            <w:pPr>
              <w:widowControl w:val="0"/>
            </w:pPr>
          </w:p>
        </w:tc>
      </w:tr>
      <w:tr w:rsidR="0015429E" w:rsidRPr="00520C17" w14:paraId="2F00D9C7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6670D8" w14:textId="77777777" w:rsidR="0015429E" w:rsidRPr="0015429E" w:rsidRDefault="0015429E">
            <w:pPr>
              <w:widowControl w:val="0"/>
              <w:jc w:val="right"/>
              <w:rPr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Grade Level</w:t>
            </w: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</w:tcPr>
          <w:p w14:paraId="4E982323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CB9D" w14:textId="78401CA7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01E6" w14:textId="77777777" w:rsidR="0015429E" w:rsidRPr="00520C17" w:rsidRDefault="0015429E">
            <w:pPr>
              <w:widowControl w:val="0"/>
            </w:pPr>
          </w:p>
        </w:tc>
      </w:tr>
      <w:tr w:rsidR="0015429E" w:rsidRPr="00520C17" w14:paraId="418D0D36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AF7FA2" w14:textId="77777777" w:rsidR="0015429E" w:rsidRPr="0015429E" w:rsidRDefault="0015429E">
            <w:pPr>
              <w:widowControl w:val="0"/>
              <w:jc w:val="right"/>
              <w:rPr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Parent/Guardian</w:t>
            </w: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</w:tcPr>
          <w:p w14:paraId="4DC93478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499C" w14:textId="625E1143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C4C2" w14:textId="77777777" w:rsidR="0015429E" w:rsidRPr="00520C17" w:rsidRDefault="0015429E">
            <w:pPr>
              <w:widowControl w:val="0"/>
            </w:pPr>
          </w:p>
        </w:tc>
      </w:tr>
      <w:tr w:rsidR="0015429E" w:rsidRPr="00520C17" w14:paraId="1CF5C0BC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409613" w14:textId="77777777" w:rsidR="0015429E" w:rsidRPr="0015429E" w:rsidRDefault="0015429E">
            <w:pPr>
              <w:widowControl w:val="0"/>
              <w:jc w:val="right"/>
              <w:rPr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Mailing Address</w:t>
            </w: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</w:tcPr>
          <w:p w14:paraId="46111620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3F5A" w14:textId="52D81100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417B" w14:textId="77777777" w:rsidR="0015429E" w:rsidRPr="00520C17" w:rsidRDefault="0015429E">
            <w:pPr>
              <w:widowControl w:val="0"/>
            </w:pPr>
          </w:p>
        </w:tc>
      </w:tr>
      <w:tr w:rsidR="0015429E" w:rsidRPr="00520C17" w14:paraId="29B85A50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8ABC86" w14:textId="497F4CC4" w:rsidR="0015429E" w:rsidRPr="0015429E" w:rsidRDefault="0015429E">
            <w:pPr>
              <w:widowControl w:val="0"/>
              <w:jc w:val="right"/>
              <w:rPr>
                <w:rFonts w:eastAsia="Helvetica Neue"/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Email</w:t>
            </w: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</w:tcPr>
          <w:p w14:paraId="64870480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1582" w14:textId="59DF3F2A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D1E0" w14:textId="77777777" w:rsidR="0015429E" w:rsidRPr="00520C17" w:rsidRDefault="0015429E">
            <w:pPr>
              <w:widowControl w:val="0"/>
            </w:pPr>
          </w:p>
        </w:tc>
      </w:tr>
      <w:tr w:rsidR="0015429E" w:rsidRPr="00520C17" w14:paraId="01B08900" w14:textId="77777777" w:rsidTr="0015429E"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EFB6DA" w14:textId="77777777" w:rsidR="0015429E" w:rsidRPr="0015429E" w:rsidRDefault="0015429E">
            <w:pPr>
              <w:widowControl w:val="0"/>
              <w:jc w:val="right"/>
              <w:rPr>
                <w:sz w:val="20"/>
                <w:szCs w:val="20"/>
              </w:rPr>
            </w:pPr>
            <w:r w:rsidRPr="0015429E">
              <w:rPr>
                <w:rFonts w:eastAsia="Helvetica Neue"/>
                <w:sz w:val="20"/>
                <w:szCs w:val="20"/>
              </w:rPr>
              <w:t>Phone Number</w:t>
            </w: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</w:tcPr>
          <w:p w14:paraId="304B9866" w14:textId="77777777" w:rsidR="0015429E" w:rsidRPr="0015429E" w:rsidRDefault="00154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98C4" w14:textId="056FE25C" w:rsidR="0015429E" w:rsidRPr="00520C17" w:rsidRDefault="0015429E">
            <w:pPr>
              <w:widowControl w:val="0"/>
            </w:pPr>
          </w:p>
        </w:tc>
        <w:tc>
          <w:tcPr>
            <w:tcW w:w="3345" w:type="dxa"/>
            <w:tcBorders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F93A9" w14:textId="77777777" w:rsidR="0015429E" w:rsidRPr="00520C17" w:rsidRDefault="0015429E">
            <w:pPr>
              <w:widowControl w:val="0"/>
            </w:pPr>
          </w:p>
        </w:tc>
      </w:tr>
    </w:tbl>
    <w:p w14:paraId="6C8466DD" w14:textId="77777777" w:rsidR="00803201" w:rsidRPr="00520C17" w:rsidRDefault="00803201"/>
    <w:p w14:paraId="2E6B3063" w14:textId="27F57FCA" w:rsidR="00DB2556" w:rsidRDefault="00520C17">
      <w:pPr>
        <w:rPr>
          <w:sz w:val="20"/>
          <w:szCs w:val="20"/>
        </w:rPr>
      </w:pPr>
      <w:r>
        <w:t xml:space="preserve">    </w:t>
      </w:r>
      <w:r w:rsidRPr="0015429E">
        <w:rPr>
          <w:sz w:val="20"/>
          <w:szCs w:val="20"/>
        </w:rPr>
        <w:t>Explanation of Absence</w:t>
      </w:r>
      <w:r w:rsidR="0015429E">
        <w:rPr>
          <w:sz w:val="20"/>
          <w:szCs w:val="20"/>
        </w:rPr>
        <w:t xml:space="preserve"> (Attach Doctor’s note, etc. if necessary)</w:t>
      </w:r>
    </w:p>
    <w:p w14:paraId="27D06AE6" w14:textId="77777777" w:rsidR="0015429E" w:rsidRDefault="0015429E">
      <w:pPr>
        <w:rPr>
          <w:sz w:val="20"/>
          <w:szCs w:val="20"/>
        </w:rPr>
      </w:pPr>
    </w:p>
    <w:p w14:paraId="3349B423" w14:textId="7C9984BF" w:rsidR="0015429E" w:rsidRPr="0015429E" w:rsidRDefault="0015429E">
      <w:pPr>
        <w:rPr>
          <w:sz w:val="20"/>
          <w:szCs w:val="20"/>
        </w:rPr>
      </w:pPr>
      <w:r w:rsidRPr="001542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DAC">
        <w:t>_____</w:t>
      </w:r>
    </w:p>
    <w:sectPr w:rsidR="0015429E" w:rsidRPr="0015429E" w:rsidSect="00A86428">
      <w:headerReference w:type="default" r:id="rId7"/>
      <w:pgSz w:w="12240" w:h="15840"/>
      <w:pgMar w:top="1440" w:right="1800" w:bottom="864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2835" w14:textId="77777777" w:rsidR="00143F00" w:rsidRDefault="00143F00" w:rsidP="00B06315">
      <w:r>
        <w:separator/>
      </w:r>
    </w:p>
  </w:endnote>
  <w:endnote w:type="continuationSeparator" w:id="0">
    <w:p w14:paraId="22CAEA5E" w14:textId="77777777" w:rsidR="00143F00" w:rsidRDefault="00143F00" w:rsidP="00B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ptos Display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019F" w14:textId="77777777" w:rsidR="00143F00" w:rsidRDefault="00143F00" w:rsidP="00B06315">
      <w:r>
        <w:separator/>
      </w:r>
    </w:p>
  </w:footnote>
  <w:footnote w:type="continuationSeparator" w:id="0">
    <w:p w14:paraId="03B84002" w14:textId="77777777" w:rsidR="00143F00" w:rsidRDefault="00143F00" w:rsidP="00B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EDC0" w14:textId="77777777" w:rsidR="00B06315" w:rsidRDefault="00B06315">
    <w:pPr>
      <w:pStyle w:val="Header"/>
    </w:pPr>
  </w:p>
  <w:p w14:paraId="65B387A9" w14:textId="77777777" w:rsidR="00B06315" w:rsidRPr="00B06315" w:rsidRDefault="0042112E" w:rsidP="0042112E">
    <w:pPr>
      <w:ind w:left="3600"/>
      <w:jc w:val="center"/>
      <w:rPr>
        <w:b/>
        <w:color w:val="auto"/>
        <w:sz w:val="52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8D402" wp14:editId="11E45EEA">
          <wp:simplePos x="0" y="0"/>
          <wp:positionH relativeFrom="column">
            <wp:posOffset>-310515</wp:posOffset>
          </wp:positionH>
          <wp:positionV relativeFrom="paragraph">
            <wp:posOffset>5520</wp:posOffset>
          </wp:positionV>
          <wp:extent cx="1406770" cy="1406770"/>
          <wp:effectExtent l="0" t="0" r="0" b="3175"/>
          <wp:wrapNone/>
          <wp:docPr id="3" name="Picture 3" descr="Page Pirate logo - pirate face with knife in mo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-SHS-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6770" cy="140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315" w:rsidRPr="00B06315">
      <w:rPr>
        <w:b/>
        <w:color w:val="auto"/>
        <w:sz w:val="52"/>
        <w:szCs w:val="52"/>
      </w:rPr>
      <w:t>PAGE HIGH SCHOOL</w:t>
    </w:r>
  </w:p>
  <w:p w14:paraId="33683EFA" w14:textId="77777777" w:rsidR="00B06315" w:rsidRPr="00B06315" w:rsidRDefault="00B06315" w:rsidP="0042112E">
    <w:pPr>
      <w:ind w:left="3600"/>
      <w:jc w:val="center"/>
      <w:rPr>
        <w:rFonts w:ascii="Palatino Linotype" w:hAnsi="Palatino Linotype"/>
        <w:b/>
        <w:i/>
        <w:color w:val="auto"/>
        <w:sz w:val="20"/>
        <w:szCs w:val="28"/>
      </w:rPr>
    </w:pPr>
    <w:r w:rsidRPr="00B06315">
      <w:rPr>
        <w:rFonts w:ascii="Palatino Linotype" w:hAnsi="Palatino Linotype"/>
        <w:b/>
        <w:i/>
        <w:color w:val="auto"/>
        <w:sz w:val="20"/>
        <w:szCs w:val="28"/>
      </w:rPr>
      <w:t>Guilford County School</w:t>
    </w:r>
    <w:r w:rsidR="009A7848">
      <w:rPr>
        <w:rFonts w:ascii="Palatino Linotype" w:hAnsi="Palatino Linotype"/>
        <w:b/>
        <w:i/>
        <w:color w:val="auto"/>
        <w:sz w:val="20"/>
        <w:szCs w:val="28"/>
      </w:rPr>
      <w:t>s</w:t>
    </w:r>
  </w:p>
  <w:p w14:paraId="4144DBD4" w14:textId="77777777" w:rsidR="00B06315" w:rsidRPr="00B06315" w:rsidRDefault="00B06315" w:rsidP="0042112E">
    <w:pPr>
      <w:autoSpaceDE w:val="0"/>
      <w:autoSpaceDN w:val="0"/>
      <w:adjustRightInd w:val="0"/>
      <w:ind w:left="3600"/>
      <w:jc w:val="center"/>
      <w:rPr>
        <w:rFonts w:ascii="Palatino Linotype" w:hAnsi="Palatino Linotype" w:cs="Tahoma"/>
        <w:b/>
        <w:color w:val="auto"/>
        <w:sz w:val="16"/>
        <w:szCs w:val="16"/>
      </w:rPr>
    </w:pPr>
  </w:p>
  <w:p w14:paraId="09B23A26" w14:textId="17EBEBA0" w:rsidR="00B06315" w:rsidRPr="00B06315" w:rsidRDefault="0007188F" w:rsidP="0042112E">
    <w:pPr>
      <w:autoSpaceDE w:val="0"/>
      <w:autoSpaceDN w:val="0"/>
      <w:adjustRightInd w:val="0"/>
      <w:ind w:left="3600"/>
      <w:jc w:val="center"/>
      <w:rPr>
        <w:rFonts w:ascii="Palatino Linotype" w:hAnsi="Palatino Linotype" w:cs="Tahoma"/>
        <w:b/>
        <w:color w:val="auto"/>
      </w:rPr>
    </w:pPr>
    <w:r>
      <w:rPr>
        <w:rFonts w:ascii="Palatino Linotype" w:hAnsi="Palatino Linotype" w:cs="Tahoma"/>
        <w:b/>
        <w:color w:val="auto"/>
      </w:rPr>
      <w:t xml:space="preserve">Dr. </w:t>
    </w:r>
    <w:r w:rsidR="00B06315" w:rsidRPr="00B06315">
      <w:rPr>
        <w:rFonts w:ascii="Palatino Linotype" w:hAnsi="Palatino Linotype" w:cs="Tahoma"/>
        <w:b/>
        <w:color w:val="auto"/>
      </w:rPr>
      <w:t>Erik Naglee - Principal</w:t>
    </w:r>
  </w:p>
  <w:p w14:paraId="156D6706" w14:textId="77777777" w:rsidR="00B06315" w:rsidRDefault="00B06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A56BE"/>
    <w:multiLevelType w:val="multilevel"/>
    <w:tmpl w:val="F9304E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47981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556"/>
    <w:rsid w:val="00035C8F"/>
    <w:rsid w:val="0007188F"/>
    <w:rsid w:val="000B4F93"/>
    <w:rsid w:val="00143F00"/>
    <w:rsid w:val="0015429E"/>
    <w:rsid w:val="00164DAC"/>
    <w:rsid w:val="00240201"/>
    <w:rsid w:val="00283688"/>
    <w:rsid w:val="002B1F01"/>
    <w:rsid w:val="00380667"/>
    <w:rsid w:val="003B6CF8"/>
    <w:rsid w:val="0042112E"/>
    <w:rsid w:val="00460EAE"/>
    <w:rsid w:val="004C6BEE"/>
    <w:rsid w:val="00520C17"/>
    <w:rsid w:val="00590B30"/>
    <w:rsid w:val="005A178E"/>
    <w:rsid w:val="005A466A"/>
    <w:rsid w:val="00770DAC"/>
    <w:rsid w:val="00803201"/>
    <w:rsid w:val="00804D31"/>
    <w:rsid w:val="0084316B"/>
    <w:rsid w:val="0088540E"/>
    <w:rsid w:val="00945DA7"/>
    <w:rsid w:val="009A7848"/>
    <w:rsid w:val="00A00008"/>
    <w:rsid w:val="00A24335"/>
    <w:rsid w:val="00A86428"/>
    <w:rsid w:val="00B06315"/>
    <w:rsid w:val="00B3191D"/>
    <w:rsid w:val="00B7488D"/>
    <w:rsid w:val="00B81384"/>
    <w:rsid w:val="00CF73A3"/>
    <w:rsid w:val="00D468CE"/>
    <w:rsid w:val="00D64AAC"/>
    <w:rsid w:val="00D66D29"/>
    <w:rsid w:val="00DA6A1F"/>
    <w:rsid w:val="00DB2556"/>
    <w:rsid w:val="00DE6572"/>
    <w:rsid w:val="00DF3D86"/>
    <w:rsid w:val="00F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F4CC3"/>
  <w15:docId w15:val="{7ED8F49C-5CC1-4957-A63F-A588FA8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315"/>
  </w:style>
  <w:style w:type="paragraph" w:styleId="Footer">
    <w:name w:val="footer"/>
    <w:basedOn w:val="Normal"/>
    <w:link w:val="FooterChar"/>
    <w:uiPriority w:val="99"/>
    <w:unhideWhenUsed/>
    <w:rsid w:val="00B06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315"/>
  </w:style>
  <w:style w:type="paragraph" w:styleId="NormalWeb">
    <w:name w:val="Normal (Web)"/>
    <w:basedOn w:val="Normal"/>
    <w:uiPriority w:val="99"/>
    <w:unhideWhenUsed/>
    <w:rsid w:val="00520C17"/>
    <w:pPr>
      <w:spacing w:before="100" w:beforeAutospacing="1" w:after="100" w:afterAutospacing="1"/>
    </w:pPr>
    <w:rPr>
      <w:rFonts w:ascii="Aptos" w:eastAsiaTheme="minorHAnsi" w:hAnsi="Aptos" w:cs="Aptos"/>
      <w:color w:val="auto"/>
    </w:rPr>
  </w:style>
  <w:style w:type="character" w:styleId="Strong">
    <w:name w:val="Strong"/>
    <w:basedOn w:val="DefaultParagraphFont"/>
    <w:uiPriority w:val="22"/>
    <w:qFormat/>
    <w:rsid w:val="00520C17"/>
    <w:rPr>
      <w:b/>
      <w:bCs/>
    </w:rPr>
  </w:style>
  <w:style w:type="character" w:styleId="Emphasis">
    <w:name w:val="Emphasis"/>
    <w:basedOn w:val="DefaultParagraphFont"/>
    <w:uiPriority w:val="20"/>
    <w:qFormat/>
    <w:rsid w:val="00520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Hill</dc:creator>
  <cp:keywords/>
  <dc:description/>
  <cp:lastModifiedBy>Denning, Marci L</cp:lastModifiedBy>
  <cp:revision>3</cp:revision>
  <cp:lastPrinted>2024-06-27T14:29:00Z</cp:lastPrinted>
  <dcterms:created xsi:type="dcterms:W3CDTF">2024-06-27T14:32:00Z</dcterms:created>
  <dcterms:modified xsi:type="dcterms:W3CDTF">2024-06-27T14:49:00Z</dcterms:modified>
</cp:coreProperties>
</file>