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A8A4A" w14:textId="77777777" w:rsidR="006B4489" w:rsidRDefault="005F0EFA" w:rsidP="006B4489">
      <w:pPr>
        <w:pStyle w:val="Heading1"/>
        <w:bidi/>
        <w:ind w:left="2544" w:right="2493" w:firstLine="0"/>
        <w:jc w:val="center"/>
      </w:pPr>
      <w:bookmarkStart w:id="0" w:name="_GoBack"/>
      <w:bookmarkEnd w:id="0"/>
      <w:r w:rsidRPr="00000143">
        <w:rPr>
          <w:noProof/>
          <w:rtl/>
        </w:rPr>
        <w:drawing>
          <wp:anchor distT="0" distB="0" distL="114300" distR="114300" simplePos="0" relativeHeight="251658240" behindDoc="1" locked="0" layoutInCell="1" allowOverlap="1" wp14:anchorId="6860CDA9" wp14:editId="64BEB4D8">
            <wp:simplePos x="0" y="0"/>
            <wp:positionH relativeFrom="column">
              <wp:posOffset>5257800</wp:posOffset>
            </wp:positionH>
            <wp:positionV relativeFrom="paragraph">
              <wp:posOffset>28575</wp:posOffset>
            </wp:positionV>
            <wp:extent cx="1538288" cy="769144"/>
            <wp:effectExtent l="0" t="0" r="5080" b="0"/>
            <wp:wrapNone/>
            <wp:docPr id="11" name="Picture 11" descr="C:\Users\porteen\OneDrive - Guilford County Schools\Documents\Communications\Templates\GCS-logo-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een\OneDrive - Guilford County Schools\Documents\Communications\Templates\GCS-logo-cmyk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288" cy="769144"/>
                    </a:xfrm>
                    <a:prstGeom prst="rect">
                      <a:avLst/>
                    </a:prstGeom>
                    <a:noFill/>
                    <a:ln>
                      <a:noFill/>
                    </a:ln>
                  </pic:spPr>
                </pic:pic>
              </a:graphicData>
            </a:graphic>
          </wp:anchor>
        </w:drawing>
      </w:r>
    </w:p>
    <w:p w14:paraId="6DD82527" w14:textId="77777777" w:rsidR="006B4489" w:rsidRDefault="006B4489" w:rsidP="005F0EFA">
      <w:pPr>
        <w:pStyle w:val="Heading1"/>
        <w:ind w:left="2544" w:right="2493" w:firstLine="0"/>
        <w:jc w:val="right"/>
      </w:pPr>
    </w:p>
    <w:p w14:paraId="18163524" w14:textId="77777777" w:rsidR="005F0EFA" w:rsidRDefault="005F0EFA" w:rsidP="006B4489">
      <w:pPr>
        <w:pStyle w:val="Heading1"/>
        <w:bidi/>
        <w:ind w:left="2544" w:right="2493" w:firstLine="0"/>
        <w:jc w:val="center"/>
        <w:rPr>
          <w:rFonts w:asciiTheme="minorHAnsi" w:hAnsiTheme="minorHAnsi" w:cstheme="minorHAnsi"/>
          <w:sz w:val="28"/>
          <w:szCs w:val="28"/>
        </w:rPr>
      </w:pPr>
      <w:r>
        <w:rPr>
          <w:sz w:val="28"/>
          <w:szCs w:val="28"/>
          <w:rtl/>
          <w:lang w:bidi="ur"/>
        </w:rPr>
        <w:t xml:space="preserve">GCS توثیق </w:t>
      </w:r>
    </w:p>
    <w:p w14:paraId="2701762E" w14:textId="77777777" w:rsidR="006B4489" w:rsidRPr="005F0EFA" w:rsidRDefault="006B4489" w:rsidP="006B4489">
      <w:pPr>
        <w:pStyle w:val="Heading1"/>
        <w:bidi/>
        <w:ind w:left="2544" w:right="2493" w:firstLine="0"/>
        <w:jc w:val="center"/>
        <w:rPr>
          <w:rFonts w:asciiTheme="minorHAnsi" w:hAnsiTheme="minorHAnsi" w:cstheme="minorHAnsi"/>
          <w:sz w:val="28"/>
          <w:szCs w:val="28"/>
        </w:rPr>
      </w:pPr>
      <w:r w:rsidRPr="005F0EFA">
        <w:rPr>
          <w:sz w:val="28"/>
          <w:szCs w:val="28"/>
          <w:rtl/>
          <w:lang w:bidi="ur"/>
        </w:rPr>
        <w:t>صحت کی علامات اسکریننگ</w:t>
      </w:r>
    </w:p>
    <w:p w14:paraId="7E1F7CDA" w14:textId="77777777" w:rsidR="006B4489" w:rsidRPr="005F0EFA" w:rsidRDefault="006B4489" w:rsidP="006B4489">
      <w:pPr>
        <w:pStyle w:val="Heading1"/>
        <w:ind w:left="2544" w:right="2493" w:firstLine="0"/>
        <w:jc w:val="center"/>
        <w:rPr>
          <w:rFonts w:asciiTheme="minorHAnsi" w:hAnsiTheme="minorHAnsi" w:cstheme="minorHAnsi"/>
          <w:sz w:val="28"/>
          <w:szCs w:val="28"/>
        </w:rPr>
      </w:pPr>
    </w:p>
    <w:p w14:paraId="1905B59A" w14:textId="77777777" w:rsidR="004F6A1A" w:rsidRPr="004F6A1A" w:rsidRDefault="004F6A1A" w:rsidP="004F6A1A">
      <w:pPr>
        <w:bidi/>
        <w:spacing w:before="1"/>
        <w:ind w:left="724" w:right="734"/>
        <w:rPr>
          <w:b/>
          <w:sz w:val="20"/>
          <w:szCs w:val="20"/>
        </w:rPr>
      </w:pPr>
      <w:r w:rsidRPr="004F6A1A">
        <w:rPr>
          <w:b/>
          <w:bCs/>
          <w:w w:val="98"/>
          <w:sz w:val="20"/>
          <w:szCs w:val="20"/>
          <w:rtl/>
          <w:lang w:bidi="ur"/>
        </w:rPr>
        <w:t>بچے</w:t>
      </w:r>
      <w:r w:rsidRPr="004F6A1A">
        <w:rPr>
          <w:b/>
          <w:bCs/>
          <w:spacing w:val="-5"/>
          <w:w w:val="98"/>
          <w:sz w:val="20"/>
          <w:szCs w:val="20"/>
          <w:rtl/>
          <w:lang w:bidi="ur"/>
        </w:rPr>
        <w:t>کا</w:t>
      </w:r>
      <w:r w:rsidRPr="004F6A1A">
        <w:rPr>
          <w:b/>
          <w:bCs/>
          <w:w w:val="122"/>
          <w:sz w:val="20"/>
          <w:szCs w:val="20"/>
          <w:rtl/>
          <w:lang w:bidi="ur"/>
        </w:rPr>
        <w:t>s</w:t>
      </w:r>
      <w:r>
        <w:rPr>
          <w:rtl/>
          <w:lang w:bidi="ur"/>
        </w:rPr>
        <w:t xml:space="preserve"> </w:t>
      </w:r>
      <w:r w:rsidRPr="004F6A1A">
        <w:rPr>
          <w:b/>
          <w:bCs/>
          <w:w w:val="94"/>
          <w:sz w:val="20"/>
          <w:szCs w:val="20"/>
          <w:rtl/>
          <w:lang w:bidi="ur"/>
        </w:rPr>
        <w:t xml:space="preserve"> پہلا</w:t>
      </w:r>
      <w:r>
        <w:rPr>
          <w:rtl/>
          <w:lang w:bidi="ur"/>
        </w:rPr>
        <w:t xml:space="preserve"> </w:t>
      </w:r>
      <w:r w:rsidRPr="004F6A1A">
        <w:rPr>
          <w:b/>
          <w:bCs/>
          <w:sz w:val="20"/>
          <w:szCs w:val="20"/>
          <w:rtl/>
          <w:lang w:bidi="ur"/>
        </w:rPr>
        <w:t xml:space="preserve"> نام:</w:t>
      </w:r>
      <w:r>
        <w:rPr>
          <w:rtl/>
          <w:lang w:bidi="ur"/>
        </w:rPr>
        <w:t xml:space="preserve"> </w:t>
      </w:r>
      <w:r w:rsidRPr="004F6A1A">
        <w:rPr>
          <w:b/>
          <w:bCs/>
          <w:spacing w:val="-91"/>
          <w:w w:val="420"/>
          <w:sz w:val="20"/>
          <w:szCs w:val="20"/>
          <w:u w:val="single"/>
          <w:rtl/>
          <w:lang w:bidi="ur"/>
        </w:rPr>
        <w:tab/>
      </w:r>
      <w:r w:rsidRPr="004F6A1A">
        <w:rPr>
          <w:b/>
          <w:bCs/>
          <w:spacing w:val="-91"/>
          <w:w w:val="420"/>
          <w:sz w:val="20"/>
          <w:szCs w:val="20"/>
          <w:u w:val="single"/>
          <w:rtl/>
          <w:lang w:bidi="ur"/>
        </w:rPr>
        <w:tab/>
      </w:r>
      <w:r w:rsidRPr="004F6A1A">
        <w:rPr>
          <w:b/>
          <w:bCs/>
          <w:spacing w:val="-91"/>
          <w:w w:val="420"/>
          <w:sz w:val="20"/>
          <w:szCs w:val="20"/>
          <w:u w:val="single"/>
          <w:rtl/>
          <w:lang w:bidi="ur"/>
        </w:rPr>
        <w:tab/>
      </w:r>
      <w:r w:rsidRPr="004F6A1A">
        <w:rPr>
          <w:b/>
          <w:bCs/>
          <w:spacing w:val="-91"/>
          <w:w w:val="420"/>
          <w:sz w:val="20"/>
          <w:szCs w:val="20"/>
          <w:u w:val="single"/>
          <w:rtl/>
          <w:lang w:bidi="ur"/>
        </w:rPr>
        <w:tab/>
      </w:r>
      <w:r w:rsidRPr="004F6A1A">
        <w:rPr>
          <w:b/>
          <w:bCs/>
          <w:spacing w:val="-91"/>
          <w:w w:val="420"/>
          <w:sz w:val="20"/>
          <w:szCs w:val="20"/>
          <w:u w:val="single"/>
          <w:rtl/>
          <w:lang w:bidi="ur"/>
        </w:rPr>
        <w:tab/>
      </w:r>
      <w:r w:rsidRPr="004F6A1A">
        <w:rPr>
          <w:b/>
          <w:bCs/>
          <w:w w:val="97"/>
          <w:position w:val="1"/>
          <w:sz w:val="20"/>
          <w:szCs w:val="20"/>
          <w:rtl/>
          <w:lang w:bidi="ur"/>
        </w:rPr>
        <w:t xml:space="preserve"> بچے</w:t>
      </w:r>
      <w:r w:rsidRPr="004F6A1A">
        <w:rPr>
          <w:b/>
          <w:bCs/>
          <w:spacing w:val="-4"/>
          <w:w w:val="97"/>
          <w:position w:val="1"/>
          <w:sz w:val="20"/>
          <w:szCs w:val="20"/>
          <w:rtl/>
          <w:lang w:bidi="ur"/>
        </w:rPr>
        <w:t>کا</w:t>
      </w:r>
      <w:r w:rsidRPr="004F6A1A">
        <w:rPr>
          <w:b/>
          <w:bCs/>
          <w:w w:val="129"/>
          <w:position w:val="1"/>
          <w:sz w:val="20"/>
          <w:szCs w:val="20"/>
          <w:rtl/>
          <w:lang w:bidi="ur"/>
        </w:rPr>
        <w:t>s</w:t>
      </w:r>
      <w:r>
        <w:rPr>
          <w:rtl/>
          <w:lang w:bidi="ur"/>
        </w:rPr>
        <w:t xml:space="preserve"> </w:t>
      </w:r>
      <w:r w:rsidRPr="004F6A1A">
        <w:rPr>
          <w:b/>
          <w:bCs/>
          <w:w w:val="96"/>
          <w:position w:val="1"/>
          <w:sz w:val="20"/>
          <w:szCs w:val="20"/>
          <w:rtl/>
          <w:lang w:bidi="ur"/>
        </w:rPr>
        <w:t xml:space="preserve"> آخری</w:t>
      </w:r>
      <w:r>
        <w:rPr>
          <w:rtl/>
          <w:lang w:bidi="ur"/>
        </w:rPr>
        <w:t xml:space="preserve"> </w:t>
      </w:r>
      <w:r w:rsidRPr="004F6A1A">
        <w:rPr>
          <w:b/>
          <w:bCs/>
          <w:position w:val="1"/>
          <w:sz w:val="20"/>
          <w:szCs w:val="20"/>
          <w:rtl/>
          <w:lang w:bidi="ur"/>
        </w:rPr>
        <w:t xml:space="preserve"> نام:</w:t>
      </w:r>
      <w:r w:rsidRPr="004F6A1A">
        <w:rPr>
          <w:b/>
          <w:bCs/>
          <w:spacing w:val="-40"/>
          <w:w w:val="387"/>
          <w:position w:val="1"/>
          <w:sz w:val="20"/>
          <w:szCs w:val="20"/>
          <w:u w:val="single"/>
          <w:rtl/>
          <w:lang w:bidi="ur"/>
        </w:rPr>
        <w:tab/>
      </w:r>
      <w:r w:rsidRPr="004F6A1A">
        <w:rPr>
          <w:b/>
          <w:bCs/>
          <w:spacing w:val="-40"/>
          <w:w w:val="387"/>
          <w:position w:val="1"/>
          <w:sz w:val="20"/>
          <w:szCs w:val="20"/>
          <w:u w:val="single"/>
          <w:rtl/>
          <w:lang w:bidi="ur"/>
        </w:rPr>
        <w:tab/>
      </w:r>
      <w:r w:rsidRPr="004F6A1A">
        <w:rPr>
          <w:b/>
          <w:bCs/>
          <w:spacing w:val="-40"/>
          <w:w w:val="387"/>
          <w:position w:val="1"/>
          <w:sz w:val="20"/>
          <w:szCs w:val="20"/>
          <w:u w:val="single"/>
          <w:rtl/>
          <w:lang w:bidi="ur"/>
        </w:rPr>
        <w:tab/>
      </w:r>
    </w:p>
    <w:p w14:paraId="0B1498E9" w14:textId="77777777" w:rsidR="004F6A1A" w:rsidRPr="004F6A1A" w:rsidRDefault="004F6A1A" w:rsidP="004F6A1A">
      <w:pPr>
        <w:pStyle w:val="BodyText"/>
        <w:spacing w:before="5"/>
        <w:rPr>
          <w:b/>
        </w:rPr>
      </w:pPr>
    </w:p>
    <w:p w14:paraId="303ACC75" w14:textId="77777777" w:rsidR="004F6A1A" w:rsidRPr="004F6A1A" w:rsidRDefault="004F6A1A" w:rsidP="004F6A1A">
      <w:pPr>
        <w:pStyle w:val="Heading3"/>
        <w:tabs>
          <w:tab w:val="left" w:pos="6311"/>
        </w:tabs>
        <w:bidi/>
        <w:spacing w:before="1"/>
        <w:ind w:right="328"/>
        <w:rPr>
          <w:rFonts w:ascii="Arial" w:hAnsi="Arial" w:cs="Arial"/>
          <w:sz w:val="20"/>
          <w:szCs w:val="20"/>
        </w:rPr>
      </w:pPr>
      <w:r w:rsidRPr="004F6A1A">
        <w:rPr>
          <w:w w:val="99"/>
          <w:sz w:val="20"/>
          <w:szCs w:val="20"/>
          <w:rtl/>
          <w:lang w:bidi="ur"/>
        </w:rPr>
        <w:t>والدین/سرپرست کا</w:t>
      </w:r>
      <w:r w:rsidRPr="004F6A1A">
        <w:rPr>
          <w:w w:val="94"/>
          <w:sz w:val="20"/>
          <w:szCs w:val="20"/>
          <w:rtl/>
          <w:lang w:bidi="ur"/>
        </w:rPr>
        <w:t xml:space="preserve"> پہلا</w:t>
      </w:r>
      <w:r>
        <w:rPr>
          <w:rtl/>
          <w:lang w:bidi="ur"/>
        </w:rPr>
        <w:t xml:space="preserve"> </w:t>
      </w:r>
      <w:r w:rsidRPr="004F6A1A">
        <w:rPr>
          <w:sz w:val="20"/>
          <w:szCs w:val="20"/>
          <w:rtl/>
          <w:lang w:bidi="ur"/>
        </w:rPr>
        <w:t xml:space="preserve"> نام:</w:t>
      </w:r>
      <w:r>
        <w:rPr>
          <w:rtl/>
          <w:lang w:bidi="ur"/>
        </w:rPr>
        <w:t xml:space="preserve"> </w:t>
      </w:r>
      <w:r w:rsidRPr="004F6A1A">
        <w:rPr>
          <w:spacing w:val="-40"/>
          <w:w w:val="387"/>
          <w:sz w:val="20"/>
          <w:szCs w:val="20"/>
          <w:u w:val="single"/>
          <w:rtl/>
          <w:lang w:bidi="ur"/>
        </w:rPr>
        <w:tab/>
      </w:r>
      <w:r w:rsidRPr="004F6A1A">
        <w:rPr>
          <w:w w:val="99"/>
          <w:sz w:val="20"/>
          <w:szCs w:val="20"/>
          <w:rtl/>
          <w:lang w:bidi="ur"/>
        </w:rPr>
        <w:t xml:space="preserve"> والدین/سرپرست</w:t>
      </w:r>
      <w:r>
        <w:rPr>
          <w:rtl/>
          <w:lang w:bidi="ur"/>
        </w:rPr>
        <w:t xml:space="preserve"> کا</w:t>
      </w:r>
      <w:r w:rsidRPr="004F6A1A">
        <w:rPr>
          <w:w w:val="93"/>
          <w:sz w:val="20"/>
          <w:szCs w:val="20"/>
          <w:rtl/>
          <w:lang w:bidi="ur"/>
        </w:rPr>
        <w:t xml:space="preserve"> آخری</w:t>
      </w:r>
      <w:r>
        <w:rPr>
          <w:rtl/>
          <w:lang w:bidi="ur"/>
        </w:rPr>
        <w:t xml:space="preserve"> </w:t>
      </w:r>
      <w:r w:rsidRPr="004F6A1A">
        <w:rPr>
          <w:w w:val="99"/>
          <w:sz w:val="20"/>
          <w:szCs w:val="20"/>
          <w:rtl/>
          <w:lang w:bidi="ur"/>
        </w:rPr>
        <w:t xml:space="preserve"> نام:</w:t>
      </w:r>
      <w:r>
        <w:rPr>
          <w:rtl/>
          <w:lang w:bidi="ur"/>
        </w:rPr>
        <w:t xml:space="preserve"> </w:t>
      </w:r>
      <w:r w:rsidRPr="004F6A1A">
        <w:rPr>
          <w:spacing w:val="-2"/>
          <w:sz w:val="20"/>
          <w:szCs w:val="20"/>
          <w:rtl/>
          <w:lang w:bidi="ur"/>
        </w:rPr>
        <w:t xml:space="preserve"> ___________</w:t>
      </w:r>
    </w:p>
    <w:p w14:paraId="5AC2659E" w14:textId="77777777" w:rsidR="004F6A1A" w:rsidRPr="00A24BFA" w:rsidRDefault="004F6A1A" w:rsidP="004F6A1A">
      <w:pPr>
        <w:pStyle w:val="BodyText"/>
        <w:rPr>
          <w:b/>
          <w:sz w:val="22"/>
        </w:rPr>
      </w:pPr>
    </w:p>
    <w:p w14:paraId="6EC13251" w14:textId="77777777" w:rsidR="006B4489" w:rsidRPr="005F0EFA" w:rsidRDefault="0046302C" w:rsidP="006B4489">
      <w:pPr>
        <w:pStyle w:val="BodyText"/>
        <w:rPr>
          <w:rFonts w:asciiTheme="minorHAnsi" w:hAnsiTheme="minorHAnsi" w:cstheme="minorHAnsi"/>
          <w:b/>
          <w:sz w:val="22"/>
        </w:rPr>
      </w:pPr>
      <w:r>
        <w:rPr>
          <w:rFonts w:asciiTheme="minorHAnsi" w:hAnsiTheme="minorHAnsi" w:cstheme="minorHAnsi"/>
          <w:b/>
          <w:sz w:val="22"/>
        </w:rPr>
        <w:tab/>
      </w:r>
    </w:p>
    <w:p w14:paraId="04B4380D" w14:textId="77777777" w:rsidR="006B4489" w:rsidRPr="005F0EFA" w:rsidRDefault="006B4489" w:rsidP="006B4489">
      <w:pPr>
        <w:pStyle w:val="ListParagraph"/>
        <w:numPr>
          <w:ilvl w:val="0"/>
          <w:numId w:val="1"/>
        </w:numPr>
        <w:tabs>
          <w:tab w:val="left" w:pos="936"/>
        </w:tabs>
        <w:bidi/>
        <w:spacing w:line="247" w:lineRule="auto"/>
        <w:ind w:right="970" w:hanging="206"/>
        <w:rPr>
          <w:rFonts w:asciiTheme="minorHAnsi" w:hAnsiTheme="minorHAnsi" w:cstheme="minorHAnsi"/>
          <w:b/>
          <w:sz w:val="20"/>
          <w:szCs w:val="20"/>
        </w:rPr>
      </w:pPr>
      <w:r w:rsidRPr="005F0EFA">
        <w:rPr>
          <w:b/>
          <w:bCs/>
          <w:w w:val="105"/>
          <w:sz w:val="20"/>
          <w:szCs w:val="20"/>
          <w:rtl/>
          <w:lang w:bidi="ur"/>
        </w:rPr>
        <w:t>کیا آپ کے بچے کے پاس قریبی رابطہ تھا (کم ازکم 15 منٹ کے لئے 6 فٹ) جو کسی کے ساتھ گزشتہ 14 دنوں میں COVI D-19 کے ساتھ تشخیص کی گئی ہے ، یا کسی بھی صحت کا محکمہ یا صحت کی دیکھ بھال فراہم کرنے والا آپ کے ساتھ رابطے میں ہے اور آپ کو قرنطینہ کرنے کے لئے مشورہ دیا گیا ہے ؟</w:t>
      </w:r>
    </w:p>
    <w:p w14:paraId="10D7107C" w14:textId="77777777" w:rsidR="006B4489" w:rsidRPr="005F0EFA" w:rsidRDefault="006B4489" w:rsidP="006B4489">
      <w:pPr>
        <w:pStyle w:val="ListParagraph"/>
        <w:tabs>
          <w:tab w:val="left" w:pos="936"/>
        </w:tabs>
        <w:spacing w:line="247" w:lineRule="auto"/>
        <w:ind w:right="970" w:firstLine="0"/>
        <w:rPr>
          <w:rFonts w:asciiTheme="minorHAnsi" w:hAnsiTheme="minorHAnsi" w:cstheme="minorHAnsi"/>
          <w:b/>
          <w:sz w:val="20"/>
          <w:szCs w:val="20"/>
        </w:rPr>
      </w:pPr>
    </w:p>
    <w:p w14:paraId="25A01CA5" w14:textId="77777777" w:rsidR="006B4489" w:rsidRPr="005F0EFA" w:rsidRDefault="005F0EFA" w:rsidP="006B4489">
      <w:pPr>
        <w:pStyle w:val="ListParagraph"/>
        <w:numPr>
          <w:ilvl w:val="1"/>
          <w:numId w:val="1"/>
        </w:numPr>
        <w:tabs>
          <w:tab w:val="left" w:pos="936"/>
        </w:tabs>
        <w:bidi/>
        <w:spacing w:line="247" w:lineRule="auto"/>
        <w:ind w:right="970"/>
        <w:rPr>
          <w:rFonts w:asciiTheme="minorHAnsi" w:hAnsiTheme="minorHAnsi" w:cstheme="minorHAnsi"/>
          <w:sz w:val="20"/>
          <w:szCs w:val="20"/>
        </w:rPr>
      </w:pPr>
      <w:r w:rsidRPr="005F0EFA">
        <w:rPr>
          <w:sz w:val="20"/>
          <w:szCs w:val="20"/>
          <w:rtl/>
          <w:lang w:bidi="ur"/>
        </w:rPr>
        <w:t>جی ہاں ، بچے کو اسکول میں نہیں ہونا چاہئے. بچہ آخری بار کے بعد 14 دن واپس آ سکتا ہے یا اس کے ساتھ کسی کے ساتھ قریبی رابطہ تھا COVID-19 ، یا جیسا کہ ذیل میں درج کیا گیا ہے.</w:t>
      </w:r>
    </w:p>
    <w:p w14:paraId="0A77B73E" w14:textId="77777777" w:rsidR="006B4489" w:rsidRPr="005F0EFA" w:rsidRDefault="006B4489" w:rsidP="006B4489">
      <w:pPr>
        <w:pStyle w:val="ListParagraph"/>
        <w:numPr>
          <w:ilvl w:val="1"/>
          <w:numId w:val="1"/>
        </w:numPr>
        <w:tabs>
          <w:tab w:val="left" w:pos="936"/>
        </w:tabs>
        <w:bidi/>
        <w:spacing w:line="247" w:lineRule="auto"/>
        <w:ind w:right="970"/>
        <w:rPr>
          <w:rFonts w:asciiTheme="minorHAnsi" w:hAnsiTheme="minorHAnsi" w:cstheme="minorHAnsi"/>
          <w:sz w:val="20"/>
          <w:szCs w:val="20"/>
        </w:rPr>
      </w:pPr>
      <w:r w:rsidRPr="005F0EFA">
        <w:rPr>
          <w:sz w:val="20"/>
          <w:szCs w:val="20"/>
          <w:rtl/>
          <w:lang w:bidi="ur"/>
        </w:rPr>
        <w:t>بچے کی علامات کا سامنا نہیں کر رہا ہے تو کوئی بچہ اسکول میں نہیں ہو سکتا.</w:t>
      </w:r>
    </w:p>
    <w:p w14:paraId="2DBD7C13" w14:textId="77777777" w:rsidR="006B4489" w:rsidRPr="005F0EFA" w:rsidRDefault="006B4489" w:rsidP="006B4489">
      <w:pPr>
        <w:pStyle w:val="BodyText"/>
        <w:spacing w:before="9"/>
        <w:rPr>
          <w:rFonts w:asciiTheme="minorHAnsi" w:hAnsiTheme="minorHAnsi" w:cstheme="minorHAnsi"/>
        </w:rPr>
      </w:pPr>
    </w:p>
    <w:p w14:paraId="594DA15E" w14:textId="77777777" w:rsidR="006B4489" w:rsidRPr="005F0EFA" w:rsidRDefault="006B4489" w:rsidP="006B4489">
      <w:pPr>
        <w:pStyle w:val="Heading3"/>
        <w:numPr>
          <w:ilvl w:val="0"/>
          <w:numId w:val="1"/>
        </w:numPr>
        <w:tabs>
          <w:tab w:val="left" w:pos="975"/>
        </w:tabs>
        <w:bidi/>
        <w:spacing w:before="1"/>
        <w:ind w:left="974" w:hanging="250"/>
        <w:rPr>
          <w:rFonts w:asciiTheme="minorHAnsi" w:hAnsiTheme="minorHAnsi" w:cstheme="minorHAnsi"/>
          <w:sz w:val="20"/>
          <w:szCs w:val="20"/>
        </w:rPr>
      </w:pPr>
      <w:r w:rsidRPr="005F0EFA">
        <w:rPr>
          <w:w w:val="110"/>
          <w:sz w:val="20"/>
          <w:szCs w:val="20"/>
          <w:rtl/>
          <w:lang w:bidi="ur"/>
        </w:rPr>
        <w:t>کیا آپ کے بچے کو ان میں سے کوئی علامات ہیں ؟</w:t>
      </w:r>
    </w:p>
    <w:p w14:paraId="12348365" w14:textId="77777777" w:rsidR="006B4489" w:rsidRPr="005F0EFA" w:rsidRDefault="005F0EFA" w:rsidP="006B4489">
      <w:pPr>
        <w:pStyle w:val="ListParagraph"/>
        <w:numPr>
          <w:ilvl w:val="0"/>
          <w:numId w:val="2"/>
        </w:numPr>
        <w:bidi/>
        <w:spacing w:before="74"/>
        <w:ind w:right="734"/>
        <w:rPr>
          <w:rFonts w:asciiTheme="minorHAnsi" w:hAnsiTheme="minorHAnsi" w:cstheme="minorHAnsi"/>
          <w:sz w:val="20"/>
          <w:szCs w:val="20"/>
        </w:rPr>
      </w:pPr>
      <w:r w:rsidRPr="005F0EFA">
        <w:rPr>
          <w:noProof/>
          <w:rtl/>
        </w:rPr>
        <mc:AlternateContent>
          <mc:Choice Requires="wps">
            <w:drawing>
              <wp:anchor distT="0" distB="0" distL="114300" distR="114300" simplePos="0" relativeHeight="251660288" behindDoc="1" locked="0" layoutInCell="1" allowOverlap="1" wp14:anchorId="032CA441" wp14:editId="62A606A9">
                <wp:simplePos x="0" y="0"/>
                <wp:positionH relativeFrom="column">
                  <wp:posOffset>3094990</wp:posOffset>
                </wp:positionH>
                <wp:positionV relativeFrom="paragraph">
                  <wp:posOffset>13970</wp:posOffset>
                </wp:positionV>
                <wp:extent cx="2924175" cy="1076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924175" cy="1076325"/>
                        </a:xfrm>
                        <a:prstGeom prst="rect">
                          <a:avLst/>
                        </a:prstGeom>
                        <a:solidFill>
                          <a:sysClr val="window" lastClr="FFFFFF"/>
                        </a:solidFill>
                        <a:ln w="6350">
                          <a:solidFill>
                            <a:prstClr val="black"/>
                          </a:solidFill>
                        </a:ln>
                      </wps:spPr>
                      <wps:txbx>
                        <w:txbxContent>
                          <w:p w14:paraId="15ED5EA9" w14:textId="77777777" w:rsidR="005F0EFA" w:rsidRPr="005F0EFA" w:rsidRDefault="005F0EFA" w:rsidP="005F0EFA">
                            <w:pPr>
                              <w:bidi/>
                              <w:rPr>
                                <w:rFonts w:asciiTheme="minorHAnsi" w:hAnsiTheme="minorHAnsi" w:cstheme="minorHAnsi"/>
                                <w:sz w:val="18"/>
                                <w:szCs w:val="18"/>
                              </w:rPr>
                            </w:pPr>
                            <w:r w:rsidRPr="005F0EFA">
                              <w:rPr>
                                <w:sz w:val="18"/>
                                <w:szCs w:val="18"/>
                                <w:rtl/>
                                <w:lang w:bidi="ur"/>
                              </w:rPr>
                              <w:t>اگر کسی بچے کی کوئی علامات ہوں تو گھر میں رہنا چاہیے ، دوسرے لوگوں سے دور رہیں اور آپ کو بچے کی صحت کی دیکھ بھال فراہم کنندہ کو کال کرنی چاہیے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2CA441" id="_x0000_t202" coordsize="21600,21600" o:spt="202" path="m,l,21600r21600,l21600,xe">
                <v:stroke joinstyle="miter"/>
                <v:path gradientshapeok="t" o:connecttype="rect"/>
              </v:shapetype>
              <v:shape id="Text Box 3" o:spid="_x0000_s1026" type="#_x0000_t202" style="position:absolute;left:0;text-align:left;margin-left:243.7pt;margin-top:1.1pt;width:230.25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" fillcolor="window" strokeweight=".5pt">
                <v:textbox>
                  <w:txbxContent>
                    <w:p w14:paraId="15ED5EA9" w14:textId="77777777" w:rsidR="005F0EFA" w:rsidRPr="005F0EFA" w:rsidRDefault="005F0EFA" w:rsidP="005F0EFA">
                      <w:pPr>
                        <w:bidi/>
                        <w:rPr>
                          <w:rFonts w:asciiTheme="minorHAnsi" w:hAnsiTheme="minorHAnsi" w:cstheme="minorHAnsi"/>
                          <w:sz w:val="18"/>
                          <w:szCs w:val="18"/>
                        </w:rPr>
                      </w:pPr>
                      <w:r w:rsidRPr="005F0EFA">
                        <w:rPr>
                          <w:sz w:val="18"/>
                          <w:szCs w:val="18"/>
                          <w:rtl/>
                          <w:lang w:bidi="ur"/>
                        </w:rPr>
                        <w:t>اگر کسی بچے کی کوئی علامات ہوں تو گھر میں رہنا چاہیے ، دوسرے لوگوں سے دور رہیں اور آپ کو بچے کی صحت کی دیکھ بھال فراہم کنندہ کو کال کرنی چاہیے ۔</w:t>
                      </w:r>
                    </w:p>
                  </w:txbxContent>
                </v:textbox>
              </v:shape>
            </w:pict>
          </mc:Fallback>
        </mc:AlternateContent>
      </w:r>
      <w:r w:rsidR="006B4489" w:rsidRPr="005F0EFA">
        <w:rPr>
          <w:w w:val="105"/>
          <w:sz w:val="20"/>
          <w:szCs w:val="20"/>
          <w:rtl/>
          <w:lang w:bidi="ur"/>
        </w:rPr>
        <w:t>بخار</w:t>
      </w:r>
    </w:p>
    <w:p w14:paraId="03A170EB" w14:textId="77777777" w:rsidR="006B4489" w:rsidRPr="005F0EFA" w:rsidRDefault="006B4489" w:rsidP="006B4489">
      <w:pPr>
        <w:pStyle w:val="ListParagraph"/>
        <w:numPr>
          <w:ilvl w:val="0"/>
          <w:numId w:val="2"/>
        </w:numPr>
        <w:bidi/>
        <w:spacing w:before="63"/>
        <w:ind w:right="734"/>
        <w:rPr>
          <w:rFonts w:asciiTheme="minorHAnsi" w:hAnsiTheme="minorHAnsi" w:cstheme="minorHAnsi"/>
          <w:sz w:val="20"/>
          <w:szCs w:val="20"/>
        </w:rPr>
      </w:pPr>
      <w:r w:rsidRPr="005F0EFA">
        <w:rPr>
          <w:w w:val="105"/>
          <w:sz w:val="20"/>
          <w:szCs w:val="20"/>
          <w:rtl/>
          <w:lang w:bidi="ur"/>
        </w:rPr>
        <w:t>سردی لگ رہی</w:t>
      </w:r>
    </w:p>
    <w:p w14:paraId="637595D3" w14:textId="77777777" w:rsidR="006B4489" w:rsidRPr="005F0EFA" w:rsidRDefault="006B4489" w:rsidP="006B4489">
      <w:pPr>
        <w:pStyle w:val="BodyText"/>
        <w:numPr>
          <w:ilvl w:val="0"/>
          <w:numId w:val="2"/>
        </w:numPr>
        <w:bidi/>
        <w:spacing w:before="58"/>
        <w:ind w:right="734"/>
        <w:rPr>
          <w:rFonts w:asciiTheme="minorHAnsi" w:hAnsiTheme="minorHAnsi" w:cstheme="minorHAnsi"/>
        </w:rPr>
      </w:pPr>
      <w:r w:rsidRPr="005F0EFA">
        <w:rPr>
          <w:w w:val="110"/>
          <w:rtl/>
          <w:lang w:bidi="ur"/>
        </w:rPr>
        <w:t>سانس پھولنے یا سانس لینے میں دشواری</w:t>
      </w:r>
    </w:p>
    <w:p w14:paraId="3101B12C" w14:textId="77777777" w:rsidR="006B4489" w:rsidRPr="005F0EFA" w:rsidRDefault="006B4489" w:rsidP="006B4489">
      <w:pPr>
        <w:pStyle w:val="ListParagraph"/>
        <w:numPr>
          <w:ilvl w:val="0"/>
          <w:numId w:val="2"/>
        </w:numPr>
        <w:bidi/>
        <w:spacing w:before="63"/>
        <w:ind w:right="734"/>
        <w:rPr>
          <w:rFonts w:asciiTheme="minorHAnsi" w:hAnsiTheme="minorHAnsi" w:cstheme="minorHAnsi"/>
          <w:sz w:val="20"/>
          <w:szCs w:val="20"/>
        </w:rPr>
      </w:pPr>
      <w:r w:rsidRPr="005F0EFA">
        <w:rPr>
          <w:w w:val="110"/>
          <w:sz w:val="20"/>
          <w:szCs w:val="20"/>
          <w:rtl/>
          <w:lang w:bidi="ur"/>
        </w:rPr>
        <w:t>نئی کھانسی</w:t>
      </w:r>
    </w:p>
    <w:p w14:paraId="28F69F94" w14:textId="77777777" w:rsidR="006B4489" w:rsidRPr="005F0EFA" w:rsidRDefault="006B4489" w:rsidP="006B4489">
      <w:pPr>
        <w:pStyle w:val="ListParagraph"/>
        <w:numPr>
          <w:ilvl w:val="0"/>
          <w:numId w:val="2"/>
        </w:numPr>
        <w:bidi/>
        <w:spacing w:before="63"/>
        <w:ind w:right="734"/>
        <w:rPr>
          <w:rFonts w:asciiTheme="minorHAnsi" w:hAnsiTheme="minorHAnsi" w:cstheme="minorHAnsi"/>
          <w:sz w:val="20"/>
          <w:szCs w:val="20"/>
        </w:rPr>
      </w:pPr>
      <w:r w:rsidRPr="005F0EFA">
        <w:rPr>
          <w:sz w:val="20"/>
          <w:szCs w:val="20"/>
          <w:rtl/>
          <w:lang w:bidi="ur"/>
        </w:rPr>
        <w:t>ذائقہ یا بو کا نیا نقصان</w:t>
      </w:r>
    </w:p>
    <w:p w14:paraId="1854CC41" w14:textId="77777777" w:rsidR="006B4489" w:rsidRPr="005F0EFA" w:rsidRDefault="006B4489" w:rsidP="006B4489">
      <w:pPr>
        <w:pStyle w:val="BodyText"/>
        <w:spacing w:before="3"/>
        <w:rPr>
          <w:rFonts w:asciiTheme="minorHAnsi" w:hAnsiTheme="minorHAnsi" w:cstheme="minorHAnsi"/>
          <w:b/>
        </w:rPr>
      </w:pPr>
    </w:p>
    <w:p w14:paraId="082CAB24" w14:textId="77777777" w:rsidR="006B4489" w:rsidRPr="005F0EFA" w:rsidRDefault="006B4489" w:rsidP="006B4489">
      <w:pPr>
        <w:pStyle w:val="Heading3"/>
        <w:numPr>
          <w:ilvl w:val="0"/>
          <w:numId w:val="1"/>
        </w:numPr>
        <w:tabs>
          <w:tab w:val="left" w:pos="965"/>
        </w:tabs>
        <w:bidi/>
        <w:ind w:left="964" w:hanging="240"/>
        <w:rPr>
          <w:rFonts w:asciiTheme="minorHAnsi" w:hAnsiTheme="minorHAnsi" w:cstheme="minorHAnsi"/>
          <w:sz w:val="20"/>
          <w:szCs w:val="20"/>
        </w:rPr>
      </w:pPr>
      <w:r w:rsidRPr="005F0EFA">
        <w:rPr>
          <w:w w:val="105"/>
          <w:sz w:val="20"/>
          <w:szCs w:val="20"/>
          <w:rtl/>
          <w:lang w:bidi="ur"/>
        </w:rPr>
        <w:t>وہ اسکول میں آخری تھے کے بعد سے آپ کے بچے COVID کے ساتھ تشخیص کیا گیا ہے-19?</w:t>
      </w:r>
    </w:p>
    <w:p w14:paraId="34AE292B" w14:textId="77777777" w:rsidR="006B4489" w:rsidRPr="005F0EFA" w:rsidRDefault="005F0EFA" w:rsidP="006B4489">
      <w:pPr>
        <w:pStyle w:val="Heading3"/>
        <w:tabs>
          <w:tab w:val="left" w:pos="965"/>
        </w:tabs>
        <w:bidi/>
        <w:ind w:left="724"/>
        <w:rPr>
          <w:rFonts w:asciiTheme="minorHAnsi" w:hAnsiTheme="minorHAnsi" w:cstheme="minorHAnsi"/>
          <w:sz w:val="20"/>
          <w:szCs w:val="20"/>
        </w:rPr>
      </w:pPr>
      <w:r w:rsidRPr="005F0EFA">
        <w:rPr>
          <w:b w:val="0"/>
          <w:bCs w:val="0"/>
          <w:noProof/>
          <w:rtl/>
        </w:rPr>
        <mc:AlternateContent>
          <mc:Choice Requires="wps">
            <w:drawing>
              <wp:anchor distT="0" distB="0" distL="114300" distR="114300" simplePos="0" relativeHeight="251662336" behindDoc="0" locked="0" layoutInCell="1" allowOverlap="1" wp14:anchorId="165A7251" wp14:editId="26E04DA4">
                <wp:simplePos x="0" y="0"/>
                <wp:positionH relativeFrom="column">
                  <wp:posOffset>1933575</wp:posOffset>
                </wp:positionH>
                <wp:positionV relativeFrom="paragraph">
                  <wp:posOffset>95250</wp:posOffset>
                </wp:positionV>
                <wp:extent cx="3324225" cy="800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24225" cy="800100"/>
                        </a:xfrm>
                        <a:prstGeom prst="rect">
                          <a:avLst/>
                        </a:prstGeom>
                        <a:solidFill>
                          <a:sysClr val="window" lastClr="FFFFFF"/>
                        </a:solidFill>
                        <a:ln w="6350">
                          <a:solidFill>
                            <a:prstClr val="black"/>
                          </a:solidFill>
                        </a:ln>
                      </wps:spPr>
                      <wps:txbx>
                        <w:txbxContent>
                          <w:p w14:paraId="36B54105" w14:textId="77777777" w:rsidR="005F0EFA" w:rsidRPr="005F0EFA" w:rsidRDefault="005F0EFA" w:rsidP="005F0EFA">
                            <w:pPr>
                              <w:bidi/>
                              <w:rPr>
                                <w:rFonts w:asciiTheme="minorHAnsi" w:hAnsiTheme="minorHAnsi" w:cstheme="minorHAnsi"/>
                                <w:sz w:val="18"/>
                                <w:szCs w:val="18"/>
                              </w:rPr>
                            </w:pPr>
                            <w:r w:rsidRPr="005F0EFA">
                              <w:rPr>
                                <w:sz w:val="18"/>
                                <w:szCs w:val="18"/>
                                <w:rtl/>
                                <w:lang w:bidi="ur"/>
                              </w:rPr>
                              <w:t>اگر ایک بچے کو ایک ٹیسٹ ، ان کی علامات ، یا ایک COVID-19 ٹیسٹ کی بنیاد پر ایک بچہ کی تشخیص کی جاتی ہے تو ، لیکن علامات موجود ہیں ، وہ اسکول میں نہیں رہیں گے اور نیچے کے معیار کو پورا کرنے کے لئے گھر میں رہنا چاہئے.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152.25pt;margin-top:7.5pt;width:261.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" w14:anchorId="024A70F7">
                <v:textbox>
                  <w:txbxContent>
                    <w:p w:rsidRPr="005F0EFA" w:rsidR="005F0EFA" w:rsidP="005F0EFA" w:rsidRDefault="005F0EFA">
                      <w:pPr>
                        <w:bidi w:val="true"/>
                        <w:rPr>
                          <w:rFonts w:asciiTheme="minorHAnsi" w:hAnsiTheme="minorHAnsi" w:cstheme="minorHAnsi"/>
                          <w:sz w:val="18"/>
                          <w:szCs w:val="18"/>
                        </w:rPr>
                      </w:pPr>
                      <w:r w:rsidRPr="005F0EFA">
                        <w:rPr>
                          <w:sz w:val="18"/>
                          <w:szCs w:val="18"/>
                          <w:rtl w:val="true"/>
                          <w:lang w:bidi="ur"/>
                        </w:rPr>
                        <w:t xml:space="preserve">اگر ایک بچے کو ایک ٹیسٹ ، ان کی علامات ، یا ایک COVID-19 ٹیسٹ کی بنیاد پر ایک بچہ کی تشخیص کی جاتی ہے تو ، لیکن علامات موجود ہیں ، وہ اسکول میں نہیں رہیں گے اور نیچے کے معیار کو پورا کرنے کے لئے گھر میں رہنا چاہئے.</w:t>
                      </w:r>
                    </w:p>
                  </w:txbxContent>
                </v:textbox>
              </v:shape>
            </w:pict>
          </mc:Fallback>
        </mc:AlternateContent>
      </w:r>
    </w:p>
    <w:p w14:paraId="186E2D17" w14:textId="77777777" w:rsidR="006B4489" w:rsidRPr="005F0EFA" w:rsidRDefault="006B4489" w:rsidP="006B4489">
      <w:pPr>
        <w:pStyle w:val="Heading3"/>
        <w:numPr>
          <w:ilvl w:val="1"/>
          <w:numId w:val="1"/>
        </w:numPr>
        <w:tabs>
          <w:tab w:val="left" w:pos="965"/>
        </w:tabs>
        <w:bidi/>
        <w:rPr>
          <w:rFonts w:asciiTheme="minorHAnsi" w:hAnsiTheme="minorHAnsi" w:cstheme="minorHAnsi"/>
          <w:b w:val="0"/>
          <w:sz w:val="20"/>
          <w:szCs w:val="20"/>
        </w:rPr>
      </w:pPr>
      <w:r w:rsidRPr="005F0EFA">
        <w:rPr>
          <w:b w:val="0"/>
          <w:w w:val="105"/>
          <w:sz w:val="20"/>
          <w:szCs w:val="20"/>
          <w:rtl/>
          <w:lang w:bidi="ur"/>
        </w:rPr>
        <w:t>ہاں</w:t>
      </w:r>
    </w:p>
    <w:p w14:paraId="55C4965C" w14:textId="77777777" w:rsidR="006B4489" w:rsidRPr="005F0EFA" w:rsidRDefault="006B4489" w:rsidP="006B4489">
      <w:pPr>
        <w:pStyle w:val="Heading3"/>
        <w:numPr>
          <w:ilvl w:val="1"/>
          <w:numId w:val="1"/>
        </w:numPr>
        <w:tabs>
          <w:tab w:val="left" w:pos="965"/>
        </w:tabs>
        <w:bidi/>
        <w:rPr>
          <w:rFonts w:asciiTheme="minorHAnsi" w:hAnsiTheme="minorHAnsi" w:cstheme="minorHAnsi"/>
          <w:b w:val="0"/>
          <w:sz w:val="20"/>
          <w:szCs w:val="20"/>
        </w:rPr>
      </w:pPr>
      <w:r w:rsidRPr="005F0EFA">
        <w:rPr>
          <w:b w:val="0"/>
          <w:w w:val="105"/>
          <w:sz w:val="20"/>
          <w:szCs w:val="20"/>
          <w:rtl/>
          <w:lang w:bidi="ur"/>
        </w:rPr>
        <w:t>نہيں</w:t>
      </w:r>
    </w:p>
    <w:p w14:paraId="71C91A71" w14:textId="77777777" w:rsidR="006B4489" w:rsidRPr="005F0EFA" w:rsidRDefault="006B4489" w:rsidP="006B4489">
      <w:pPr>
        <w:pStyle w:val="Heading3"/>
        <w:tabs>
          <w:tab w:val="left" w:pos="965"/>
        </w:tabs>
        <w:ind w:left="2052"/>
        <w:rPr>
          <w:rFonts w:asciiTheme="minorHAnsi" w:hAnsiTheme="minorHAnsi" w:cstheme="minorHAnsi"/>
          <w:b w:val="0"/>
          <w:sz w:val="20"/>
          <w:szCs w:val="20"/>
        </w:rPr>
      </w:pPr>
    </w:p>
    <w:p w14:paraId="4B0844C8" w14:textId="77777777" w:rsidR="006B4489" w:rsidRPr="005F0EFA" w:rsidRDefault="006B4489" w:rsidP="006B4489">
      <w:pPr>
        <w:pStyle w:val="BodyText"/>
        <w:spacing w:before="7"/>
        <w:rPr>
          <w:rFonts w:asciiTheme="minorHAnsi" w:hAnsiTheme="minorHAnsi" w:cstheme="minorHAnsi"/>
          <w:b/>
        </w:rPr>
      </w:pPr>
    </w:p>
    <w:p w14:paraId="17437D82" w14:textId="77777777" w:rsidR="006B4489" w:rsidRPr="005F0EFA" w:rsidRDefault="006B4489" w:rsidP="006B4489">
      <w:pPr>
        <w:pStyle w:val="BodyText"/>
        <w:spacing w:before="7"/>
        <w:rPr>
          <w:rFonts w:asciiTheme="minorHAnsi" w:hAnsiTheme="minorHAnsi" w:cstheme="minorHAnsi"/>
          <w:b/>
        </w:rPr>
      </w:pPr>
    </w:p>
    <w:p w14:paraId="13329755" w14:textId="77777777" w:rsidR="006B4489" w:rsidRPr="005F0EFA" w:rsidRDefault="006B4489" w:rsidP="006B4489">
      <w:pPr>
        <w:pStyle w:val="BodyText"/>
        <w:bidi/>
        <w:ind w:left="724" w:right="734"/>
        <w:rPr>
          <w:rFonts w:asciiTheme="minorHAnsi" w:hAnsiTheme="minorHAnsi" w:cstheme="minorHAnsi"/>
        </w:rPr>
      </w:pPr>
      <w:r w:rsidRPr="005F0EFA">
        <w:rPr>
          <w:w w:val="105"/>
          <w:rtl/>
          <w:lang w:bidi="ur"/>
        </w:rPr>
        <w:t>ایک بچے کو اسکول واپس آ سکتا ہے جب ایک خاندان کا رکن اس بات کا یقین کر سکتا ہے کہ وہ جی ہاں تمام تین سوالات کا جواب دے سکتے ہیں:</w:t>
      </w:r>
    </w:p>
    <w:p w14:paraId="16E446B6" w14:textId="77777777" w:rsidR="006B4489" w:rsidRPr="005F0EFA" w:rsidRDefault="006B4489" w:rsidP="006B4489">
      <w:pPr>
        <w:pStyle w:val="BodyText"/>
        <w:numPr>
          <w:ilvl w:val="0"/>
          <w:numId w:val="3"/>
        </w:numPr>
        <w:bidi/>
        <w:spacing w:before="74"/>
        <w:ind w:right="734"/>
        <w:rPr>
          <w:rFonts w:asciiTheme="minorHAnsi" w:hAnsiTheme="minorHAnsi" w:cstheme="minorHAnsi"/>
        </w:rPr>
      </w:pPr>
      <w:r w:rsidRPr="005F0EFA">
        <w:rPr>
          <w:w w:val="110"/>
          <w:rtl/>
          <w:lang w:bidi="ur"/>
        </w:rPr>
        <w:t>کیا بچے کے سب سے پہلے علامات تھے ؟</w:t>
      </w:r>
    </w:p>
    <w:p w14:paraId="4E797BC0" w14:textId="77777777" w:rsidR="006B4489" w:rsidRPr="005F0EFA" w:rsidRDefault="006B4489" w:rsidP="006B4489">
      <w:pPr>
        <w:pStyle w:val="BodyText"/>
        <w:numPr>
          <w:ilvl w:val="0"/>
          <w:numId w:val="3"/>
        </w:numPr>
        <w:bidi/>
        <w:spacing w:before="63"/>
        <w:ind w:right="734"/>
        <w:rPr>
          <w:rFonts w:asciiTheme="minorHAnsi" w:hAnsiTheme="minorHAnsi" w:cstheme="minorHAnsi"/>
        </w:rPr>
      </w:pPr>
      <w:r w:rsidRPr="005F0EFA">
        <w:rPr>
          <w:w w:val="110"/>
          <w:rtl/>
          <w:lang w:bidi="ur"/>
        </w:rPr>
        <w:t>کیا اس کے بعد سے کم از کم 24 ہوررہا ہے کیونکہ بچے کو بخار کم کرنے کے بغیر بخار تھا ؟</w:t>
      </w:r>
    </w:p>
    <w:p w14:paraId="258D411B" w14:textId="77777777" w:rsidR="006B4489" w:rsidRPr="005F0EFA" w:rsidRDefault="006B4489" w:rsidP="006B4489">
      <w:pPr>
        <w:pStyle w:val="BodyText"/>
        <w:numPr>
          <w:ilvl w:val="0"/>
          <w:numId w:val="3"/>
        </w:numPr>
        <w:bidi/>
        <w:spacing w:before="63"/>
        <w:ind w:right="734"/>
        <w:rPr>
          <w:rFonts w:asciiTheme="minorHAnsi" w:hAnsiTheme="minorHAnsi" w:cstheme="minorHAnsi"/>
        </w:rPr>
      </w:pPr>
      <w:r w:rsidRPr="005F0EFA">
        <w:rPr>
          <w:w w:val="110"/>
          <w:rtl/>
          <w:lang w:bidi="ur"/>
        </w:rPr>
        <w:t>کیا وہاں علامات میں بہتری ، کھانسی اور سانس پھولنے کی بھی شامل ہے ؟</w:t>
      </w:r>
    </w:p>
    <w:p w14:paraId="37075FCF" w14:textId="77777777" w:rsidR="006B4489" w:rsidRPr="005F0EFA" w:rsidRDefault="006B4489" w:rsidP="006B4489">
      <w:pPr>
        <w:pStyle w:val="BodyText"/>
        <w:spacing w:before="11"/>
        <w:rPr>
          <w:rFonts w:asciiTheme="minorHAnsi" w:hAnsiTheme="minorHAnsi" w:cstheme="minorHAnsi"/>
          <w:sz w:val="31"/>
        </w:rPr>
      </w:pPr>
    </w:p>
    <w:p w14:paraId="30F3481D" w14:textId="77777777" w:rsidR="006B4489" w:rsidRPr="005F0EFA" w:rsidRDefault="006B4489" w:rsidP="006B4489">
      <w:pPr>
        <w:pStyle w:val="BodyText"/>
        <w:bidi/>
        <w:spacing w:line="271" w:lineRule="auto"/>
        <w:ind w:left="724" w:right="858" w:firstLine="14"/>
        <w:rPr>
          <w:rFonts w:asciiTheme="minorHAnsi" w:hAnsiTheme="minorHAnsi" w:cstheme="minorHAnsi"/>
        </w:rPr>
      </w:pPr>
      <w:r w:rsidRPr="005F0EFA">
        <w:rPr>
          <w:w w:val="110"/>
          <w:rtl/>
          <w:lang w:bidi="ur"/>
        </w:rPr>
        <w:t>اگر ایک بچے کے پاس ایک منفی COVID ٹیسٹ ہے تو ، وہ اسکول واپس آ سکتے ہیں ایک بار بخار کم ادویات کے استعمال کے بغیر کوئی بخار نہیں ہے اور وہ 24 گھنٹے کے لئے اچھی طرح سے محسوس کرتے ہیں.</w:t>
      </w:r>
    </w:p>
    <w:p w14:paraId="0022580E" w14:textId="77777777" w:rsidR="006B4489" w:rsidRPr="005F0EFA" w:rsidRDefault="006B4489" w:rsidP="006B4489">
      <w:pPr>
        <w:pStyle w:val="BodyText"/>
        <w:bidi/>
        <w:spacing w:before="91" w:line="271" w:lineRule="auto"/>
        <w:ind w:left="729" w:right="734" w:firstLine="9"/>
        <w:rPr>
          <w:rFonts w:asciiTheme="minorHAnsi" w:hAnsiTheme="minorHAnsi" w:cstheme="minorHAnsi"/>
        </w:rPr>
      </w:pPr>
      <w:r w:rsidRPr="005F0EFA">
        <w:rPr>
          <w:w w:val="110"/>
          <w:rtl/>
          <w:lang w:bidi="ur"/>
        </w:rPr>
        <w:t>اگر ایک بچے کو COVID کے ساتھ تشخیص کیا گیا ہے لیکن علامات نہیں ہیں تو ، وہ اسکول سے باہر رہنا چاہئے جب تک کہ ان کی پہلی مثبت COVID کی تاریخ کے بعد سے 10 دن گزر چکے ہیں ، یہ سمجھتے ہیں کہ ان کے پاس ان کی مثبت ٹیسٹ کے بعد علامات تیار نہیں ہیں.</w:t>
      </w:r>
    </w:p>
    <w:p w14:paraId="4098CA8E" w14:textId="77777777" w:rsidR="006B4489" w:rsidRPr="005F0EFA" w:rsidRDefault="006B4489" w:rsidP="006B4489">
      <w:pPr>
        <w:pStyle w:val="BodyText"/>
        <w:spacing w:before="10"/>
        <w:rPr>
          <w:rFonts w:asciiTheme="minorHAnsi" w:hAnsiTheme="minorHAnsi" w:cstheme="minorHAnsi"/>
          <w:sz w:val="15"/>
        </w:rPr>
      </w:pPr>
    </w:p>
    <w:p w14:paraId="409F8FA4" w14:textId="77777777" w:rsidR="006B4489" w:rsidRPr="005F0EFA" w:rsidRDefault="006B4489" w:rsidP="006B4489">
      <w:pPr>
        <w:pStyle w:val="BodyText"/>
        <w:bidi/>
        <w:spacing w:line="271" w:lineRule="auto"/>
        <w:ind w:left="724" w:right="734" w:firstLine="14"/>
        <w:rPr>
          <w:rFonts w:asciiTheme="minorHAnsi" w:hAnsiTheme="minorHAnsi" w:cstheme="minorHAnsi"/>
        </w:rPr>
      </w:pPr>
      <w:r w:rsidRPr="005F0EFA">
        <w:rPr>
          <w:w w:val="110"/>
          <w:rtl/>
          <w:lang w:bidi="ur"/>
        </w:rPr>
        <w:t>اگر ایک بچے کو COVID کے ساتھ تشخیص کسی کے ساتھ قریبی رابطے میں کیا گیا ہے کا تعین کیا گیا ہے, وہ کے لئے اسکول سے باہر رہنا چاہئے 14 آخری نام سے رابطہ کے بعد سے دنوں, وہ مثبت ٹیسٹ جب تک. جس صورت میں ، اوپر کے معیار لاگو ہوں گے. وہ منفی ٹیسٹ کرتے ہیں یہاں تک کہ اگر قرنطینہ کے مکمل 14 دن مکمل کرنا ضروری ہے.</w:t>
      </w:r>
    </w:p>
    <w:p w14:paraId="44565793" w14:textId="77777777" w:rsidR="006B4489" w:rsidRPr="005F0EFA" w:rsidRDefault="006B4489" w:rsidP="006B4489">
      <w:pPr>
        <w:pStyle w:val="BodyText"/>
        <w:spacing w:before="10"/>
        <w:rPr>
          <w:rFonts w:asciiTheme="minorHAnsi" w:hAnsiTheme="minorHAnsi" w:cstheme="minorHAnsi"/>
          <w:sz w:val="28"/>
        </w:rPr>
      </w:pPr>
    </w:p>
    <w:p w14:paraId="3F6A89CE" w14:textId="77777777" w:rsidR="006B4489" w:rsidRPr="005F0EFA" w:rsidRDefault="006B4489" w:rsidP="006B4489">
      <w:pPr>
        <w:pStyle w:val="Heading3"/>
        <w:bidi/>
        <w:spacing w:before="1"/>
        <w:ind w:right="734"/>
        <w:rPr>
          <w:rFonts w:asciiTheme="minorHAnsi" w:hAnsiTheme="minorHAnsi" w:cstheme="minorHAnsi"/>
          <w:w w:val="105"/>
          <w:sz w:val="20"/>
          <w:szCs w:val="20"/>
        </w:rPr>
      </w:pPr>
      <w:r w:rsidRPr="005F0EFA">
        <w:rPr>
          <w:w w:val="80"/>
          <w:sz w:val="20"/>
          <w:szCs w:val="20"/>
          <w:rtl/>
          <w:lang w:bidi="ur"/>
        </w:rPr>
        <w:t xml:space="preserve">میں </w:t>
      </w:r>
      <w:r w:rsidRPr="005F0EFA">
        <w:rPr>
          <w:w w:val="105"/>
          <w:sz w:val="20"/>
          <w:szCs w:val="20"/>
          <w:rtl/>
          <w:lang w:bidi="ur"/>
        </w:rPr>
        <w:t>چراغ کہ مندرجہ ذیل معلومات میرے علم کے بہترین سچ ہے:</w:t>
      </w:r>
    </w:p>
    <w:p w14:paraId="753570C9" w14:textId="77777777" w:rsidR="006B4489" w:rsidRPr="005F0EFA" w:rsidRDefault="006B4489" w:rsidP="006B4489">
      <w:pPr>
        <w:pStyle w:val="Heading3"/>
        <w:spacing w:before="1"/>
        <w:ind w:right="734"/>
        <w:rPr>
          <w:rFonts w:asciiTheme="minorHAnsi" w:hAnsiTheme="minorHAnsi" w:cstheme="minorHAnsi"/>
          <w:w w:val="105"/>
        </w:rPr>
      </w:pPr>
    </w:p>
    <w:p w14:paraId="1E34BDC4" w14:textId="77777777" w:rsidR="006B4489" w:rsidRPr="005F0EFA" w:rsidRDefault="006B4489" w:rsidP="006B4489">
      <w:pPr>
        <w:pStyle w:val="Heading3"/>
        <w:bidi/>
        <w:spacing w:before="1"/>
        <w:ind w:right="734"/>
        <w:rPr>
          <w:rFonts w:asciiTheme="minorHAnsi" w:hAnsiTheme="minorHAnsi" w:cstheme="minorHAnsi"/>
          <w:b w:val="0"/>
          <w:w w:val="105"/>
          <w:u w:val="single"/>
        </w:rPr>
      </w:pPr>
      <w:r w:rsidRPr="005F0EFA">
        <w:rPr>
          <w:w w:val="105"/>
          <w:rtl/>
          <w:lang w:bidi="ur"/>
        </w:rPr>
        <w:t>Signature____________________________________________________________________</w:t>
      </w:r>
    </w:p>
    <w:sectPr w:rsidR="006B4489" w:rsidRPr="005F0EFA" w:rsidSect="006B4489">
      <w:pgSz w:w="12240" w:h="15840"/>
      <w:pgMar w:top="270" w:right="720" w:bottom="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884"/>
    <w:multiLevelType w:val="hybridMultilevel"/>
    <w:tmpl w:val="CF767B24"/>
    <w:lvl w:ilvl="0" w:tplc="0570DF5A">
      <w:start w:val="1"/>
      <w:numFmt w:val="decimal"/>
      <w:lvlText w:val="%1."/>
      <w:lvlJc w:val="left"/>
      <w:pPr>
        <w:ind w:left="926" w:hanging="216"/>
      </w:pPr>
      <w:rPr>
        <w:rFonts w:ascii="Times New Roman" w:eastAsia="Times New Roman" w:hAnsi="Times New Roman" w:cs="Times New Roman" w:hint="default"/>
        <w:b/>
        <w:bCs/>
        <w:color w:val="313449"/>
        <w:w w:val="90"/>
        <w:sz w:val="22"/>
        <w:szCs w:val="22"/>
      </w:rPr>
    </w:lvl>
    <w:lvl w:ilvl="1" w:tplc="D66A21E8">
      <w:start w:val="1"/>
      <w:numFmt w:val="bullet"/>
      <w:lvlText w:val=""/>
      <w:lvlJc w:val="left"/>
      <w:pPr>
        <w:ind w:left="2052" w:hanging="216"/>
      </w:pPr>
      <w:rPr>
        <w:rFonts w:ascii="Symbol" w:hAnsi="Symbol" w:hint="default"/>
      </w:rPr>
    </w:lvl>
    <w:lvl w:ilvl="2" w:tplc="BBF420FE">
      <w:start w:val="1"/>
      <w:numFmt w:val="bullet"/>
      <w:lvlText w:val="•"/>
      <w:lvlJc w:val="left"/>
      <w:pPr>
        <w:ind w:left="3184" w:hanging="216"/>
      </w:pPr>
      <w:rPr>
        <w:rFonts w:hint="default"/>
      </w:rPr>
    </w:lvl>
    <w:lvl w:ilvl="3" w:tplc="1E003A9E">
      <w:start w:val="1"/>
      <w:numFmt w:val="bullet"/>
      <w:lvlText w:val="•"/>
      <w:lvlJc w:val="left"/>
      <w:pPr>
        <w:ind w:left="4316" w:hanging="216"/>
      </w:pPr>
      <w:rPr>
        <w:rFonts w:hint="default"/>
      </w:rPr>
    </w:lvl>
    <w:lvl w:ilvl="4" w:tplc="3F82B7A2">
      <w:start w:val="1"/>
      <w:numFmt w:val="bullet"/>
      <w:lvlText w:val="•"/>
      <w:lvlJc w:val="left"/>
      <w:pPr>
        <w:ind w:left="5448" w:hanging="216"/>
      </w:pPr>
      <w:rPr>
        <w:rFonts w:hint="default"/>
      </w:rPr>
    </w:lvl>
    <w:lvl w:ilvl="5" w:tplc="5EC04A52">
      <w:start w:val="1"/>
      <w:numFmt w:val="bullet"/>
      <w:lvlText w:val="•"/>
      <w:lvlJc w:val="left"/>
      <w:pPr>
        <w:ind w:left="6580" w:hanging="216"/>
      </w:pPr>
      <w:rPr>
        <w:rFonts w:hint="default"/>
      </w:rPr>
    </w:lvl>
    <w:lvl w:ilvl="6" w:tplc="962241F8">
      <w:start w:val="1"/>
      <w:numFmt w:val="bullet"/>
      <w:lvlText w:val="•"/>
      <w:lvlJc w:val="left"/>
      <w:pPr>
        <w:ind w:left="7712" w:hanging="216"/>
      </w:pPr>
      <w:rPr>
        <w:rFonts w:hint="default"/>
      </w:rPr>
    </w:lvl>
    <w:lvl w:ilvl="7" w:tplc="2C449350">
      <w:start w:val="1"/>
      <w:numFmt w:val="bullet"/>
      <w:lvlText w:val="•"/>
      <w:lvlJc w:val="left"/>
      <w:pPr>
        <w:ind w:left="8844" w:hanging="216"/>
      </w:pPr>
      <w:rPr>
        <w:rFonts w:hint="default"/>
      </w:rPr>
    </w:lvl>
    <w:lvl w:ilvl="8" w:tplc="0F243692">
      <w:start w:val="1"/>
      <w:numFmt w:val="bullet"/>
      <w:lvlText w:val="•"/>
      <w:lvlJc w:val="left"/>
      <w:pPr>
        <w:ind w:left="9976" w:hanging="216"/>
      </w:pPr>
      <w:rPr>
        <w:rFonts w:hint="default"/>
      </w:rPr>
    </w:lvl>
  </w:abstractNum>
  <w:abstractNum w:abstractNumId="1" w15:restartNumberingAfterBreak="0">
    <w:nsid w:val="27F470C4"/>
    <w:multiLevelType w:val="hybridMultilevel"/>
    <w:tmpl w:val="A998D004"/>
    <w:lvl w:ilvl="0" w:tplc="D66A21E8">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 w15:restartNumberingAfterBreak="0">
    <w:nsid w:val="4CF22D06"/>
    <w:multiLevelType w:val="hybridMultilevel"/>
    <w:tmpl w:val="FADC582E"/>
    <w:lvl w:ilvl="0" w:tplc="D66A21E8">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89"/>
    <w:rsid w:val="00093EC8"/>
    <w:rsid w:val="0046302C"/>
    <w:rsid w:val="004802F8"/>
    <w:rsid w:val="004F6A1A"/>
    <w:rsid w:val="005F0EFA"/>
    <w:rsid w:val="006B4489"/>
    <w:rsid w:val="008C08EB"/>
    <w:rsid w:val="008C507E"/>
    <w:rsid w:val="00F2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F64B"/>
  <w15:chartTrackingRefBased/>
  <w15:docId w15:val="{FF5FE1ED-48CA-46FF-AC1B-480BDC7F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4489"/>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6B4489"/>
    <w:pPr>
      <w:spacing w:before="41"/>
      <w:ind w:left="1996" w:right="734" w:hanging="836"/>
      <w:outlineLvl w:val="0"/>
    </w:pPr>
    <w:rPr>
      <w:sz w:val="33"/>
      <w:szCs w:val="33"/>
    </w:rPr>
  </w:style>
  <w:style w:type="paragraph" w:styleId="Heading3">
    <w:name w:val="heading 3"/>
    <w:basedOn w:val="Normal"/>
    <w:link w:val="Heading3Char"/>
    <w:uiPriority w:val="1"/>
    <w:qFormat/>
    <w:rsid w:val="006B4489"/>
    <w:pPr>
      <w:ind w:left="734"/>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4489"/>
    <w:rPr>
      <w:rFonts w:ascii="Arial" w:eastAsia="Arial" w:hAnsi="Arial" w:cs="Arial"/>
      <w:sz w:val="33"/>
      <w:szCs w:val="33"/>
    </w:rPr>
  </w:style>
  <w:style w:type="character" w:customStyle="1" w:styleId="Heading3Char">
    <w:name w:val="Heading 3 Char"/>
    <w:basedOn w:val="DefaultParagraphFont"/>
    <w:link w:val="Heading3"/>
    <w:uiPriority w:val="1"/>
    <w:rsid w:val="006B4489"/>
    <w:rPr>
      <w:rFonts w:ascii="Times New Roman" w:eastAsia="Times New Roman" w:hAnsi="Times New Roman" w:cs="Times New Roman"/>
      <w:b/>
      <w:bCs/>
    </w:rPr>
  </w:style>
  <w:style w:type="paragraph" w:styleId="BodyText">
    <w:name w:val="Body Text"/>
    <w:basedOn w:val="Normal"/>
    <w:link w:val="BodyTextChar"/>
    <w:uiPriority w:val="1"/>
    <w:qFormat/>
    <w:rsid w:val="006B4489"/>
    <w:rPr>
      <w:sz w:val="20"/>
      <w:szCs w:val="20"/>
    </w:rPr>
  </w:style>
  <w:style w:type="character" w:customStyle="1" w:styleId="BodyTextChar">
    <w:name w:val="Body Text Char"/>
    <w:basedOn w:val="DefaultParagraphFont"/>
    <w:link w:val="BodyText"/>
    <w:uiPriority w:val="1"/>
    <w:rsid w:val="006B4489"/>
    <w:rPr>
      <w:rFonts w:ascii="Arial" w:eastAsia="Arial" w:hAnsi="Arial" w:cs="Arial"/>
      <w:sz w:val="20"/>
      <w:szCs w:val="20"/>
    </w:rPr>
  </w:style>
  <w:style w:type="paragraph" w:styleId="ListParagraph">
    <w:name w:val="List Paragraph"/>
    <w:basedOn w:val="Normal"/>
    <w:uiPriority w:val="1"/>
    <w:qFormat/>
    <w:rsid w:val="006B4489"/>
    <w:pPr>
      <w:ind w:left="926" w:hanging="250"/>
    </w:pPr>
    <w:rPr>
      <w:rFonts w:ascii="Times New Roman" w:eastAsia="Times New Roman" w:hAnsi="Times New Roman" w:cs="Times New Roman"/>
    </w:rPr>
  </w:style>
  <w:style w:type="character" w:styleId="PlaceholderText">
    <w:name w:val="Placeholder Text"/>
    <w:basedOn w:val="DefaultParagraphFont"/>
    <w:uiPriority w:val="99"/>
    <w:semiHidden/>
    <w:rsid w:val="004802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D2ED52546050449D83ED9A8F4CB249" ma:contentTypeVersion="12" ma:contentTypeDescription="Create a new document." ma:contentTypeScope="" ma:versionID="55d7323e1783594c8db187ccf665f7dd">
  <xsd:schema xmlns:xsd="http://www.w3.org/2001/XMLSchema" xmlns:xs="http://www.w3.org/2001/XMLSchema" xmlns:p="http://schemas.microsoft.com/office/2006/metadata/properties" xmlns:ns3="bee52c67-95f0-4c95-bade-e52a8b1f0b02" xmlns:ns4="23140451-a908-4ab2-a25f-f8663521ba27" targetNamespace="http://schemas.microsoft.com/office/2006/metadata/properties" ma:root="true" ma:fieldsID="a84824d70a9bfe1c0876300d95773504" ns3:_="" ns4:_="">
    <xsd:import namespace="bee52c67-95f0-4c95-bade-e52a8b1f0b02"/>
    <xsd:import namespace="23140451-a908-4ab2-a25f-f8663521ba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52c67-95f0-4c95-bade-e52a8b1f0b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40451-a908-4ab2-a25f-f8663521ba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7AEB0-DD7D-4A02-B953-34A4188CA7DB}">
  <ds:schemaRefs>
    <ds:schemaRef ds:uri="http://purl.org/dc/terms/"/>
    <ds:schemaRef ds:uri="23140451-a908-4ab2-a25f-f8663521ba27"/>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ee52c67-95f0-4c95-bade-e52a8b1f0b0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EB0FF2-71D1-4D38-87BC-3ACD07A5BF67}">
  <ds:schemaRefs>
    <ds:schemaRef ds:uri="http://schemas.microsoft.com/sharepoint/v3/contenttype/forms"/>
  </ds:schemaRefs>
</ds:datastoreItem>
</file>

<file path=customXml/itemProps3.xml><?xml version="1.0" encoding="utf-8"?>
<ds:datastoreItem xmlns:ds="http://schemas.openxmlformats.org/officeDocument/2006/customXml" ds:itemID="{CBB52716-9A96-482C-9CE2-62B08D88C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52c67-95f0-4c95-bade-e52a8b1f0b02"/>
    <ds:schemaRef ds:uri="23140451-a908-4ab2-a25f-f8663521b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Portee, Nicole Y</dc:creator>
  <cp:keywords/>
  <dc:description/>
  <cp:lastModifiedBy>Henry, Angie</cp:lastModifiedBy>
  <cp:revision>2</cp:revision>
  <cp:lastPrinted>2020-10-08T14:43:00Z</cp:lastPrinted>
  <dcterms:created xsi:type="dcterms:W3CDTF">2020-10-08T21:55:00Z</dcterms:created>
  <dcterms:modified xsi:type="dcterms:W3CDTF">2020-10-08T21:55:00Z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0x010100F1D2ED52546050449D83ED9A8F4CB249</vt:lpwstr>
  </property>
</Properties>
</file>