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4A00E" w14:textId="77777777" w:rsidR="00AA43B8" w:rsidRDefault="00AA43B8">
      <w:pPr>
        <w:widowControl w:val="0"/>
        <w:jc w:val="both"/>
      </w:pPr>
      <w:r>
        <w:fldChar w:fldCharType="begin"/>
      </w:r>
      <w:r>
        <w:instrText xml:space="preserve"> SEQ CHAPTER \h \r 1</w:instrText>
      </w:r>
      <w:r>
        <w:fldChar w:fldCharType="end"/>
      </w:r>
    </w:p>
    <w:p w14:paraId="17BD0058" w14:textId="77777777" w:rsidR="00AA43B8" w:rsidRDefault="00AA43B8" w:rsidP="00B8418F">
      <w:pPr>
        <w:widowControl w:val="0"/>
        <w:jc w:val="both"/>
      </w:pPr>
    </w:p>
    <w:p w14:paraId="48C2FFD8" w14:textId="77777777" w:rsidR="00B8418F" w:rsidRDefault="00B8418F" w:rsidP="00B8418F">
      <w:pPr>
        <w:widowControl w:val="0"/>
        <w:jc w:val="both"/>
        <w:rPr>
          <w:u w:val="single"/>
        </w:rPr>
      </w:pPr>
      <w:r>
        <w:rPr>
          <w:u w:val="single"/>
        </w:rPr>
        <w:t>Instruction</w:t>
      </w:r>
    </w:p>
    <w:p w14:paraId="7BDDCD11" w14:textId="77777777" w:rsidR="00B8418F" w:rsidRDefault="00B8418F" w:rsidP="00B8418F">
      <w:pPr>
        <w:widowControl w:val="0"/>
        <w:jc w:val="both"/>
        <w:rPr>
          <w:u w:val="single"/>
        </w:rPr>
      </w:pPr>
    </w:p>
    <w:p w14:paraId="07110FF2" w14:textId="77777777" w:rsidR="00B8418F" w:rsidRDefault="00B8418F" w:rsidP="00B8418F">
      <w:pPr>
        <w:widowControl w:val="0"/>
        <w:jc w:val="both"/>
        <w:rPr>
          <w:u w:val="single"/>
        </w:rPr>
      </w:pPr>
      <w:r>
        <w:rPr>
          <w:u w:val="single"/>
        </w:rPr>
        <w:t>Activities</w:t>
      </w:r>
    </w:p>
    <w:p w14:paraId="349D79AD" w14:textId="77777777" w:rsidR="00B8418F" w:rsidRDefault="00B8418F" w:rsidP="00B8418F">
      <w:pPr>
        <w:widowControl w:val="0"/>
        <w:jc w:val="both"/>
        <w:rPr>
          <w:u w:val="single"/>
        </w:rPr>
      </w:pPr>
    </w:p>
    <w:p w14:paraId="1851B59F" w14:textId="77777777" w:rsidR="00B8418F" w:rsidRDefault="00B8418F" w:rsidP="00B8418F">
      <w:pPr>
        <w:widowControl w:val="0"/>
        <w:jc w:val="both"/>
      </w:pPr>
      <w:r>
        <w:t>A vital component of a comprehensive education program is a properly supervised activities program. Such activities, properly supervised and kept in proper perspective, shall be maintained in the school program in order to give students opportunities for experiences not possible in classroom activities. Care and consideration should be given to the amount of time these activities take students away from school during school hours or away from studies on "school nights."</w:t>
      </w:r>
    </w:p>
    <w:p w14:paraId="11B14B16" w14:textId="77777777" w:rsidR="00B8418F" w:rsidRPr="007973E3" w:rsidRDefault="00B8418F" w:rsidP="00B8418F">
      <w:pPr>
        <w:widowControl w:val="0"/>
        <w:jc w:val="both"/>
      </w:pPr>
    </w:p>
    <w:p w14:paraId="599A58EB" w14:textId="77777777" w:rsidR="00B8418F" w:rsidRPr="007973E3" w:rsidRDefault="00B8418F" w:rsidP="00B841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7973E3">
        <w:t>Date of Adoption:  March 13, 2006</w:t>
      </w:r>
    </w:p>
    <w:p w14:paraId="1152059E" w14:textId="77777777" w:rsidR="00B8418F" w:rsidRDefault="00B8418F" w:rsidP="00B841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Reviewed: Nov. 12, 2007, Nov. 10, 2008, Nov. 9, 2009, Nov. 8, 2010, Nov. 14, 2011</w:t>
      </w:r>
      <w:r w:rsidR="00EB1DEC">
        <w:t>,</w:t>
      </w:r>
    </w:p>
    <w:p w14:paraId="12AE3480" w14:textId="77777777" w:rsidR="008B4443" w:rsidRDefault="00EB1DEC" w:rsidP="00B841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Nov. 12, 2012, Nov. 11, 2013</w:t>
      </w:r>
      <w:r w:rsidR="00EC23A5">
        <w:t>, Nov. 10, 2014</w:t>
      </w:r>
      <w:r w:rsidR="001E0BD6">
        <w:t>, Nov. 9, 2015</w:t>
      </w:r>
      <w:r w:rsidR="007131F9">
        <w:t>, Nov. 14, 2016</w:t>
      </w:r>
      <w:r w:rsidR="005E732C">
        <w:t>, Nov. 13, 2017</w:t>
      </w:r>
      <w:r w:rsidR="008B4443">
        <w:t xml:space="preserve">, </w:t>
      </w:r>
    </w:p>
    <w:p w14:paraId="4020CB85" w14:textId="4600E927" w:rsidR="00EB1DEC" w:rsidRPr="00B32ABB" w:rsidRDefault="008B4443" w:rsidP="00B841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Nov. 12, 2018</w:t>
      </w:r>
      <w:r w:rsidR="003A1179">
        <w:t>, Jan. 13, 2020</w:t>
      </w:r>
      <w:r w:rsidR="005D6C09">
        <w:t>, Dec. 14, 2020</w:t>
      </w:r>
      <w:r w:rsidR="00E20170">
        <w:t>, Jan. 10, 2022</w:t>
      </w:r>
      <w:r w:rsidR="006D27AA">
        <w:t>, Jan 15, 2024</w:t>
      </w:r>
      <w:r w:rsidR="0018345C">
        <w:t>, Dec. 9, 2024</w:t>
      </w:r>
    </w:p>
    <w:p w14:paraId="452C8FEC" w14:textId="77777777" w:rsidR="00B8418F" w:rsidRPr="00FF53EB" w:rsidRDefault="00B8418F" w:rsidP="00B8418F">
      <w:pPr>
        <w:widowControl w:val="0"/>
        <w:spacing w:line="0" w:lineRule="atLeast"/>
        <w:jc w:val="both"/>
      </w:pPr>
    </w:p>
    <w:sectPr w:rsidR="00B8418F" w:rsidRPr="00FF53EB">
      <w:headerReference w:type="even" r:id="rId6"/>
      <w:headerReference w:type="default" r:id="rId7"/>
      <w:footerReference w:type="even" r:id="rId8"/>
      <w:footerReference w:type="default" r:id="rId9"/>
      <w:footnotePr>
        <w:numFmt w:val="lowerLetter"/>
      </w:footnotePr>
      <w:endnotePr>
        <w:numFmt w:val="lowerLetter"/>
      </w:endnotePr>
      <w:pgSz w:w="12240" w:h="15840"/>
      <w:pgMar w:top="124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C7EE7" w14:textId="77777777" w:rsidR="006B6A46" w:rsidRDefault="006B6A46">
      <w:r>
        <w:separator/>
      </w:r>
    </w:p>
  </w:endnote>
  <w:endnote w:type="continuationSeparator" w:id="0">
    <w:p w14:paraId="61C8F883" w14:textId="77777777" w:rsidR="006B6A46" w:rsidRDefault="006B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1FA7E" w14:textId="77777777" w:rsidR="001E0BD6" w:rsidRDefault="001E0BD6">
    <w:pPr>
      <w:framePr w:w="9360" w:h="280" w:hRule="exact" w:wrap="notBeside" w:vAnchor="page" w:hAnchor="text" w:y="14784"/>
      <w:widowControl w:val="0"/>
      <w:spacing w:line="0" w:lineRule="atLeast"/>
      <w:jc w:val="center"/>
      <w:rPr>
        <w:vanish/>
      </w:rPr>
    </w:pPr>
    <w:r>
      <w:t xml:space="preserve">Page </w:t>
    </w:r>
    <w:r>
      <w:pgNum/>
    </w:r>
    <w:r>
      <w:t xml:space="preserve"> of  </w:t>
    </w:r>
    <w:fldSimple w:instr=" NUMPAGES \* arabic \* MERGEFORMAT ">
      <w:r>
        <w:rPr>
          <w:noProof/>
        </w:rPr>
        <w:t>1</w:t>
      </w:r>
    </w:fldSimple>
  </w:p>
  <w:p w14:paraId="5C6371BD" w14:textId="77777777" w:rsidR="001E0BD6" w:rsidRDefault="001E0BD6">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CC6D1" w14:textId="77777777" w:rsidR="001E0BD6" w:rsidRDefault="001E0BD6">
    <w:pPr>
      <w:framePr w:w="9360" w:h="280" w:hRule="exact" w:wrap="notBeside" w:vAnchor="page" w:hAnchor="text" w:y="14784"/>
      <w:widowControl w:val="0"/>
      <w:jc w:val="center"/>
      <w:rPr>
        <w:vanish/>
      </w:rPr>
    </w:pPr>
    <w:r>
      <w:t xml:space="preserve">Page </w:t>
    </w:r>
    <w:r>
      <w:pgNum/>
    </w:r>
    <w:r>
      <w:t xml:space="preserve"> of  </w:t>
    </w:r>
    <w:fldSimple w:instr=" NUMPAGES \* arabic \* MERGEFORMAT ">
      <w:r w:rsidR="00E20170">
        <w:rPr>
          <w:noProof/>
        </w:rPr>
        <w:t>1</w:t>
      </w:r>
    </w:fldSimple>
  </w:p>
  <w:p w14:paraId="34441C50" w14:textId="77777777" w:rsidR="001E0BD6" w:rsidRDefault="001E0BD6">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983D4" w14:textId="77777777" w:rsidR="006B6A46" w:rsidRDefault="006B6A46">
      <w:r>
        <w:separator/>
      </w:r>
    </w:p>
  </w:footnote>
  <w:footnote w:type="continuationSeparator" w:id="0">
    <w:p w14:paraId="382266E0" w14:textId="77777777" w:rsidR="006B6A46" w:rsidRDefault="006B6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B66B3" w14:textId="77777777" w:rsidR="001E0BD6" w:rsidRDefault="001E0BD6">
    <w:pPr>
      <w:widowControl w:val="0"/>
      <w:tabs>
        <w:tab w:val="center" w:pos="4680"/>
        <w:tab w:val="right" w:pos="9360"/>
      </w:tabs>
    </w:pPr>
    <w:r>
      <w:t>Article 6</w:t>
    </w:r>
    <w:r>
      <w:tab/>
    </w:r>
    <w:r>
      <w:rPr>
        <w:b/>
      </w:rPr>
      <w:t>INSTRUCTION</w:t>
    </w:r>
    <w:r>
      <w:tab/>
      <w:t>Policy No. 6280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F8E74" w14:textId="77777777" w:rsidR="001E0BD6" w:rsidRDefault="001E0BD6">
    <w:pPr>
      <w:widowControl w:val="0"/>
      <w:tabs>
        <w:tab w:val="center" w:pos="4680"/>
        <w:tab w:val="right" w:pos="9360"/>
      </w:tabs>
    </w:pPr>
    <w:r>
      <w:t>Article 6</w:t>
    </w:r>
    <w:r>
      <w:tab/>
    </w:r>
    <w:r>
      <w:rPr>
        <w:b/>
      </w:rPr>
      <w:t>INSTRUCTION</w:t>
    </w:r>
    <w:r>
      <w:tab/>
      <w:t>Policy No. 6280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028"/>
    <w:rsid w:val="000A4028"/>
    <w:rsid w:val="0018345C"/>
    <w:rsid w:val="001E0BD6"/>
    <w:rsid w:val="00280C0F"/>
    <w:rsid w:val="003A1179"/>
    <w:rsid w:val="0053096C"/>
    <w:rsid w:val="005D6C09"/>
    <w:rsid w:val="005E732C"/>
    <w:rsid w:val="006B6A46"/>
    <w:rsid w:val="006D27AA"/>
    <w:rsid w:val="007131F9"/>
    <w:rsid w:val="00777118"/>
    <w:rsid w:val="008B4443"/>
    <w:rsid w:val="009554D2"/>
    <w:rsid w:val="00A45D43"/>
    <w:rsid w:val="00A97DCD"/>
    <w:rsid w:val="00AA43B8"/>
    <w:rsid w:val="00B8418F"/>
    <w:rsid w:val="00CC5474"/>
    <w:rsid w:val="00D37829"/>
    <w:rsid w:val="00E20170"/>
    <w:rsid w:val="00EB1DEC"/>
    <w:rsid w:val="00EC23A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27CE43"/>
  <w14:defaultImageDpi w14:val="300"/>
  <w15:docId w15:val="{7485BA7F-CFC6-9848-BDEB-9A817BAD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2011-11-22T18:38:00Z</cp:lastPrinted>
  <dcterms:created xsi:type="dcterms:W3CDTF">2024-01-31T14:45:00Z</dcterms:created>
  <dcterms:modified xsi:type="dcterms:W3CDTF">2025-03-03T18:45:00Z</dcterms:modified>
</cp:coreProperties>
</file>