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9E1D25" w14:paraId="3B5DFCDE" w14:textId="77777777" w:rsidTr="00D4281A">
        <w:tc>
          <w:tcPr>
            <w:tcW w:w="10975" w:type="dxa"/>
            <w:vAlign w:val="bottom"/>
          </w:tcPr>
          <w:p w14:paraId="579FCD2C" w14:textId="05DA1277" w:rsidR="009E1D25" w:rsidRPr="00D4281A" w:rsidRDefault="00D4281A" w:rsidP="00D4281A">
            <w:pPr>
              <w:jc w:val="center"/>
            </w:pPr>
            <w:bookmarkStart w:id="0" w:name="_GoBack"/>
            <w:bookmarkEnd w:id="0"/>
            <w:r>
              <w:t xml:space="preserve"> </w:t>
            </w:r>
          </w:p>
          <w:p w14:paraId="00AB0150" w14:textId="2AB1D296" w:rsidR="009E1D25" w:rsidRPr="00D4281A" w:rsidRDefault="00560E47" w:rsidP="00D4281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</w:t>
            </w:r>
            <w:r w:rsidR="000A3FA0">
              <w:rPr>
                <w:sz w:val="44"/>
                <w:szCs w:val="44"/>
              </w:rPr>
              <w:t>ho</w:t>
            </w:r>
          </w:p>
        </w:tc>
      </w:tr>
    </w:tbl>
    <w:p w14:paraId="21E3BAC9" w14:textId="0EE36D63" w:rsidR="007010BF" w:rsidRDefault="003B4782" w:rsidP="003B4782">
      <w:pPr>
        <w:pStyle w:val="ListParagraph"/>
        <w:ind w:left="0"/>
      </w:pPr>
      <w:r>
        <w:t>*</w:t>
      </w:r>
      <w:r w:rsidR="00EE0AF4">
        <w:t xml:space="preserve">Adapted </w:t>
      </w:r>
      <w:proofErr w:type="gramStart"/>
      <w:r w:rsidR="00EE0AF4">
        <w:t>From</w:t>
      </w:r>
      <w:proofErr w:type="gramEnd"/>
      <w:r w:rsidR="00EE0AF4">
        <w:t xml:space="preserve"> </w:t>
      </w:r>
      <w:proofErr w:type="spellStart"/>
      <w:r w:rsidR="00EE0AF4">
        <w:rPr>
          <w:b/>
        </w:rPr>
        <w:t>AssistiveWare</w:t>
      </w:r>
      <w:proofErr w:type="spellEnd"/>
      <w:r>
        <w:rPr>
          <w:b/>
        </w:rPr>
        <w:t xml:space="preserve"> </w:t>
      </w:r>
      <w:r>
        <w:t>Core Word Classroom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14"/>
        <w:gridCol w:w="3111"/>
        <w:gridCol w:w="2070"/>
        <w:gridCol w:w="3780"/>
      </w:tblGrid>
      <w:tr w:rsidR="00A55CD8" w14:paraId="7E3AD653" w14:textId="01F605F7" w:rsidTr="00731BFA">
        <w:trPr>
          <w:trHeight w:val="270"/>
        </w:trPr>
        <w:tc>
          <w:tcPr>
            <w:tcW w:w="5125" w:type="dxa"/>
            <w:gridSpan w:val="2"/>
          </w:tcPr>
          <w:p w14:paraId="1FBAA595" w14:textId="77E0D9E7" w:rsidR="00A55CD8" w:rsidRDefault="00A55CD8">
            <w:r w:rsidRPr="00AD0335">
              <w:rPr>
                <w:b/>
              </w:rPr>
              <w:t>How &amp; Why</w:t>
            </w:r>
            <w:r>
              <w:t xml:space="preserve"> (examples, not only options):</w:t>
            </w:r>
          </w:p>
        </w:tc>
        <w:tc>
          <w:tcPr>
            <w:tcW w:w="5850" w:type="dxa"/>
            <w:gridSpan w:val="2"/>
          </w:tcPr>
          <w:p w14:paraId="566F130E" w14:textId="756F7FB4" w:rsidR="00A55CD8" w:rsidRDefault="00A55CD8" w:rsidP="00E5014E">
            <w:r w:rsidRPr="00AD0335">
              <w:rPr>
                <w:b/>
              </w:rPr>
              <w:t>Social Use</w:t>
            </w:r>
            <w:r>
              <w:t>:</w:t>
            </w:r>
            <w:r w:rsidR="001F1166">
              <w:t xml:space="preserve"> </w:t>
            </w:r>
          </w:p>
        </w:tc>
      </w:tr>
      <w:tr w:rsidR="00A55CD8" w14:paraId="12F8E81B" w14:textId="1F95C8EF" w:rsidTr="00731BFA">
        <w:trPr>
          <w:trHeight w:val="270"/>
        </w:trPr>
        <w:tc>
          <w:tcPr>
            <w:tcW w:w="2014" w:type="dxa"/>
          </w:tcPr>
          <w:p w14:paraId="290F9C09" w14:textId="3D6F9A3B" w:rsidR="00A55CD8" w:rsidRDefault="00A55CD8" w:rsidP="004F63C9">
            <w:r>
              <w:t>Choice Making</w:t>
            </w:r>
          </w:p>
        </w:tc>
        <w:tc>
          <w:tcPr>
            <w:tcW w:w="3111" w:type="dxa"/>
          </w:tcPr>
          <w:p w14:paraId="20AC2FC4" w14:textId="30C431CD" w:rsidR="00A55CD8" w:rsidRDefault="008E4059" w:rsidP="004F63C9">
            <w:r>
              <w:t>W</w:t>
            </w:r>
            <w:r w:rsidR="00E23D2B">
              <w:t>ho</w:t>
            </w:r>
            <w:r>
              <w:t xml:space="preserve"> </w:t>
            </w:r>
            <w:r w:rsidR="004E520C">
              <w:t>do</w:t>
            </w:r>
            <w:r w:rsidR="00E23D2B">
              <w:t xml:space="preserve"> you </w:t>
            </w:r>
            <w:r w:rsidR="004E520C">
              <w:t>want to play with</w:t>
            </w:r>
          </w:p>
        </w:tc>
        <w:tc>
          <w:tcPr>
            <w:tcW w:w="2070" w:type="dxa"/>
          </w:tcPr>
          <w:p w14:paraId="5C2C904A" w14:textId="0261CE1A" w:rsidR="00A55CD8" w:rsidRDefault="00A55CD8" w:rsidP="004F63C9">
            <w:r>
              <w:t>Telling jokes</w:t>
            </w:r>
          </w:p>
        </w:tc>
        <w:tc>
          <w:tcPr>
            <w:tcW w:w="3780" w:type="dxa"/>
          </w:tcPr>
          <w:p w14:paraId="08B14035" w14:textId="33378ED6" w:rsidR="00A55CD8" w:rsidRDefault="002944C8" w:rsidP="004F63C9">
            <w:r>
              <w:t>Knock, knock</w:t>
            </w:r>
            <w:r w:rsidR="001F1166">
              <w:t>. Who’s there?</w:t>
            </w:r>
          </w:p>
        </w:tc>
      </w:tr>
      <w:tr w:rsidR="00A55CD8" w14:paraId="0646E488" w14:textId="628E6AFF" w:rsidTr="00731BFA">
        <w:trPr>
          <w:trHeight w:val="270"/>
        </w:trPr>
        <w:tc>
          <w:tcPr>
            <w:tcW w:w="2014" w:type="dxa"/>
          </w:tcPr>
          <w:p w14:paraId="33165CBC" w14:textId="1A578448" w:rsidR="00A55CD8" w:rsidRDefault="00A55CD8" w:rsidP="0073101C">
            <w:r>
              <w:t>Gaining Attention</w:t>
            </w:r>
          </w:p>
        </w:tc>
        <w:tc>
          <w:tcPr>
            <w:tcW w:w="3111" w:type="dxa"/>
          </w:tcPr>
          <w:p w14:paraId="71ED05C8" w14:textId="137938A3" w:rsidR="00A55CD8" w:rsidRDefault="004E520C" w:rsidP="0073101C">
            <w:r>
              <w:t>Look who is here! Who is ready</w:t>
            </w:r>
          </w:p>
        </w:tc>
        <w:tc>
          <w:tcPr>
            <w:tcW w:w="2070" w:type="dxa"/>
          </w:tcPr>
          <w:p w14:paraId="4919CC0C" w14:textId="45C20B97" w:rsidR="00A55CD8" w:rsidRDefault="00A55CD8" w:rsidP="0073101C">
            <w:r>
              <w:t>Giving compliments</w:t>
            </w:r>
          </w:p>
        </w:tc>
        <w:tc>
          <w:tcPr>
            <w:tcW w:w="3780" w:type="dxa"/>
          </w:tcPr>
          <w:p w14:paraId="2D03CFC8" w14:textId="3AD0E6F4" w:rsidR="00A55CD8" w:rsidRDefault="007F5D09" w:rsidP="0073101C">
            <w:r>
              <w:t xml:space="preserve">Who </w:t>
            </w:r>
            <w:r w:rsidR="006E0BBE">
              <w:t>is your daddy?</w:t>
            </w:r>
          </w:p>
        </w:tc>
      </w:tr>
      <w:tr w:rsidR="00A55CD8" w14:paraId="425EB5DD" w14:textId="2BF0405F" w:rsidTr="00731BFA">
        <w:trPr>
          <w:trHeight w:val="270"/>
        </w:trPr>
        <w:tc>
          <w:tcPr>
            <w:tcW w:w="2014" w:type="dxa"/>
          </w:tcPr>
          <w:p w14:paraId="43998B5D" w14:textId="59F19191" w:rsidR="00A55CD8" w:rsidRDefault="00A55CD8" w:rsidP="0073101C">
            <w:r>
              <w:t>Requesting</w:t>
            </w:r>
          </w:p>
        </w:tc>
        <w:tc>
          <w:tcPr>
            <w:tcW w:w="3111" w:type="dxa"/>
          </w:tcPr>
          <w:p w14:paraId="68B9E3B6" w14:textId="331BD6E2" w:rsidR="00A55CD8" w:rsidRDefault="008E4059" w:rsidP="0073101C">
            <w:r>
              <w:t>Who wants it?</w:t>
            </w:r>
          </w:p>
        </w:tc>
        <w:tc>
          <w:tcPr>
            <w:tcW w:w="2070" w:type="dxa"/>
            <w:vMerge w:val="restart"/>
          </w:tcPr>
          <w:p w14:paraId="56F547EA" w14:textId="101C155C" w:rsidR="00A55CD8" w:rsidRDefault="00A55CD8" w:rsidP="0073101C">
            <w:r>
              <w:t xml:space="preserve">Negotiating </w:t>
            </w:r>
          </w:p>
        </w:tc>
        <w:tc>
          <w:tcPr>
            <w:tcW w:w="3780" w:type="dxa"/>
            <w:vMerge w:val="restart"/>
          </w:tcPr>
          <w:p w14:paraId="3E61A0B3" w14:textId="41C1766C" w:rsidR="00A55CD8" w:rsidRDefault="00F41B31" w:rsidP="0073101C">
            <w:r>
              <w:t>Who should go next?</w:t>
            </w:r>
          </w:p>
        </w:tc>
      </w:tr>
      <w:tr w:rsidR="00A55CD8" w14:paraId="008A7DB1" w14:textId="4A12FCF6" w:rsidTr="00731BFA">
        <w:trPr>
          <w:trHeight w:val="270"/>
        </w:trPr>
        <w:tc>
          <w:tcPr>
            <w:tcW w:w="2014" w:type="dxa"/>
          </w:tcPr>
          <w:p w14:paraId="2823D89A" w14:textId="22278388" w:rsidR="00A55CD8" w:rsidRDefault="00A55CD8" w:rsidP="0073101C">
            <w:r>
              <w:t>Refusing/rejecting</w:t>
            </w:r>
          </w:p>
        </w:tc>
        <w:tc>
          <w:tcPr>
            <w:tcW w:w="3111" w:type="dxa"/>
          </w:tcPr>
          <w:p w14:paraId="4673BA06" w14:textId="32444554" w:rsidR="00A55CD8" w:rsidRDefault="008E4059" w:rsidP="0073101C">
            <w:r>
              <w:t>Who don’t you want?</w:t>
            </w:r>
          </w:p>
        </w:tc>
        <w:tc>
          <w:tcPr>
            <w:tcW w:w="2070" w:type="dxa"/>
            <w:vMerge/>
          </w:tcPr>
          <w:p w14:paraId="56A023E6" w14:textId="77E1E81C" w:rsidR="00A55CD8" w:rsidRDefault="00A55CD8" w:rsidP="0073101C"/>
        </w:tc>
        <w:tc>
          <w:tcPr>
            <w:tcW w:w="3780" w:type="dxa"/>
            <w:vMerge/>
          </w:tcPr>
          <w:p w14:paraId="60B450BE" w14:textId="753D81CB" w:rsidR="00A55CD8" w:rsidRDefault="00A55CD8" w:rsidP="0073101C"/>
        </w:tc>
      </w:tr>
      <w:tr w:rsidR="00132C64" w14:paraId="1610F209" w14:textId="4CCE133F" w:rsidTr="00731BFA">
        <w:trPr>
          <w:trHeight w:val="270"/>
        </w:trPr>
        <w:tc>
          <w:tcPr>
            <w:tcW w:w="2014" w:type="dxa"/>
          </w:tcPr>
          <w:p w14:paraId="12476BFA" w14:textId="7D62BD37" w:rsidR="00132C64" w:rsidRDefault="00132C64" w:rsidP="0073101C">
            <w:r>
              <w:t>Commenting</w:t>
            </w:r>
          </w:p>
        </w:tc>
        <w:tc>
          <w:tcPr>
            <w:tcW w:w="3111" w:type="dxa"/>
          </w:tcPr>
          <w:p w14:paraId="59060FD0" w14:textId="2D8635C7" w:rsidR="00132C64" w:rsidRDefault="00090FC7" w:rsidP="0073101C">
            <w:r>
              <w:t>That is who…</w:t>
            </w:r>
          </w:p>
        </w:tc>
        <w:tc>
          <w:tcPr>
            <w:tcW w:w="5850" w:type="dxa"/>
            <w:gridSpan w:val="2"/>
          </w:tcPr>
          <w:p w14:paraId="18C54762" w14:textId="21D80687" w:rsidR="00132C64" w:rsidRPr="00132C64" w:rsidRDefault="00132C64" w:rsidP="0073101C">
            <w:pPr>
              <w:rPr>
                <w:b/>
              </w:rPr>
            </w:pPr>
            <w:r>
              <w:rPr>
                <w:b/>
              </w:rPr>
              <w:t>Literacy Opportunities:</w:t>
            </w:r>
          </w:p>
        </w:tc>
      </w:tr>
      <w:tr w:rsidR="00132C64" w14:paraId="2822161D" w14:textId="4E550ED5" w:rsidTr="00731BFA">
        <w:trPr>
          <w:trHeight w:val="270"/>
        </w:trPr>
        <w:tc>
          <w:tcPr>
            <w:tcW w:w="2014" w:type="dxa"/>
          </w:tcPr>
          <w:p w14:paraId="7D80FE2D" w14:textId="78977707" w:rsidR="00132C64" w:rsidRDefault="00132C64" w:rsidP="0073101C">
            <w:r>
              <w:t>Asking for information</w:t>
            </w:r>
          </w:p>
        </w:tc>
        <w:tc>
          <w:tcPr>
            <w:tcW w:w="3111" w:type="dxa"/>
          </w:tcPr>
          <w:p w14:paraId="58A408E5" w14:textId="5DA7A03D" w:rsidR="00132C64" w:rsidRDefault="00090FC7" w:rsidP="0073101C">
            <w:r>
              <w:t>Who is it? Who is there? Who did it? Who is next?</w:t>
            </w:r>
          </w:p>
        </w:tc>
        <w:tc>
          <w:tcPr>
            <w:tcW w:w="5850" w:type="dxa"/>
            <w:gridSpan w:val="2"/>
          </w:tcPr>
          <w:p w14:paraId="3026DF31" w14:textId="7A9308BC" w:rsidR="00D33B45" w:rsidRPr="00D33B45" w:rsidRDefault="00B25D1D" w:rsidP="002967D5">
            <w:pPr>
              <w:pStyle w:val="ListParagraph"/>
              <w:numPr>
                <w:ilvl w:val="0"/>
                <w:numId w:val="6"/>
              </w:numPr>
            </w:pPr>
            <w:r>
              <w:t>Who sank the boat? Pamela Allen</w:t>
            </w:r>
          </w:p>
        </w:tc>
      </w:tr>
      <w:tr w:rsidR="004C3B0C" w14:paraId="11E35EC5" w14:textId="2027DE71" w:rsidTr="00731BFA">
        <w:trPr>
          <w:trHeight w:val="270"/>
        </w:trPr>
        <w:tc>
          <w:tcPr>
            <w:tcW w:w="2014" w:type="dxa"/>
          </w:tcPr>
          <w:p w14:paraId="7BE4D5E0" w14:textId="44A22196" w:rsidR="004C3B0C" w:rsidRDefault="004C3B0C" w:rsidP="0073101C">
            <w:r>
              <w:t>Giving Descriptions</w:t>
            </w:r>
          </w:p>
        </w:tc>
        <w:tc>
          <w:tcPr>
            <w:tcW w:w="3111" w:type="dxa"/>
          </w:tcPr>
          <w:p w14:paraId="14EDFDAB" w14:textId="26031A15" w:rsidR="004C3B0C" w:rsidRDefault="001679B2" w:rsidP="0073101C">
            <w:r>
              <w:t xml:space="preserve">Who has brown hair? </w:t>
            </w:r>
          </w:p>
        </w:tc>
        <w:tc>
          <w:tcPr>
            <w:tcW w:w="5850" w:type="dxa"/>
            <w:gridSpan w:val="2"/>
            <w:vMerge w:val="restart"/>
          </w:tcPr>
          <w:p w14:paraId="169FDEB0" w14:textId="77777777" w:rsidR="004C3B0C" w:rsidRDefault="004C3B0C" w:rsidP="0073101C">
            <w:r>
              <w:t>Tarheel Reader:</w:t>
            </w:r>
          </w:p>
          <w:p w14:paraId="7B7699FE" w14:textId="77777777" w:rsidR="004C3B0C" w:rsidRDefault="00262C85" w:rsidP="002967D5">
            <w:pPr>
              <w:pStyle w:val="ListParagraph"/>
              <w:numPr>
                <w:ilvl w:val="0"/>
                <w:numId w:val="7"/>
              </w:numPr>
            </w:pPr>
            <w:r>
              <w:t>Tarheelreader.org/2016/05/05/who-can-2</w:t>
            </w:r>
          </w:p>
          <w:p w14:paraId="348D65F9" w14:textId="6B40B1CD" w:rsidR="00262C85" w:rsidRDefault="004340FC" w:rsidP="002967D5">
            <w:pPr>
              <w:pStyle w:val="ListParagraph"/>
              <w:numPr>
                <w:ilvl w:val="0"/>
                <w:numId w:val="7"/>
              </w:numPr>
            </w:pPr>
            <w:r>
              <w:t>Tarheelreader.org/2015/04/27/who</w:t>
            </w:r>
            <w:r w:rsidR="00F11783">
              <w:t>-</w:t>
            </w:r>
            <w:r>
              <w:t>will</w:t>
            </w:r>
            <w:r w:rsidR="00F11783">
              <w:t>-</w:t>
            </w:r>
            <w:r>
              <w:t>help</w:t>
            </w:r>
          </w:p>
        </w:tc>
      </w:tr>
      <w:tr w:rsidR="004C3B0C" w14:paraId="5123A2F8" w14:textId="69053DEC" w:rsidTr="00731BFA">
        <w:trPr>
          <w:trHeight w:val="270"/>
        </w:trPr>
        <w:tc>
          <w:tcPr>
            <w:tcW w:w="2014" w:type="dxa"/>
          </w:tcPr>
          <w:p w14:paraId="73715276" w14:textId="1C99EDF1" w:rsidR="004C3B0C" w:rsidRDefault="004C3B0C" w:rsidP="0073101C">
            <w:r>
              <w:t>Talking about events</w:t>
            </w:r>
          </w:p>
        </w:tc>
        <w:tc>
          <w:tcPr>
            <w:tcW w:w="3111" w:type="dxa"/>
          </w:tcPr>
          <w:p w14:paraId="5D757852" w14:textId="02DE616F" w:rsidR="004C3B0C" w:rsidRDefault="001679B2" w:rsidP="0073101C">
            <w:r>
              <w:t xml:space="preserve">Who went with you? Who was there? </w:t>
            </w:r>
          </w:p>
        </w:tc>
        <w:tc>
          <w:tcPr>
            <w:tcW w:w="5850" w:type="dxa"/>
            <w:gridSpan w:val="2"/>
            <w:vMerge/>
          </w:tcPr>
          <w:p w14:paraId="09257602" w14:textId="77777777" w:rsidR="004C3B0C" w:rsidRDefault="004C3B0C" w:rsidP="0073101C"/>
        </w:tc>
      </w:tr>
      <w:tr w:rsidR="004C3B0C" w14:paraId="456CEB61" w14:textId="63C59089" w:rsidTr="00731BFA">
        <w:trPr>
          <w:trHeight w:val="270"/>
        </w:trPr>
        <w:tc>
          <w:tcPr>
            <w:tcW w:w="2014" w:type="dxa"/>
          </w:tcPr>
          <w:p w14:paraId="769B3C5D" w14:textId="64F7C288" w:rsidR="004C3B0C" w:rsidRDefault="004C3B0C" w:rsidP="0073101C">
            <w:r>
              <w:t>Telling a story</w:t>
            </w:r>
          </w:p>
        </w:tc>
        <w:tc>
          <w:tcPr>
            <w:tcW w:w="3111" w:type="dxa"/>
          </w:tcPr>
          <w:p w14:paraId="3C67A8CE" w14:textId="39E2365A" w:rsidR="004C3B0C" w:rsidRDefault="001679B2" w:rsidP="009167E8">
            <w:pPr>
              <w:tabs>
                <w:tab w:val="left" w:pos="911"/>
              </w:tabs>
              <w:jc w:val="both"/>
            </w:pPr>
            <w:r>
              <w:t>Who was in it?</w:t>
            </w:r>
          </w:p>
        </w:tc>
        <w:tc>
          <w:tcPr>
            <w:tcW w:w="5850" w:type="dxa"/>
            <w:gridSpan w:val="2"/>
            <w:vMerge/>
          </w:tcPr>
          <w:p w14:paraId="2D46C71D" w14:textId="77777777" w:rsidR="004C3B0C" w:rsidRDefault="004C3B0C" w:rsidP="0073101C"/>
        </w:tc>
      </w:tr>
      <w:tr w:rsidR="00731BFA" w14:paraId="478AC622" w14:textId="59727DD7" w:rsidTr="00731BFA">
        <w:trPr>
          <w:trHeight w:val="270"/>
        </w:trPr>
        <w:tc>
          <w:tcPr>
            <w:tcW w:w="2014" w:type="dxa"/>
          </w:tcPr>
          <w:p w14:paraId="5B676F77" w14:textId="4142D7D2" w:rsidR="00731BFA" w:rsidRDefault="00731BFA" w:rsidP="0073101C">
            <w:r>
              <w:t>Explaining</w:t>
            </w:r>
          </w:p>
        </w:tc>
        <w:tc>
          <w:tcPr>
            <w:tcW w:w="3111" w:type="dxa"/>
          </w:tcPr>
          <w:p w14:paraId="2A2C02AC" w14:textId="2FBCBD38" w:rsidR="00731BFA" w:rsidRDefault="001679B2" w:rsidP="0073101C">
            <w:r>
              <w:t>Who knows how to…?</w:t>
            </w:r>
          </w:p>
        </w:tc>
        <w:tc>
          <w:tcPr>
            <w:tcW w:w="5850" w:type="dxa"/>
            <w:gridSpan w:val="2"/>
          </w:tcPr>
          <w:p w14:paraId="185285F6" w14:textId="59A8C032" w:rsidR="00731BFA" w:rsidRDefault="00731BFA" w:rsidP="0073101C">
            <w:r>
              <w:t xml:space="preserve">Predictable chart writing: </w:t>
            </w:r>
            <w:r w:rsidR="009167E8">
              <w:t>who is…? Who likes…?</w:t>
            </w:r>
          </w:p>
        </w:tc>
      </w:tr>
      <w:tr w:rsidR="00A55CD8" w14:paraId="63A25B3C" w14:textId="521EC022" w:rsidTr="00731BFA">
        <w:tc>
          <w:tcPr>
            <w:tcW w:w="10975" w:type="dxa"/>
            <w:gridSpan w:val="4"/>
          </w:tcPr>
          <w:p w14:paraId="7BF423E9" w14:textId="77777777" w:rsidR="00A55CD8" w:rsidRDefault="00A55CD8" w:rsidP="0073101C">
            <w:r w:rsidRPr="00AD0335">
              <w:rPr>
                <w:b/>
              </w:rPr>
              <w:t>Activities</w:t>
            </w:r>
            <w:r>
              <w:t xml:space="preserve"> (you likely already have!!)</w:t>
            </w:r>
          </w:p>
          <w:p w14:paraId="69048576" w14:textId="77777777" w:rsidR="00C26A45" w:rsidRDefault="00A55CD8" w:rsidP="0073101C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E66EA6">
              <w:t xml:space="preserve">Game “Who is it?” take pictures of students in class. </w:t>
            </w:r>
            <w:r w:rsidR="00C26A45">
              <w:t xml:space="preserve">Hide photo in a box, give clues and let students guess. </w:t>
            </w:r>
          </w:p>
          <w:p w14:paraId="708CC65A" w14:textId="0030777A" w:rsidR="00A55CD8" w:rsidRDefault="00C26A45" w:rsidP="0073101C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5E630E">
              <w:t xml:space="preserve">Community </w:t>
            </w:r>
            <w:proofErr w:type="gramStart"/>
            <w:r w:rsidR="005E630E">
              <w:t>helpers</w:t>
            </w:r>
            <w:proofErr w:type="gramEnd"/>
            <w:r w:rsidR="005E630E">
              <w:t xml:space="preserve"> activity: </w:t>
            </w:r>
            <w:proofErr w:type="spellStart"/>
            <w:r w:rsidR="005E630E">
              <w:t>eg.</w:t>
            </w:r>
            <w:proofErr w:type="spellEnd"/>
            <w:r w:rsidR="005E630E">
              <w:t xml:space="preserve"> I help people when they are sick, I give them medicine, </w:t>
            </w:r>
            <w:proofErr w:type="gramStart"/>
            <w:r w:rsidR="005E630E">
              <w:t>Who</w:t>
            </w:r>
            <w:proofErr w:type="gramEnd"/>
            <w:r w:rsidR="005E630E">
              <w:t xml:space="preserve"> am I?</w:t>
            </w:r>
          </w:p>
        </w:tc>
      </w:tr>
    </w:tbl>
    <w:p w14:paraId="5A4ED0BE" w14:textId="15FAB720" w:rsidR="00811DA0" w:rsidRDefault="00811DA0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834E6C" w14:paraId="3641D745" w14:textId="77777777" w:rsidTr="00490167">
        <w:tc>
          <w:tcPr>
            <w:tcW w:w="10975" w:type="dxa"/>
          </w:tcPr>
          <w:p w14:paraId="3B70D24D" w14:textId="77777777" w:rsidR="00834E6C" w:rsidRDefault="00834E6C" w:rsidP="00490167"/>
          <w:p w14:paraId="7240AD36" w14:textId="4538BC93" w:rsidR="00834E6C" w:rsidRPr="00D4281A" w:rsidRDefault="000A3FA0" w:rsidP="0049016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Me/ My</w:t>
            </w:r>
          </w:p>
        </w:tc>
      </w:tr>
    </w:tbl>
    <w:p w14:paraId="16EC4637" w14:textId="77777777" w:rsidR="00834E6C" w:rsidRDefault="00834E6C" w:rsidP="00834E6C">
      <w:pPr>
        <w:pStyle w:val="ListParagraph"/>
        <w:ind w:left="0"/>
      </w:pPr>
      <w:r>
        <w:t xml:space="preserve">*Adapted </w:t>
      </w:r>
      <w:proofErr w:type="gramStart"/>
      <w:r>
        <w:t>From</w:t>
      </w:r>
      <w:proofErr w:type="gramEnd"/>
      <w:r>
        <w:t xml:space="preserve"> </w:t>
      </w:r>
      <w:proofErr w:type="spellStart"/>
      <w:r>
        <w:rPr>
          <w:b/>
        </w:rPr>
        <w:t>AssistiveWare</w:t>
      </w:r>
      <w:proofErr w:type="spellEnd"/>
      <w:r>
        <w:rPr>
          <w:b/>
        </w:rPr>
        <w:t xml:space="preserve"> </w:t>
      </w:r>
      <w:r>
        <w:t>Core Word Classroom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2014"/>
        <w:gridCol w:w="3111"/>
        <w:gridCol w:w="2070"/>
        <w:gridCol w:w="3780"/>
      </w:tblGrid>
      <w:tr w:rsidR="00834E6C" w14:paraId="59A827B9" w14:textId="77777777" w:rsidTr="00490167">
        <w:trPr>
          <w:trHeight w:val="270"/>
        </w:trPr>
        <w:tc>
          <w:tcPr>
            <w:tcW w:w="5125" w:type="dxa"/>
            <w:gridSpan w:val="2"/>
          </w:tcPr>
          <w:p w14:paraId="014E5EC9" w14:textId="77777777" w:rsidR="00834E6C" w:rsidRDefault="00834E6C" w:rsidP="00490167">
            <w:r w:rsidRPr="00AD0335">
              <w:rPr>
                <w:b/>
              </w:rPr>
              <w:t>How &amp; Why</w:t>
            </w:r>
            <w:r>
              <w:t xml:space="preserve"> (examples, not only options):</w:t>
            </w:r>
          </w:p>
        </w:tc>
        <w:tc>
          <w:tcPr>
            <w:tcW w:w="5850" w:type="dxa"/>
            <w:gridSpan w:val="2"/>
          </w:tcPr>
          <w:p w14:paraId="3696FE57" w14:textId="77777777" w:rsidR="00834E6C" w:rsidRDefault="00834E6C" w:rsidP="00490167">
            <w:r w:rsidRPr="00AD0335">
              <w:rPr>
                <w:b/>
              </w:rPr>
              <w:t>Social Use</w:t>
            </w:r>
            <w:r>
              <w:t>:</w:t>
            </w:r>
          </w:p>
        </w:tc>
      </w:tr>
      <w:tr w:rsidR="002E528E" w14:paraId="6EE6C026" w14:textId="77777777" w:rsidTr="00490167">
        <w:trPr>
          <w:trHeight w:val="270"/>
        </w:trPr>
        <w:tc>
          <w:tcPr>
            <w:tcW w:w="2014" w:type="dxa"/>
          </w:tcPr>
          <w:p w14:paraId="2308BA87" w14:textId="77777777" w:rsidR="002E528E" w:rsidRDefault="002E528E" w:rsidP="002E528E">
            <w:r>
              <w:t>Choice Making</w:t>
            </w:r>
          </w:p>
        </w:tc>
        <w:tc>
          <w:tcPr>
            <w:tcW w:w="3111" w:type="dxa"/>
          </w:tcPr>
          <w:p w14:paraId="20E88A1D" w14:textId="4E6AFA81" w:rsidR="002E528E" w:rsidRDefault="001F4700" w:rsidP="002E528E">
            <w:r>
              <w:t xml:space="preserve">Me, my, </w:t>
            </w:r>
            <w:r w:rsidR="0018451F">
              <w:t>give me that</w:t>
            </w:r>
          </w:p>
        </w:tc>
        <w:tc>
          <w:tcPr>
            <w:tcW w:w="2070" w:type="dxa"/>
          </w:tcPr>
          <w:p w14:paraId="14072F70" w14:textId="0951DB93" w:rsidR="002E528E" w:rsidRDefault="002E528E" w:rsidP="002E528E">
            <w:r>
              <w:t>Telling jokes</w:t>
            </w:r>
          </w:p>
        </w:tc>
        <w:tc>
          <w:tcPr>
            <w:tcW w:w="3780" w:type="dxa"/>
          </w:tcPr>
          <w:p w14:paraId="72B3984D" w14:textId="6D973764" w:rsidR="002E528E" w:rsidRDefault="007866C8" w:rsidP="002E528E">
            <w:r>
              <w:t>Want to hear my joke…</w:t>
            </w:r>
          </w:p>
        </w:tc>
      </w:tr>
      <w:tr w:rsidR="002E528E" w14:paraId="47B00665" w14:textId="77777777" w:rsidTr="00490167">
        <w:trPr>
          <w:trHeight w:val="270"/>
        </w:trPr>
        <w:tc>
          <w:tcPr>
            <w:tcW w:w="2014" w:type="dxa"/>
          </w:tcPr>
          <w:p w14:paraId="25666D83" w14:textId="77777777" w:rsidR="002E528E" w:rsidRDefault="002E528E" w:rsidP="002E528E">
            <w:r>
              <w:t>Gaining Attention</w:t>
            </w:r>
          </w:p>
        </w:tc>
        <w:tc>
          <w:tcPr>
            <w:tcW w:w="3111" w:type="dxa"/>
          </w:tcPr>
          <w:p w14:paraId="6584103B" w14:textId="58269CA3" w:rsidR="002E528E" w:rsidRDefault="001F4700" w:rsidP="002E528E">
            <w:r>
              <w:t>My turn</w:t>
            </w:r>
          </w:p>
        </w:tc>
        <w:tc>
          <w:tcPr>
            <w:tcW w:w="2070" w:type="dxa"/>
          </w:tcPr>
          <w:p w14:paraId="166F98E1" w14:textId="24614AEE" w:rsidR="002E528E" w:rsidRDefault="002E528E" w:rsidP="002E528E">
            <w:r>
              <w:t>Giving compliments</w:t>
            </w:r>
          </w:p>
        </w:tc>
        <w:tc>
          <w:tcPr>
            <w:tcW w:w="3780" w:type="dxa"/>
          </w:tcPr>
          <w:p w14:paraId="5248A35D" w14:textId="77E05310" w:rsidR="002E528E" w:rsidRDefault="00B24B7A" w:rsidP="002E528E">
            <w:r>
              <w:t>I like it when you help me</w:t>
            </w:r>
          </w:p>
        </w:tc>
      </w:tr>
      <w:tr w:rsidR="002E528E" w14:paraId="4F4428ED" w14:textId="77777777" w:rsidTr="00490167">
        <w:trPr>
          <w:trHeight w:val="270"/>
        </w:trPr>
        <w:tc>
          <w:tcPr>
            <w:tcW w:w="2014" w:type="dxa"/>
          </w:tcPr>
          <w:p w14:paraId="46F221D7" w14:textId="77777777" w:rsidR="002E528E" w:rsidRDefault="002E528E" w:rsidP="002E528E">
            <w:r>
              <w:t>Requesting</w:t>
            </w:r>
          </w:p>
        </w:tc>
        <w:tc>
          <w:tcPr>
            <w:tcW w:w="3111" w:type="dxa"/>
          </w:tcPr>
          <w:p w14:paraId="52090414" w14:textId="1462DA22" w:rsidR="002E528E" w:rsidRDefault="0018451F" w:rsidP="002E528E">
            <w:r>
              <w:t>Give me it</w:t>
            </w:r>
          </w:p>
        </w:tc>
        <w:tc>
          <w:tcPr>
            <w:tcW w:w="2070" w:type="dxa"/>
            <w:vMerge w:val="restart"/>
          </w:tcPr>
          <w:p w14:paraId="3EEE5E57" w14:textId="43844C9A" w:rsidR="002E528E" w:rsidRDefault="002E528E" w:rsidP="002E528E">
            <w:r>
              <w:t xml:space="preserve">Negotiating </w:t>
            </w:r>
          </w:p>
        </w:tc>
        <w:tc>
          <w:tcPr>
            <w:tcW w:w="3780" w:type="dxa"/>
            <w:vMerge w:val="restart"/>
          </w:tcPr>
          <w:p w14:paraId="59A5F8BC" w14:textId="23F50F3C" w:rsidR="002E528E" w:rsidRDefault="007866C8" w:rsidP="002E528E">
            <w:r>
              <w:t>When it is my turn…</w:t>
            </w:r>
          </w:p>
        </w:tc>
      </w:tr>
      <w:tr w:rsidR="002E528E" w14:paraId="5DDD3202" w14:textId="77777777" w:rsidTr="00490167">
        <w:trPr>
          <w:trHeight w:val="270"/>
        </w:trPr>
        <w:tc>
          <w:tcPr>
            <w:tcW w:w="2014" w:type="dxa"/>
          </w:tcPr>
          <w:p w14:paraId="04E2E3C5" w14:textId="77777777" w:rsidR="002E528E" w:rsidRDefault="002E528E" w:rsidP="002E528E">
            <w:r>
              <w:t>Refusing/rejecting</w:t>
            </w:r>
          </w:p>
        </w:tc>
        <w:tc>
          <w:tcPr>
            <w:tcW w:w="3111" w:type="dxa"/>
          </w:tcPr>
          <w:p w14:paraId="0F489D9D" w14:textId="239A9D3F" w:rsidR="002E528E" w:rsidRDefault="0018451F" w:rsidP="002E528E">
            <w:r>
              <w:t xml:space="preserve">Not for me, not me, </w:t>
            </w:r>
          </w:p>
        </w:tc>
        <w:tc>
          <w:tcPr>
            <w:tcW w:w="2070" w:type="dxa"/>
            <w:vMerge/>
          </w:tcPr>
          <w:p w14:paraId="6FD3477B" w14:textId="77777777" w:rsidR="002E528E" w:rsidRDefault="002E528E" w:rsidP="002E528E"/>
        </w:tc>
        <w:tc>
          <w:tcPr>
            <w:tcW w:w="3780" w:type="dxa"/>
            <w:vMerge/>
          </w:tcPr>
          <w:p w14:paraId="176A2369" w14:textId="77777777" w:rsidR="002E528E" w:rsidRDefault="002E528E" w:rsidP="002E528E"/>
        </w:tc>
      </w:tr>
      <w:tr w:rsidR="002E528E" w14:paraId="374AAF98" w14:textId="77777777" w:rsidTr="00490167">
        <w:trPr>
          <w:trHeight w:val="270"/>
        </w:trPr>
        <w:tc>
          <w:tcPr>
            <w:tcW w:w="2014" w:type="dxa"/>
          </w:tcPr>
          <w:p w14:paraId="09D45FC8" w14:textId="77777777" w:rsidR="002E528E" w:rsidRDefault="002E528E" w:rsidP="002E528E">
            <w:r>
              <w:t>Commenting</w:t>
            </w:r>
          </w:p>
        </w:tc>
        <w:tc>
          <w:tcPr>
            <w:tcW w:w="3111" w:type="dxa"/>
          </w:tcPr>
          <w:p w14:paraId="336B2218" w14:textId="73FC0872" w:rsidR="002E528E" w:rsidRDefault="008574F9" w:rsidP="002E528E">
            <w:r>
              <w:t>It does not like me</w:t>
            </w:r>
          </w:p>
        </w:tc>
        <w:tc>
          <w:tcPr>
            <w:tcW w:w="5850" w:type="dxa"/>
            <w:gridSpan w:val="2"/>
          </w:tcPr>
          <w:p w14:paraId="3007D387" w14:textId="77777777" w:rsidR="002E528E" w:rsidRPr="00132C64" w:rsidRDefault="002E528E" w:rsidP="002E528E">
            <w:pPr>
              <w:rPr>
                <w:b/>
              </w:rPr>
            </w:pPr>
            <w:r>
              <w:rPr>
                <w:b/>
              </w:rPr>
              <w:t>Literacy Opportunities:</w:t>
            </w:r>
          </w:p>
        </w:tc>
      </w:tr>
      <w:tr w:rsidR="002E528E" w14:paraId="239F0094" w14:textId="77777777" w:rsidTr="00490167">
        <w:trPr>
          <w:trHeight w:val="270"/>
        </w:trPr>
        <w:tc>
          <w:tcPr>
            <w:tcW w:w="2014" w:type="dxa"/>
          </w:tcPr>
          <w:p w14:paraId="473F33FC" w14:textId="77777777" w:rsidR="002E528E" w:rsidRDefault="002E528E" w:rsidP="002E528E">
            <w:r>
              <w:t>Asking for information</w:t>
            </w:r>
          </w:p>
        </w:tc>
        <w:tc>
          <w:tcPr>
            <w:tcW w:w="3111" w:type="dxa"/>
          </w:tcPr>
          <w:p w14:paraId="5EBA1540" w14:textId="23818738" w:rsidR="002E528E" w:rsidRDefault="006010F0" w:rsidP="002E528E">
            <w:r>
              <w:t xml:space="preserve">Is that for me? </w:t>
            </w:r>
          </w:p>
        </w:tc>
        <w:tc>
          <w:tcPr>
            <w:tcW w:w="5850" w:type="dxa"/>
            <w:gridSpan w:val="2"/>
          </w:tcPr>
          <w:p w14:paraId="3425A7B1" w14:textId="23382359" w:rsidR="002E528E" w:rsidRPr="00D33B45" w:rsidRDefault="00600EF4" w:rsidP="002E528E">
            <w:pPr>
              <w:pStyle w:val="ListParagraph"/>
              <w:numPr>
                <w:ilvl w:val="0"/>
                <w:numId w:val="6"/>
              </w:numPr>
            </w:pPr>
            <w:r>
              <w:t>Are you my mother?</w:t>
            </w:r>
            <w:r w:rsidR="00390A5D">
              <w:t xml:space="preserve"> PD Eastman</w:t>
            </w:r>
          </w:p>
        </w:tc>
      </w:tr>
      <w:tr w:rsidR="002E528E" w14:paraId="10C25110" w14:textId="77777777" w:rsidTr="00490167">
        <w:trPr>
          <w:trHeight w:val="270"/>
        </w:trPr>
        <w:tc>
          <w:tcPr>
            <w:tcW w:w="2014" w:type="dxa"/>
          </w:tcPr>
          <w:p w14:paraId="25E5E7FD" w14:textId="77777777" w:rsidR="002E528E" w:rsidRDefault="002E528E" w:rsidP="002E528E">
            <w:r>
              <w:t>Giving Descriptions</w:t>
            </w:r>
          </w:p>
        </w:tc>
        <w:tc>
          <w:tcPr>
            <w:tcW w:w="3111" w:type="dxa"/>
          </w:tcPr>
          <w:p w14:paraId="00018D8F" w14:textId="64743CB3" w:rsidR="002E528E" w:rsidRDefault="00EE5A73" w:rsidP="002E528E">
            <w:r>
              <w:t>That is my…</w:t>
            </w:r>
          </w:p>
        </w:tc>
        <w:tc>
          <w:tcPr>
            <w:tcW w:w="5850" w:type="dxa"/>
            <w:gridSpan w:val="2"/>
            <w:vMerge w:val="restart"/>
          </w:tcPr>
          <w:p w14:paraId="56A066B6" w14:textId="77777777" w:rsidR="002E528E" w:rsidRDefault="002E528E" w:rsidP="002E528E">
            <w:r>
              <w:t>Tarheel Reader:</w:t>
            </w:r>
          </w:p>
          <w:p w14:paraId="4C99AB2A" w14:textId="77777777" w:rsidR="00E054C1" w:rsidRDefault="00DD75D3" w:rsidP="00E054C1">
            <w:hyperlink r:id="rId8" w:history="1">
              <w:r w:rsidR="00E054C1">
                <w:rPr>
                  <w:rStyle w:val="Hyperlink"/>
                </w:rPr>
                <w:t>https://tarheelreader.org/2019/06/04/spot/</w:t>
              </w:r>
            </w:hyperlink>
          </w:p>
          <w:p w14:paraId="5D5E6E81" w14:textId="77777777" w:rsidR="00124CD2" w:rsidRDefault="00DD75D3" w:rsidP="00124CD2">
            <w:hyperlink r:id="rId9" w:history="1">
              <w:r w:rsidR="00124CD2">
                <w:rPr>
                  <w:rStyle w:val="Hyperlink"/>
                </w:rPr>
                <w:t>https://tarheelreader.org/2010/02/12/i-love-4/</w:t>
              </w:r>
            </w:hyperlink>
          </w:p>
          <w:p w14:paraId="79ECE962" w14:textId="76756661" w:rsidR="002E528E" w:rsidRDefault="002E528E" w:rsidP="00124CD2">
            <w:pPr>
              <w:pStyle w:val="ListParagraph"/>
            </w:pPr>
          </w:p>
        </w:tc>
      </w:tr>
      <w:tr w:rsidR="002E528E" w14:paraId="07BCACA2" w14:textId="77777777" w:rsidTr="00490167">
        <w:trPr>
          <w:trHeight w:val="270"/>
        </w:trPr>
        <w:tc>
          <w:tcPr>
            <w:tcW w:w="2014" w:type="dxa"/>
          </w:tcPr>
          <w:p w14:paraId="09AC7B0D" w14:textId="77777777" w:rsidR="002E528E" w:rsidRDefault="002E528E" w:rsidP="002E528E">
            <w:r>
              <w:t>Talking about events</w:t>
            </w:r>
          </w:p>
        </w:tc>
        <w:tc>
          <w:tcPr>
            <w:tcW w:w="3111" w:type="dxa"/>
          </w:tcPr>
          <w:p w14:paraId="38F969F4" w14:textId="7E74516B" w:rsidR="002E528E" w:rsidRDefault="00D16FC1" w:rsidP="002E528E">
            <w:r>
              <w:t>My birthday is in… my friend visited</w:t>
            </w:r>
          </w:p>
        </w:tc>
        <w:tc>
          <w:tcPr>
            <w:tcW w:w="5850" w:type="dxa"/>
            <w:gridSpan w:val="2"/>
            <w:vMerge/>
          </w:tcPr>
          <w:p w14:paraId="53629360" w14:textId="77777777" w:rsidR="002E528E" w:rsidRDefault="002E528E" w:rsidP="002E528E"/>
        </w:tc>
      </w:tr>
      <w:tr w:rsidR="002E528E" w14:paraId="6658B502" w14:textId="77777777" w:rsidTr="00490167">
        <w:trPr>
          <w:trHeight w:val="270"/>
        </w:trPr>
        <w:tc>
          <w:tcPr>
            <w:tcW w:w="2014" w:type="dxa"/>
          </w:tcPr>
          <w:p w14:paraId="6C3785C3" w14:textId="77777777" w:rsidR="002E528E" w:rsidRDefault="002E528E" w:rsidP="002E528E">
            <w:r>
              <w:t>Telling a story</w:t>
            </w:r>
          </w:p>
        </w:tc>
        <w:tc>
          <w:tcPr>
            <w:tcW w:w="3111" w:type="dxa"/>
          </w:tcPr>
          <w:p w14:paraId="29136B8C" w14:textId="70FDA944" w:rsidR="002E528E" w:rsidRDefault="00D16FC1" w:rsidP="002E528E">
            <w:r>
              <w:t>My brother went to…</w:t>
            </w:r>
          </w:p>
        </w:tc>
        <w:tc>
          <w:tcPr>
            <w:tcW w:w="5850" w:type="dxa"/>
            <w:gridSpan w:val="2"/>
            <w:vMerge/>
          </w:tcPr>
          <w:p w14:paraId="6911AE4D" w14:textId="77777777" w:rsidR="002E528E" w:rsidRDefault="002E528E" w:rsidP="002E528E"/>
        </w:tc>
      </w:tr>
      <w:tr w:rsidR="002E528E" w14:paraId="5C9DF474" w14:textId="77777777" w:rsidTr="00490167">
        <w:trPr>
          <w:trHeight w:val="270"/>
        </w:trPr>
        <w:tc>
          <w:tcPr>
            <w:tcW w:w="2014" w:type="dxa"/>
          </w:tcPr>
          <w:p w14:paraId="74250349" w14:textId="77777777" w:rsidR="002E528E" w:rsidRDefault="002E528E" w:rsidP="002E528E">
            <w:r>
              <w:t>Explaining</w:t>
            </w:r>
          </w:p>
        </w:tc>
        <w:tc>
          <w:tcPr>
            <w:tcW w:w="3111" w:type="dxa"/>
          </w:tcPr>
          <w:p w14:paraId="4AFC077F" w14:textId="537CBDCF" w:rsidR="002E528E" w:rsidRDefault="003C07AC" w:rsidP="002E528E">
            <w:r>
              <w:t>I need help with my…</w:t>
            </w:r>
          </w:p>
        </w:tc>
        <w:tc>
          <w:tcPr>
            <w:tcW w:w="5850" w:type="dxa"/>
            <w:gridSpan w:val="2"/>
          </w:tcPr>
          <w:p w14:paraId="41B87644" w14:textId="120BA2B9" w:rsidR="002E528E" w:rsidRDefault="002E528E" w:rsidP="002E528E">
            <w:r>
              <w:t xml:space="preserve">Predictable chart writing: </w:t>
            </w:r>
            <w:r w:rsidR="00390A5D">
              <w:t>I like my…, My favorite… is …</w:t>
            </w:r>
          </w:p>
        </w:tc>
      </w:tr>
      <w:tr w:rsidR="002E528E" w14:paraId="54E38C95" w14:textId="77777777" w:rsidTr="00490167">
        <w:tc>
          <w:tcPr>
            <w:tcW w:w="10975" w:type="dxa"/>
            <w:gridSpan w:val="4"/>
          </w:tcPr>
          <w:p w14:paraId="32B7F99B" w14:textId="77777777" w:rsidR="002E528E" w:rsidRDefault="002E528E" w:rsidP="002E528E">
            <w:r w:rsidRPr="00AD0335">
              <w:rPr>
                <w:b/>
              </w:rPr>
              <w:t>Activities</w:t>
            </w:r>
            <w:r>
              <w:t xml:space="preserve"> (you likely already have!!)</w:t>
            </w:r>
          </w:p>
          <w:p w14:paraId="5B646EB0" w14:textId="77777777" w:rsidR="002E528E" w:rsidRDefault="002E528E" w:rsidP="002E528E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="00DE4B78">
              <w:t xml:space="preserve">While playing turn taking game, model “my turn” </w:t>
            </w:r>
          </w:p>
          <w:p w14:paraId="0A4A0662" w14:textId="1C6A181A" w:rsidR="00DE4B78" w:rsidRDefault="00924D8C" w:rsidP="002E528E">
            <w:pPr>
              <w:pStyle w:val="ListParagraph"/>
              <w:numPr>
                <w:ilvl w:val="0"/>
                <w:numId w:val="1"/>
              </w:numPr>
            </w:pPr>
            <w:r>
              <w:t xml:space="preserve">Collaborative LEGO activity, kids ask for blocks “give me </w:t>
            </w:r>
            <w:r w:rsidR="00D94C58">
              <w:t>square red”</w:t>
            </w:r>
          </w:p>
        </w:tc>
      </w:tr>
    </w:tbl>
    <w:p w14:paraId="4E50009E" w14:textId="6CE4262F" w:rsidR="007D3E0F" w:rsidRDefault="007D3E0F"/>
    <w:p w14:paraId="0799BA8F" w14:textId="2F96BF91" w:rsidR="00560E47" w:rsidRDefault="00560E47"/>
    <w:p w14:paraId="453FD952" w14:textId="3D80E8BE" w:rsidR="00560E47" w:rsidRDefault="00560E47"/>
    <w:p w14:paraId="156DA595" w14:textId="2A75EF77" w:rsidR="00560E47" w:rsidRDefault="00560E47"/>
    <w:p w14:paraId="22C30DFE" w14:textId="2FFC8C6A" w:rsidR="00560E47" w:rsidRDefault="00560E47"/>
    <w:sectPr w:rsidR="00560E47" w:rsidSect="00731B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D23"/>
    <w:multiLevelType w:val="hybridMultilevel"/>
    <w:tmpl w:val="41E08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9DD"/>
    <w:multiLevelType w:val="hybridMultilevel"/>
    <w:tmpl w:val="02468604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0DA0"/>
    <w:multiLevelType w:val="hybridMultilevel"/>
    <w:tmpl w:val="CF34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F150F"/>
    <w:multiLevelType w:val="hybridMultilevel"/>
    <w:tmpl w:val="23DA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55B2C"/>
    <w:multiLevelType w:val="hybridMultilevel"/>
    <w:tmpl w:val="D812E234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8AC"/>
    <w:multiLevelType w:val="hybridMultilevel"/>
    <w:tmpl w:val="EACA0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8621D"/>
    <w:multiLevelType w:val="hybridMultilevel"/>
    <w:tmpl w:val="A112D2F8"/>
    <w:lvl w:ilvl="0" w:tplc="B2E0AE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25"/>
    <w:rsid w:val="00010BA6"/>
    <w:rsid w:val="00057219"/>
    <w:rsid w:val="000849C1"/>
    <w:rsid w:val="00090FC7"/>
    <w:rsid w:val="000A3FA0"/>
    <w:rsid w:val="000B1109"/>
    <w:rsid w:val="00124CD2"/>
    <w:rsid w:val="00132C64"/>
    <w:rsid w:val="00143BA3"/>
    <w:rsid w:val="001679B2"/>
    <w:rsid w:val="00183B44"/>
    <w:rsid w:val="0018451F"/>
    <w:rsid w:val="001B1D32"/>
    <w:rsid w:val="001F1166"/>
    <w:rsid w:val="001F4700"/>
    <w:rsid w:val="001F56F3"/>
    <w:rsid w:val="00262C85"/>
    <w:rsid w:val="002944C8"/>
    <w:rsid w:val="002967D5"/>
    <w:rsid w:val="002A2EEF"/>
    <w:rsid w:val="002C65D3"/>
    <w:rsid w:val="002E528E"/>
    <w:rsid w:val="00327684"/>
    <w:rsid w:val="00390A5D"/>
    <w:rsid w:val="00393783"/>
    <w:rsid w:val="003B4782"/>
    <w:rsid w:val="003C07AC"/>
    <w:rsid w:val="00431D95"/>
    <w:rsid w:val="004340FC"/>
    <w:rsid w:val="00454CE8"/>
    <w:rsid w:val="00485F0F"/>
    <w:rsid w:val="004A2164"/>
    <w:rsid w:val="004C3B0C"/>
    <w:rsid w:val="004E4720"/>
    <w:rsid w:val="004E520C"/>
    <w:rsid w:val="004F63C9"/>
    <w:rsid w:val="00500B9F"/>
    <w:rsid w:val="005200CE"/>
    <w:rsid w:val="00525319"/>
    <w:rsid w:val="00535520"/>
    <w:rsid w:val="00560E47"/>
    <w:rsid w:val="005E630E"/>
    <w:rsid w:val="005E7BFF"/>
    <w:rsid w:val="00600EF4"/>
    <w:rsid w:val="006010F0"/>
    <w:rsid w:val="00620D7A"/>
    <w:rsid w:val="006B38CE"/>
    <w:rsid w:val="006E0BBE"/>
    <w:rsid w:val="007010BF"/>
    <w:rsid w:val="0073101C"/>
    <w:rsid w:val="00731BFA"/>
    <w:rsid w:val="007866C8"/>
    <w:rsid w:val="007B2EEB"/>
    <w:rsid w:val="007D3E0F"/>
    <w:rsid w:val="007D71AC"/>
    <w:rsid w:val="007F5D09"/>
    <w:rsid w:val="008008F1"/>
    <w:rsid w:val="008036AC"/>
    <w:rsid w:val="00811DA0"/>
    <w:rsid w:val="00834E6C"/>
    <w:rsid w:val="008574F9"/>
    <w:rsid w:val="00870173"/>
    <w:rsid w:val="00870A02"/>
    <w:rsid w:val="008E4059"/>
    <w:rsid w:val="0090776B"/>
    <w:rsid w:val="009167E8"/>
    <w:rsid w:val="00924D8C"/>
    <w:rsid w:val="00981B44"/>
    <w:rsid w:val="00984A11"/>
    <w:rsid w:val="009C3095"/>
    <w:rsid w:val="009E1D25"/>
    <w:rsid w:val="009E4291"/>
    <w:rsid w:val="00A20718"/>
    <w:rsid w:val="00A55CD8"/>
    <w:rsid w:val="00A872B8"/>
    <w:rsid w:val="00AD0335"/>
    <w:rsid w:val="00B24B7A"/>
    <w:rsid w:val="00B25D1D"/>
    <w:rsid w:val="00B83A41"/>
    <w:rsid w:val="00BB1B8D"/>
    <w:rsid w:val="00BC387D"/>
    <w:rsid w:val="00C26A45"/>
    <w:rsid w:val="00C327D2"/>
    <w:rsid w:val="00C57143"/>
    <w:rsid w:val="00C96A17"/>
    <w:rsid w:val="00CC21DE"/>
    <w:rsid w:val="00D16FC1"/>
    <w:rsid w:val="00D33B45"/>
    <w:rsid w:val="00D4281A"/>
    <w:rsid w:val="00D52C53"/>
    <w:rsid w:val="00D94C58"/>
    <w:rsid w:val="00D965B3"/>
    <w:rsid w:val="00DB4C79"/>
    <w:rsid w:val="00DC2548"/>
    <w:rsid w:val="00DD75D3"/>
    <w:rsid w:val="00DE4B78"/>
    <w:rsid w:val="00DF1EF2"/>
    <w:rsid w:val="00E054C1"/>
    <w:rsid w:val="00E23D2B"/>
    <w:rsid w:val="00E5014E"/>
    <w:rsid w:val="00E66EA6"/>
    <w:rsid w:val="00E92B4D"/>
    <w:rsid w:val="00EE0AF4"/>
    <w:rsid w:val="00EE5A73"/>
    <w:rsid w:val="00EF0E0C"/>
    <w:rsid w:val="00F11783"/>
    <w:rsid w:val="00F22AB0"/>
    <w:rsid w:val="00F4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BA2D"/>
  <w15:chartTrackingRefBased/>
  <w15:docId w15:val="{E97FD031-97F2-4123-BA2F-018D9A5A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D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5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heelreader.org/2019/06/04/spo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arheelreader.org/2010/02/12/i-love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5267E04AD804886B56E11292EF966" ma:contentTypeVersion="13" ma:contentTypeDescription="Create a new document." ma:contentTypeScope="" ma:versionID="40b33a1cae71f1bb4beb9f721b84d513">
  <xsd:schema xmlns:xsd="http://www.w3.org/2001/XMLSchema" xmlns:xs="http://www.w3.org/2001/XMLSchema" xmlns:p="http://schemas.microsoft.com/office/2006/metadata/properties" xmlns:ns3="8b04cfb3-4978-4bc9-8258-909c647c28ac" xmlns:ns4="5b5d2ccf-ea95-4882-8642-9fd3b80d743f" targetNamespace="http://schemas.microsoft.com/office/2006/metadata/properties" ma:root="true" ma:fieldsID="c7de4452e42d05c4430ba90f57ceb2b8" ns3:_="" ns4:_="">
    <xsd:import namespace="8b04cfb3-4978-4bc9-8258-909c647c28ac"/>
    <xsd:import namespace="5b5d2ccf-ea95-4882-8642-9fd3b80d74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cfb3-4978-4bc9-8258-909c647c28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d2ccf-ea95-4882-8642-9fd3b80d7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8BC0F6-F188-42DF-A0B3-43B7B2BF4545}">
  <ds:schemaRefs>
    <ds:schemaRef ds:uri="http://schemas.microsoft.com/office/2006/documentManagement/types"/>
    <ds:schemaRef ds:uri="http://schemas.openxmlformats.org/package/2006/metadata/core-properties"/>
    <ds:schemaRef ds:uri="5b5d2ccf-ea95-4882-8642-9fd3b80d743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8b04cfb3-4978-4bc9-8258-909c647c28a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E346DC-697D-4F09-9861-481893630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4D4315-69B4-4A60-99F6-706D941AB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4cfb3-4978-4bc9-8258-909c647c28ac"/>
    <ds:schemaRef ds:uri="5b5d2ccf-ea95-4882-8642-9fd3b80d7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Tate, Jennifer M</dc:creator>
  <cp:keywords/>
  <dc:description/>
  <cp:lastModifiedBy>Tate, Jennifer M</cp:lastModifiedBy>
  <cp:revision>2</cp:revision>
  <dcterms:created xsi:type="dcterms:W3CDTF">2020-02-03T16:52:00Z</dcterms:created>
  <dcterms:modified xsi:type="dcterms:W3CDTF">2020-02-03T16:52:00Z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0x01010046F5267E04AD804886B56E11292EF966</vt:lpwstr>
  </property>
</Properties>
</file>