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02D9E" w:rsidRDefault="0023293A">
      <w:pPr>
        <w:jc w:val="center"/>
        <w:rPr>
          <w:b/>
        </w:rPr>
      </w:pPr>
      <w:bookmarkStart w:id="0" w:name="_GoBack"/>
      <w:bookmarkEnd w:id="0"/>
      <w:r>
        <w:rPr>
          <w:b/>
        </w:rPr>
        <w:t>Educational Resources &amp; Links</w:t>
      </w:r>
    </w:p>
    <w:p w14:paraId="00000002" w14:textId="77777777" w:rsidR="00702D9E" w:rsidRDefault="00702D9E"/>
    <w:p w14:paraId="00000003" w14:textId="77777777" w:rsidR="00702D9E" w:rsidRDefault="0023293A">
      <w:pPr>
        <w:numPr>
          <w:ilvl w:val="0"/>
          <w:numId w:val="9"/>
        </w:numPr>
      </w:pPr>
      <w:r>
        <w:rPr>
          <w:b/>
        </w:rPr>
        <w:t>Storyline Online:</w:t>
      </w:r>
      <w:r>
        <w:t xml:space="preserve"> Shared book readings by screen </w:t>
      </w:r>
      <w:proofErr w:type="gramStart"/>
      <w:r>
        <w:t>actors</w:t>
      </w:r>
      <w:proofErr w:type="gramEnd"/>
      <w:r>
        <w:t xml:space="preserve"> guild members  </w:t>
      </w:r>
      <w:hyperlink r:id="rId8">
        <w:r>
          <w:rPr>
            <w:color w:val="1155CC"/>
            <w:u w:val="single"/>
          </w:rPr>
          <w:t>https://www.storylineonline.net/</w:t>
        </w:r>
      </w:hyperlink>
      <w:r>
        <w:t xml:space="preserve"> </w:t>
      </w:r>
    </w:p>
    <w:p w14:paraId="00000004" w14:textId="77777777" w:rsidR="00702D9E" w:rsidRDefault="00702D9E">
      <w:pPr>
        <w:ind w:left="720"/>
      </w:pPr>
    </w:p>
    <w:p w14:paraId="00000005" w14:textId="77777777" w:rsidR="00702D9E" w:rsidRDefault="0023293A">
      <w:pPr>
        <w:numPr>
          <w:ilvl w:val="0"/>
          <w:numId w:val="9"/>
        </w:numPr>
      </w:pPr>
      <w:r>
        <w:rPr>
          <w:b/>
        </w:rPr>
        <w:t xml:space="preserve">The OT </w:t>
      </w:r>
      <w:proofErr w:type="gramStart"/>
      <w:r>
        <w:rPr>
          <w:b/>
        </w:rPr>
        <w:t>Tool Box</w:t>
      </w:r>
      <w:proofErr w:type="gramEnd"/>
      <w:r>
        <w:rPr>
          <w:b/>
        </w:rPr>
        <w:t xml:space="preserve">: </w:t>
      </w:r>
      <w:r>
        <w:t>Resources for visual perceptual activities, handwriting activities, fine motor skills, play skills, etc.</w:t>
      </w:r>
      <w:r>
        <w:rPr>
          <w:b/>
        </w:rPr>
        <w:t xml:space="preserve"> </w:t>
      </w:r>
    </w:p>
    <w:p w14:paraId="00000006" w14:textId="77777777" w:rsidR="00702D9E" w:rsidRDefault="0023293A">
      <w:pPr>
        <w:ind w:left="720"/>
      </w:pPr>
      <w:r>
        <w:t xml:space="preserve"> </w:t>
      </w:r>
      <w:hyperlink r:id="rId9">
        <w:r>
          <w:rPr>
            <w:color w:val="1155CC"/>
            <w:u w:val="single"/>
          </w:rPr>
          <w:t>https://www.theottoolbox.com/</w:t>
        </w:r>
      </w:hyperlink>
      <w:r>
        <w:t xml:space="preserve"> </w:t>
      </w:r>
    </w:p>
    <w:p w14:paraId="00000007" w14:textId="77777777" w:rsidR="00702D9E" w:rsidRDefault="00702D9E">
      <w:pPr>
        <w:ind w:left="720"/>
      </w:pPr>
    </w:p>
    <w:p w14:paraId="00000008" w14:textId="77777777" w:rsidR="00702D9E" w:rsidRDefault="0023293A">
      <w:pPr>
        <w:numPr>
          <w:ilvl w:val="0"/>
          <w:numId w:val="9"/>
        </w:numPr>
      </w:pPr>
      <w:r>
        <w:rPr>
          <w:b/>
        </w:rPr>
        <w:t>Starfall:</w:t>
      </w:r>
      <w:r>
        <w:t xml:space="preserve"> Educational online games for preschool to 3rd grade.  </w:t>
      </w:r>
    </w:p>
    <w:p w14:paraId="00000009" w14:textId="77777777" w:rsidR="00702D9E" w:rsidRDefault="00F858B6">
      <w:pPr>
        <w:ind w:left="720"/>
      </w:pPr>
      <w:hyperlink r:id="rId10">
        <w:r w:rsidR="0023293A">
          <w:rPr>
            <w:color w:val="1155CC"/>
            <w:u w:val="single"/>
          </w:rPr>
          <w:t>https://www.starfall.com/h/</w:t>
        </w:r>
      </w:hyperlink>
      <w:r w:rsidR="0023293A">
        <w:t xml:space="preserve"> </w:t>
      </w:r>
    </w:p>
    <w:p w14:paraId="0000000A" w14:textId="77777777" w:rsidR="00702D9E" w:rsidRDefault="00702D9E">
      <w:pPr>
        <w:ind w:left="720"/>
      </w:pPr>
    </w:p>
    <w:p w14:paraId="0000000B" w14:textId="77777777" w:rsidR="00702D9E" w:rsidRDefault="0023293A">
      <w:pPr>
        <w:numPr>
          <w:ilvl w:val="0"/>
          <w:numId w:val="2"/>
        </w:numPr>
      </w:pPr>
      <w:r>
        <w:rPr>
          <w:b/>
        </w:rPr>
        <w:t>Scholastic Learn at Home:</w:t>
      </w:r>
      <w:r>
        <w:t xml:space="preserve"> 20 days of online learning material for preschool through 9th grade. </w:t>
      </w:r>
    </w:p>
    <w:p w14:paraId="0000000C" w14:textId="77777777" w:rsidR="00702D9E" w:rsidRDefault="00F858B6">
      <w:pPr>
        <w:ind w:left="720"/>
      </w:pPr>
      <w:hyperlink r:id="rId11">
        <w:r w:rsidR="0023293A">
          <w:rPr>
            <w:color w:val="1155CC"/>
            <w:u w:val="single"/>
          </w:rPr>
          <w:t>https://classroommagazines.scholastic.com/support/learnathome.html</w:t>
        </w:r>
      </w:hyperlink>
      <w:r w:rsidR="0023293A">
        <w:t xml:space="preserve"> </w:t>
      </w:r>
    </w:p>
    <w:p w14:paraId="0000000D" w14:textId="77777777" w:rsidR="00702D9E" w:rsidRDefault="00702D9E"/>
    <w:p w14:paraId="0000000E" w14:textId="77777777" w:rsidR="00702D9E" w:rsidRDefault="0023293A">
      <w:pPr>
        <w:numPr>
          <w:ilvl w:val="0"/>
          <w:numId w:val="5"/>
        </w:numPr>
      </w:pPr>
      <w:r>
        <w:rPr>
          <w:b/>
        </w:rPr>
        <w:t>PBS Kids:</w:t>
      </w:r>
      <w:r>
        <w:t xml:space="preserve"> Educational online </w:t>
      </w:r>
      <w:proofErr w:type="gramStart"/>
      <w:r>
        <w:t>kids</w:t>
      </w:r>
      <w:proofErr w:type="gramEnd"/>
      <w:r>
        <w:t xml:space="preserve"> games </w:t>
      </w:r>
    </w:p>
    <w:p w14:paraId="0000000F" w14:textId="77777777" w:rsidR="00702D9E" w:rsidRDefault="00F858B6">
      <w:pPr>
        <w:ind w:left="720"/>
      </w:pPr>
      <w:hyperlink r:id="rId12">
        <w:r w:rsidR="0023293A">
          <w:rPr>
            <w:color w:val="1155CC"/>
            <w:u w:val="single"/>
          </w:rPr>
          <w:t>https://pbskids.org/</w:t>
        </w:r>
      </w:hyperlink>
      <w:r w:rsidR="0023293A">
        <w:t xml:space="preserve"> </w:t>
      </w:r>
    </w:p>
    <w:p w14:paraId="00000010" w14:textId="77777777" w:rsidR="00702D9E" w:rsidRDefault="00702D9E">
      <w:pPr>
        <w:ind w:left="720"/>
      </w:pPr>
    </w:p>
    <w:p w14:paraId="00000011" w14:textId="77777777" w:rsidR="00702D9E" w:rsidRDefault="0023293A">
      <w:pPr>
        <w:numPr>
          <w:ilvl w:val="0"/>
          <w:numId w:val="8"/>
        </w:numPr>
      </w:pPr>
      <w:proofErr w:type="spellStart"/>
      <w:r>
        <w:rPr>
          <w:b/>
        </w:rPr>
        <w:t>GoNoodle</w:t>
      </w:r>
      <w:proofErr w:type="spellEnd"/>
      <w:r>
        <w:rPr>
          <w:b/>
        </w:rPr>
        <w:t>:</w:t>
      </w:r>
      <w:r>
        <w:t xml:space="preserve"> Educational movement and mindfulness videos and games </w:t>
      </w:r>
    </w:p>
    <w:p w14:paraId="00000012" w14:textId="77777777" w:rsidR="00702D9E" w:rsidRDefault="00F858B6">
      <w:pPr>
        <w:ind w:left="720"/>
      </w:pPr>
      <w:hyperlink r:id="rId13">
        <w:r w:rsidR="0023293A">
          <w:rPr>
            <w:color w:val="1155CC"/>
            <w:u w:val="single"/>
          </w:rPr>
          <w:t>https://www.gonoodle.com/</w:t>
        </w:r>
      </w:hyperlink>
      <w:r w:rsidR="0023293A">
        <w:t xml:space="preserve"> </w:t>
      </w:r>
    </w:p>
    <w:p w14:paraId="00000013" w14:textId="77777777" w:rsidR="00702D9E" w:rsidRDefault="00702D9E">
      <w:pPr>
        <w:ind w:left="720"/>
      </w:pPr>
    </w:p>
    <w:p w14:paraId="00000014" w14:textId="77777777" w:rsidR="00702D9E" w:rsidRDefault="0023293A">
      <w:pPr>
        <w:numPr>
          <w:ilvl w:val="0"/>
          <w:numId w:val="6"/>
        </w:numPr>
        <w:rPr>
          <w:b/>
        </w:rPr>
      </w:pPr>
      <w:proofErr w:type="spellStart"/>
      <w:r>
        <w:rPr>
          <w:b/>
        </w:rPr>
        <w:t>CoolMath</w:t>
      </w:r>
      <w:proofErr w:type="spellEnd"/>
      <w:r>
        <w:rPr>
          <w:b/>
        </w:rPr>
        <w:t xml:space="preserve">: </w:t>
      </w:r>
      <w:r>
        <w:t xml:space="preserve">Math games, kindergarten through 6th grade </w:t>
      </w:r>
      <w:hyperlink r:id="rId14">
        <w:r>
          <w:rPr>
            <w:color w:val="1155CC"/>
            <w:u w:val="single"/>
          </w:rPr>
          <w:t>https://www.coolmath4kids.com/math-games/alien-addition</w:t>
        </w:r>
      </w:hyperlink>
    </w:p>
    <w:p w14:paraId="00000015" w14:textId="77777777" w:rsidR="00702D9E" w:rsidRDefault="00702D9E"/>
    <w:p w14:paraId="00000016" w14:textId="77777777" w:rsidR="00702D9E" w:rsidRDefault="0023293A">
      <w:pPr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ABCYa</w:t>
      </w:r>
      <w:proofErr w:type="spellEnd"/>
      <w:r>
        <w:rPr>
          <w:b/>
        </w:rPr>
        <w:t xml:space="preserve">:  </w:t>
      </w:r>
      <w:r>
        <w:t>Educational online games pre-k through 6th grade. Video tutorials</w:t>
      </w:r>
    </w:p>
    <w:p w14:paraId="0000001F" w14:textId="29857F31" w:rsidR="00702D9E" w:rsidRPr="0023293A" w:rsidRDefault="00F858B6" w:rsidP="0023293A">
      <w:pPr>
        <w:ind w:left="720"/>
      </w:pPr>
      <w:hyperlink r:id="rId15">
        <w:r w:rsidR="0023293A" w:rsidRPr="0023293A">
          <w:rPr>
            <w:color w:val="1155CC"/>
            <w:u w:val="single"/>
          </w:rPr>
          <w:t>https://www.abcya.com/</w:t>
        </w:r>
      </w:hyperlink>
    </w:p>
    <w:p w14:paraId="7509B9BE" w14:textId="1127A41D" w:rsidR="0023293A" w:rsidRDefault="0023293A" w:rsidP="0023293A">
      <w:pPr>
        <w:rPr>
          <w:b/>
        </w:rPr>
      </w:pPr>
    </w:p>
    <w:p w14:paraId="00000020" w14:textId="15ABFD26" w:rsidR="00702D9E" w:rsidRPr="0023293A" w:rsidRDefault="0023293A" w:rsidP="0023293A">
      <w:pPr>
        <w:pStyle w:val="ListParagraph"/>
        <w:numPr>
          <w:ilvl w:val="0"/>
          <w:numId w:val="10"/>
        </w:numPr>
        <w:rPr>
          <w:bCs/>
        </w:rPr>
      </w:pPr>
      <w:r w:rsidRPr="0023293A">
        <w:rPr>
          <w:b/>
        </w:rPr>
        <w:t xml:space="preserve">3 Dinosaurs: </w:t>
      </w:r>
      <w:r>
        <w:rPr>
          <w:bCs/>
        </w:rPr>
        <w:t>P</w:t>
      </w:r>
      <w:r w:rsidRPr="0023293A">
        <w:rPr>
          <w:bCs/>
        </w:rPr>
        <w:t xml:space="preserve">rintable, themed learning packets for prewriting, math, spelling, etc. </w:t>
      </w:r>
    </w:p>
    <w:p w14:paraId="6667BB0A" w14:textId="59E35998" w:rsidR="0023293A" w:rsidRDefault="00F858B6" w:rsidP="0023293A">
      <w:pPr>
        <w:pStyle w:val="ListParagraph"/>
      </w:pPr>
      <w:hyperlink r:id="rId16" w:history="1">
        <w:r w:rsidR="0023293A" w:rsidRPr="00195D0A">
          <w:rPr>
            <w:rStyle w:val="Hyperlink"/>
          </w:rPr>
          <w:t>https://www.3dinosaurs.com/</w:t>
        </w:r>
      </w:hyperlink>
      <w:r w:rsidR="0023293A">
        <w:t xml:space="preserve"> </w:t>
      </w:r>
    </w:p>
    <w:p w14:paraId="00000021" w14:textId="77777777" w:rsidR="00702D9E" w:rsidRDefault="00702D9E">
      <w:pPr>
        <w:ind w:left="720"/>
      </w:pPr>
    </w:p>
    <w:p w14:paraId="00000022" w14:textId="77777777" w:rsidR="00702D9E" w:rsidRDefault="00702D9E"/>
    <w:p w14:paraId="00000023" w14:textId="77777777" w:rsidR="00702D9E" w:rsidRDefault="00702D9E"/>
    <w:sectPr w:rsidR="00702D9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76D"/>
    <w:multiLevelType w:val="multilevel"/>
    <w:tmpl w:val="07603C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C140A0"/>
    <w:multiLevelType w:val="hybridMultilevel"/>
    <w:tmpl w:val="DC80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C3D"/>
    <w:multiLevelType w:val="multilevel"/>
    <w:tmpl w:val="9D5EB2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5F30F0"/>
    <w:multiLevelType w:val="multilevel"/>
    <w:tmpl w:val="65DE6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130B6B"/>
    <w:multiLevelType w:val="multilevel"/>
    <w:tmpl w:val="67C67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4D4F7D"/>
    <w:multiLevelType w:val="multilevel"/>
    <w:tmpl w:val="55D8C6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8EB5D51"/>
    <w:multiLevelType w:val="multilevel"/>
    <w:tmpl w:val="6A34DE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C64448"/>
    <w:multiLevelType w:val="multilevel"/>
    <w:tmpl w:val="81844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7C422B"/>
    <w:multiLevelType w:val="multilevel"/>
    <w:tmpl w:val="748469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005046C"/>
    <w:multiLevelType w:val="multilevel"/>
    <w:tmpl w:val="83D29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9E"/>
    <w:rsid w:val="0023293A"/>
    <w:rsid w:val="00702D9E"/>
    <w:rsid w:val="00F8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8AFE"/>
  <w15:docId w15:val="{A6C19088-F85F-4ECB-A10B-590820E4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329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9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rylineonline.net/" TargetMode="External"/><Relationship Id="rId13" Type="http://schemas.openxmlformats.org/officeDocument/2006/relationships/hyperlink" Target="https://www.gonoodle.com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bskids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dinosaurs.co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assroommagazines.scholastic.com/support/learnathome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bcya.com/" TargetMode="External"/><Relationship Id="rId10" Type="http://schemas.openxmlformats.org/officeDocument/2006/relationships/hyperlink" Target="https://www.starfall.com/h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heottoolbox.com/" TargetMode="External"/><Relationship Id="rId14" Type="http://schemas.openxmlformats.org/officeDocument/2006/relationships/hyperlink" Target="https://www.coolmath4kids.com/math-games/alien-add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002A6AD5A984393785EC38417B306" ma:contentTypeVersion="13" ma:contentTypeDescription="Create a new document." ma:contentTypeScope="" ma:versionID="cd81f04c34986129b00e6034195187da">
  <xsd:schema xmlns:xsd="http://www.w3.org/2001/XMLSchema" xmlns:xs="http://www.w3.org/2001/XMLSchema" xmlns:p="http://schemas.microsoft.com/office/2006/metadata/properties" xmlns:ns3="b4ee3966-8bb1-4ea5-8229-df6b91c500a2" xmlns:ns4="a1aac08e-4d4c-4d95-a4f5-b3e7479a9ab2" targetNamespace="http://schemas.microsoft.com/office/2006/metadata/properties" ma:root="true" ma:fieldsID="148e90cbd02ccb199995dea6d6a0e1da" ns3:_="" ns4:_="">
    <xsd:import namespace="b4ee3966-8bb1-4ea5-8229-df6b91c500a2"/>
    <xsd:import namespace="a1aac08e-4d4c-4d95-a4f5-b3e7479a9a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e3966-8bb1-4ea5-8229-df6b91c50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ac08e-4d4c-4d95-a4f5-b3e7479a9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F1CAA7-CACE-48CF-9940-ECA03A300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e3966-8bb1-4ea5-8229-df6b91c500a2"/>
    <ds:schemaRef ds:uri="a1aac08e-4d4c-4d95-a4f5-b3e7479a9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7D244E-8135-4130-89FC-C3189BF66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46BCE-86C0-4E3F-B332-17334707BC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Lauren</dc:creator>
  <cp:lastModifiedBy>Stanley, Natalie A</cp:lastModifiedBy>
  <cp:revision>2</cp:revision>
  <dcterms:created xsi:type="dcterms:W3CDTF">2020-03-16T13:58:00Z</dcterms:created>
  <dcterms:modified xsi:type="dcterms:W3CDTF">2020-03-16T13:58:00Z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0x010100D92002A6AD5A984393785EC38417B306</vt:lpwstr>
  </property>
</Properties>
</file>