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659DB" w14:textId="77777777" w:rsidR="00375493" w:rsidRDefault="00375493" w:rsidP="005C007D">
      <w:pPr>
        <w:widowControl w:val="0"/>
        <w:jc w:val="both"/>
      </w:pPr>
    </w:p>
    <w:p w14:paraId="5781F0E3" w14:textId="77777777" w:rsidR="00375493" w:rsidRDefault="00375493" w:rsidP="005C007D">
      <w:pPr>
        <w:widowControl w:val="0"/>
        <w:jc w:val="both"/>
        <w:rPr>
          <w:u w:val="single"/>
        </w:rPr>
      </w:pPr>
      <w:r>
        <w:rPr>
          <w:u w:val="single"/>
        </w:rPr>
        <w:t>Business Operations</w:t>
      </w:r>
    </w:p>
    <w:p w14:paraId="2F031580" w14:textId="77777777" w:rsidR="00375493" w:rsidRDefault="00375493" w:rsidP="005C007D">
      <w:pPr>
        <w:widowControl w:val="0"/>
        <w:jc w:val="both"/>
        <w:rPr>
          <w:u w:val="single"/>
        </w:rPr>
      </w:pPr>
    </w:p>
    <w:p w14:paraId="245C8B98" w14:textId="77777777" w:rsidR="00375493" w:rsidRDefault="00BC3BB5" w:rsidP="005C007D">
      <w:pPr>
        <w:widowControl w:val="0"/>
        <w:jc w:val="both"/>
      </w:pPr>
      <w:r>
        <w:rPr>
          <w:u w:val="single"/>
        </w:rPr>
        <w:t xml:space="preserve">Procurement Plan – </w:t>
      </w:r>
      <w:r w:rsidR="00605F3A">
        <w:rPr>
          <w:u w:val="single"/>
        </w:rPr>
        <w:t>Code of Conduct</w:t>
      </w:r>
    </w:p>
    <w:p w14:paraId="0D6413A0" w14:textId="77777777" w:rsidR="00375493" w:rsidRDefault="00375493" w:rsidP="005C007D">
      <w:pPr>
        <w:widowControl w:val="0"/>
        <w:jc w:val="both"/>
      </w:pPr>
    </w:p>
    <w:p w14:paraId="53518697" w14:textId="77777777" w:rsidR="00487ED0" w:rsidRDefault="00487ED0" w:rsidP="00487ED0">
      <w:pPr>
        <w:widowControl w:val="0"/>
        <w:jc w:val="both"/>
      </w:pPr>
      <w:r>
        <w:t xml:space="preserve">The District seeks to conduct all procurement procedures in compliance with federal and state regulations and </w:t>
      </w:r>
      <w:r w:rsidR="00A23F8D">
        <w:t>without any</w:t>
      </w:r>
      <w:r>
        <w:t xml:space="preserve"> conflicts of interest </w:t>
      </w:r>
      <w:r w:rsidR="00A23F8D">
        <w:t xml:space="preserve">with </w:t>
      </w:r>
      <w:r>
        <w:t xml:space="preserve">employees engaged in the selection, award and administration of contracts. </w:t>
      </w:r>
    </w:p>
    <w:p w14:paraId="79A521CC" w14:textId="77777777" w:rsidR="00487ED0" w:rsidRDefault="00487ED0" w:rsidP="00487ED0">
      <w:pPr>
        <w:widowControl w:val="0"/>
        <w:jc w:val="both"/>
      </w:pPr>
    </w:p>
    <w:p w14:paraId="4F0E923C" w14:textId="77777777" w:rsidR="00487ED0" w:rsidRDefault="00487ED0" w:rsidP="00487ED0">
      <w:pPr>
        <w:widowControl w:val="0"/>
        <w:jc w:val="both"/>
      </w:pPr>
      <w:r>
        <w:t xml:space="preserve">No employee, officer, or agent </w:t>
      </w:r>
      <w:r w:rsidR="00A23F8D">
        <w:t xml:space="preserve">of the District </w:t>
      </w:r>
      <w:r>
        <w:t>may participate in the selection, award, or administra</w:t>
      </w:r>
      <w:r w:rsidR="00A25847">
        <w:t>tion of a contract supported by</w:t>
      </w:r>
      <w:r w:rsidR="00F46900">
        <w:t xml:space="preserve"> </w:t>
      </w:r>
      <w:r w:rsidR="00A23F8D">
        <w:t>f</w:t>
      </w:r>
      <w:r>
        <w:t xml:space="preserve">ederal, </w:t>
      </w:r>
      <w:r w:rsidR="00A23F8D">
        <w:t>s</w:t>
      </w:r>
      <w:r>
        <w:t xml:space="preserve">tate, or local funds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w:t>
      </w:r>
    </w:p>
    <w:p w14:paraId="7D0CDCD6" w14:textId="77777777" w:rsidR="00487ED0" w:rsidRDefault="00487ED0" w:rsidP="00487ED0">
      <w:pPr>
        <w:widowControl w:val="0"/>
        <w:jc w:val="both"/>
      </w:pPr>
    </w:p>
    <w:p w14:paraId="71810429" w14:textId="77777777" w:rsidR="00487ED0" w:rsidRDefault="00A23F8D" w:rsidP="00487ED0">
      <w:pPr>
        <w:widowControl w:val="0"/>
        <w:jc w:val="both"/>
      </w:pPr>
      <w:r>
        <w:t xml:space="preserve">No employee, officer, or agent of the District may </w:t>
      </w:r>
      <w:r w:rsidR="00487ED0">
        <w:t xml:space="preserve">solicit or accept gratuities, favors, or anything of monetary value from contractors or parties to subcontracts. </w:t>
      </w:r>
      <w:r>
        <w:t xml:space="preserve"> </w:t>
      </w:r>
    </w:p>
    <w:p w14:paraId="7D899400" w14:textId="77777777" w:rsidR="00487ED0" w:rsidRDefault="00487ED0" w:rsidP="00487ED0">
      <w:pPr>
        <w:widowControl w:val="0"/>
        <w:jc w:val="both"/>
      </w:pPr>
    </w:p>
    <w:p w14:paraId="21FFAEA0" w14:textId="77777777" w:rsidR="00487ED0" w:rsidRDefault="00786B74" w:rsidP="00487ED0">
      <w:pPr>
        <w:widowControl w:val="0"/>
        <w:jc w:val="both"/>
      </w:pPr>
      <w:r>
        <w:t xml:space="preserve">Employees, officers or agents of the District that violate these standards shall be subject to appropriate disciplinary actions. </w:t>
      </w:r>
    </w:p>
    <w:p w14:paraId="68DAF5E2" w14:textId="77777777" w:rsidR="00487ED0" w:rsidRDefault="00487ED0" w:rsidP="00487ED0">
      <w:pPr>
        <w:widowControl w:val="0"/>
        <w:jc w:val="both"/>
      </w:pPr>
    </w:p>
    <w:p w14:paraId="3317BD10" w14:textId="77777777" w:rsidR="00675EFA" w:rsidRDefault="00675EFA" w:rsidP="005C007D">
      <w:pPr>
        <w:widowControl w:val="0"/>
        <w:jc w:val="both"/>
      </w:pPr>
    </w:p>
    <w:p w14:paraId="30BCE01C" w14:textId="77777777" w:rsidR="00675EFA" w:rsidRDefault="00675EFA" w:rsidP="005C007D">
      <w:pPr>
        <w:widowControl w:val="0"/>
        <w:jc w:val="both"/>
      </w:pPr>
    </w:p>
    <w:p w14:paraId="58EE6F15" w14:textId="77777777" w:rsidR="00675EFA" w:rsidRDefault="00675EFA" w:rsidP="005C007D">
      <w:pPr>
        <w:widowControl w:val="0"/>
        <w:jc w:val="both"/>
      </w:pPr>
    </w:p>
    <w:p w14:paraId="4E285B75" w14:textId="77777777" w:rsidR="00375493" w:rsidRDefault="001F68F5" w:rsidP="005C007D">
      <w:pPr>
        <w:widowControl w:val="0"/>
        <w:spacing w:line="0" w:lineRule="atLeast"/>
        <w:jc w:val="both"/>
        <w:rPr>
          <w:szCs w:val="24"/>
        </w:rPr>
      </w:pPr>
      <w:r>
        <w:t>Adopted</w:t>
      </w:r>
      <w:r w:rsidR="00375493">
        <w:t>:</w:t>
      </w:r>
      <w:r>
        <w:rPr>
          <w:szCs w:val="24"/>
        </w:rPr>
        <w:t xml:space="preserve"> July 10, 2017</w:t>
      </w:r>
      <w:r w:rsidR="00675EFA">
        <w:rPr>
          <w:szCs w:val="24"/>
        </w:rPr>
        <w:t xml:space="preserve"> </w:t>
      </w:r>
    </w:p>
    <w:p w14:paraId="06360B3C" w14:textId="77777777" w:rsidR="003D1E5F" w:rsidRDefault="003D1E5F" w:rsidP="005C007D">
      <w:pPr>
        <w:widowControl w:val="0"/>
        <w:spacing w:line="0" w:lineRule="atLeast"/>
        <w:jc w:val="both"/>
        <w:rPr>
          <w:szCs w:val="24"/>
        </w:rPr>
      </w:pPr>
    </w:p>
    <w:p w14:paraId="0AA9C9F5" w14:textId="77777777" w:rsidR="00BE6D40" w:rsidRPr="004C6759" w:rsidRDefault="003D1E5F" w:rsidP="00BE6D40">
      <w:pPr>
        <w:widowControl w:val="0"/>
        <w:spacing w:line="0" w:lineRule="atLeast"/>
        <w:jc w:val="both"/>
      </w:pPr>
      <w:r>
        <w:rPr>
          <w:szCs w:val="24"/>
        </w:rPr>
        <w:t>Reviewed: May 14, 2018</w:t>
      </w:r>
      <w:r w:rsidR="00DE5D0F">
        <w:rPr>
          <w:szCs w:val="24"/>
        </w:rPr>
        <w:t>, May 13, 2019</w:t>
      </w:r>
      <w:r w:rsidR="00312F54">
        <w:rPr>
          <w:szCs w:val="24"/>
        </w:rPr>
        <w:t>, June 8, 2020</w:t>
      </w:r>
      <w:r w:rsidR="00281A2C">
        <w:rPr>
          <w:szCs w:val="24"/>
        </w:rPr>
        <w:t>, June 14, 2021</w:t>
      </w:r>
      <w:r w:rsidR="00B4051D">
        <w:rPr>
          <w:szCs w:val="24"/>
        </w:rPr>
        <w:t>, June 13, 2022</w:t>
      </w:r>
      <w:r w:rsidR="0021628E">
        <w:rPr>
          <w:szCs w:val="24"/>
        </w:rPr>
        <w:t>, June 12, 2023</w:t>
      </w:r>
      <w:r w:rsidR="00DB5EFF">
        <w:rPr>
          <w:szCs w:val="24"/>
        </w:rPr>
        <w:t>, June 10, 2024</w:t>
      </w:r>
      <w:r w:rsidR="00BE6D40">
        <w:rPr>
          <w:szCs w:val="24"/>
        </w:rPr>
        <w:t>, June 9, 2025</w:t>
      </w:r>
    </w:p>
    <w:p w14:paraId="6259A64E" w14:textId="2EB57866" w:rsidR="003D1E5F" w:rsidRDefault="003D1E5F" w:rsidP="005C007D">
      <w:pPr>
        <w:widowControl w:val="0"/>
        <w:spacing w:line="0" w:lineRule="atLeast"/>
        <w:jc w:val="both"/>
      </w:pPr>
    </w:p>
    <w:sectPr w:rsidR="003D1E5F" w:rsidSect="007C4731">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7D44" w14:textId="77777777" w:rsidR="00BC0E20" w:rsidRDefault="00BC0E20">
      <w:r>
        <w:separator/>
      </w:r>
    </w:p>
  </w:endnote>
  <w:endnote w:type="continuationSeparator" w:id="0">
    <w:p w14:paraId="4F54BE18" w14:textId="77777777" w:rsidR="00BC0E20" w:rsidRDefault="00BC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B7FE" w14:textId="77777777" w:rsidR="00375493" w:rsidRDefault="00375493">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D50749">
        <w:rPr>
          <w:noProof/>
        </w:rPr>
        <w:t>3</w:t>
      </w:r>
    </w:fldSimple>
  </w:p>
  <w:p w14:paraId="1FDC8855" w14:textId="77777777" w:rsidR="00375493" w:rsidRDefault="00375493">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FC242" w14:textId="77777777" w:rsidR="00375493" w:rsidRDefault="00375493">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B4051D">
        <w:rPr>
          <w:noProof/>
        </w:rPr>
        <w:t>1</w:t>
      </w:r>
    </w:fldSimple>
  </w:p>
  <w:p w14:paraId="657C1C77" w14:textId="77777777" w:rsidR="00375493" w:rsidRDefault="00375493">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8D951" w14:textId="77777777" w:rsidR="00BC0E20" w:rsidRDefault="00BC0E20">
      <w:r>
        <w:separator/>
      </w:r>
    </w:p>
  </w:footnote>
  <w:footnote w:type="continuationSeparator" w:id="0">
    <w:p w14:paraId="294399F9" w14:textId="77777777" w:rsidR="00BC0E20" w:rsidRDefault="00BC0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EA0B9" w14:textId="77777777" w:rsidR="00375493" w:rsidRDefault="00375493">
    <w:pPr>
      <w:widowControl w:val="0"/>
      <w:tabs>
        <w:tab w:val="center" w:pos="4680"/>
        <w:tab w:val="right" w:pos="9360"/>
      </w:tabs>
    </w:pPr>
    <w:r>
      <w:t>Article 3</w:t>
    </w:r>
    <w:r>
      <w:rPr>
        <w:b/>
      </w:rPr>
      <w:tab/>
      <w:t>BUSINESS OPERATIONS</w:t>
    </w:r>
    <w:r>
      <w:tab/>
      <w:t>Policy No. 3130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66D7" w14:textId="77777777" w:rsidR="00375493" w:rsidRDefault="00375493">
    <w:pPr>
      <w:widowControl w:val="0"/>
      <w:tabs>
        <w:tab w:val="center" w:pos="4680"/>
        <w:tab w:val="right" w:pos="9360"/>
      </w:tabs>
    </w:pPr>
    <w:r>
      <w:t>Article 3</w:t>
    </w:r>
    <w:r>
      <w:rPr>
        <w:b/>
      </w:rPr>
      <w:tab/>
      <w:t>BUSINESS OPERATIONS</w:t>
    </w:r>
    <w:r>
      <w:tab/>
      <w:t>Policy No. 313</w:t>
    </w:r>
    <w:r w:rsidR="00BC3BB5">
      <w:t>1</w:t>
    </w:r>
    <w:r w:rsidR="00605F3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85A74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2196E"/>
    <w:multiLevelType w:val="hybridMultilevel"/>
    <w:tmpl w:val="91B2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948"/>
    <w:multiLevelType w:val="hybridMultilevel"/>
    <w:tmpl w:val="F586A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50882"/>
    <w:multiLevelType w:val="hybridMultilevel"/>
    <w:tmpl w:val="5860CDC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81705"/>
    <w:multiLevelType w:val="hybridMultilevel"/>
    <w:tmpl w:val="8C9A8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921FE"/>
    <w:multiLevelType w:val="hybridMultilevel"/>
    <w:tmpl w:val="D22EC254"/>
    <w:lvl w:ilvl="0" w:tplc="AFB675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6243C"/>
    <w:multiLevelType w:val="hybridMultilevel"/>
    <w:tmpl w:val="14C41EBE"/>
    <w:lvl w:ilvl="0" w:tplc="40DCCE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4998536">
    <w:abstractNumId w:val="6"/>
  </w:num>
  <w:num w:numId="2" w16cid:durableId="1158034100">
    <w:abstractNumId w:val="3"/>
  </w:num>
  <w:num w:numId="3" w16cid:durableId="1434785920">
    <w:abstractNumId w:val="4"/>
  </w:num>
  <w:num w:numId="4" w16cid:durableId="1932542436">
    <w:abstractNumId w:val="1"/>
  </w:num>
  <w:num w:numId="5" w16cid:durableId="1893148494">
    <w:abstractNumId w:val="5"/>
  </w:num>
  <w:num w:numId="6" w16cid:durableId="1701930901">
    <w:abstractNumId w:val="2"/>
  </w:num>
  <w:num w:numId="7" w16cid:durableId="32710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7D"/>
    <w:rsid w:val="00016455"/>
    <w:rsid w:val="00041ACA"/>
    <w:rsid w:val="00056C50"/>
    <w:rsid w:val="000B0AB0"/>
    <w:rsid w:val="000E3303"/>
    <w:rsid w:val="0012383B"/>
    <w:rsid w:val="001A1A27"/>
    <w:rsid w:val="001F68F5"/>
    <w:rsid w:val="0021628E"/>
    <w:rsid w:val="0021652B"/>
    <w:rsid w:val="00221FAF"/>
    <w:rsid w:val="00281A2C"/>
    <w:rsid w:val="002A6E94"/>
    <w:rsid w:val="002B7AEA"/>
    <w:rsid w:val="002C25CC"/>
    <w:rsid w:val="00310D4B"/>
    <w:rsid w:val="00312F54"/>
    <w:rsid w:val="00360A73"/>
    <w:rsid w:val="00360A85"/>
    <w:rsid w:val="00375493"/>
    <w:rsid w:val="003D1E5F"/>
    <w:rsid w:val="003F7C50"/>
    <w:rsid w:val="004156D3"/>
    <w:rsid w:val="00457A1E"/>
    <w:rsid w:val="00487ED0"/>
    <w:rsid w:val="004F351A"/>
    <w:rsid w:val="00571239"/>
    <w:rsid w:val="005C007D"/>
    <w:rsid w:val="00605F3A"/>
    <w:rsid w:val="00675EFA"/>
    <w:rsid w:val="00751C9C"/>
    <w:rsid w:val="00786B74"/>
    <w:rsid w:val="007B4227"/>
    <w:rsid w:val="007C4731"/>
    <w:rsid w:val="00831E51"/>
    <w:rsid w:val="00883A51"/>
    <w:rsid w:val="008D27FF"/>
    <w:rsid w:val="00916DC8"/>
    <w:rsid w:val="0098038C"/>
    <w:rsid w:val="0099260D"/>
    <w:rsid w:val="00996C5F"/>
    <w:rsid w:val="00996CA3"/>
    <w:rsid w:val="00A0392C"/>
    <w:rsid w:val="00A10B50"/>
    <w:rsid w:val="00A22EAE"/>
    <w:rsid w:val="00A23F8D"/>
    <w:rsid w:val="00A25847"/>
    <w:rsid w:val="00A6495B"/>
    <w:rsid w:val="00A7011E"/>
    <w:rsid w:val="00AA09B6"/>
    <w:rsid w:val="00B17AF2"/>
    <w:rsid w:val="00B4051D"/>
    <w:rsid w:val="00B86876"/>
    <w:rsid w:val="00B92C60"/>
    <w:rsid w:val="00B975F2"/>
    <w:rsid w:val="00BC0E20"/>
    <w:rsid w:val="00BC3BB5"/>
    <w:rsid w:val="00BE6D40"/>
    <w:rsid w:val="00C33892"/>
    <w:rsid w:val="00C40AEF"/>
    <w:rsid w:val="00CB53EF"/>
    <w:rsid w:val="00CD720F"/>
    <w:rsid w:val="00CE70AC"/>
    <w:rsid w:val="00D3188C"/>
    <w:rsid w:val="00D41140"/>
    <w:rsid w:val="00D453E3"/>
    <w:rsid w:val="00D50749"/>
    <w:rsid w:val="00D74490"/>
    <w:rsid w:val="00D962CA"/>
    <w:rsid w:val="00DB5EFF"/>
    <w:rsid w:val="00DC3597"/>
    <w:rsid w:val="00DE5D0F"/>
    <w:rsid w:val="00DF5F2D"/>
    <w:rsid w:val="00E24D34"/>
    <w:rsid w:val="00E31E9C"/>
    <w:rsid w:val="00E97202"/>
    <w:rsid w:val="00F35D57"/>
    <w:rsid w:val="00F46900"/>
    <w:rsid w:val="00F54DCE"/>
    <w:rsid w:val="00F63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FE5A4"/>
  <w15:docId w15:val="{6FDC8DE4-5227-E445-9642-CE5A3AF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52B"/>
    <w:pPr>
      <w:tabs>
        <w:tab w:val="center" w:pos="4320"/>
        <w:tab w:val="right" w:pos="8640"/>
      </w:tabs>
    </w:pPr>
  </w:style>
  <w:style w:type="paragraph" w:styleId="Footer">
    <w:name w:val="footer"/>
    <w:basedOn w:val="Normal"/>
    <w:rsid w:val="0021652B"/>
    <w:pPr>
      <w:tabs>
        <w:tab w:val="center" w:pos="4320"/>
        <w:tab w:val="right" w:pos="8640"/>
      </w:tabs>
    </w:pPr>
  </w:style>
  <w:style w:type="paragraph" w:styleId="BalloonText">
    <w:name w:val="Balloon Text"/>
    <w:basedOn w:val="Normal"/>
    <w:link w:val="BalloonTextChar"/>
    <w:rsid w:val="00A22EAE"/>
    <w:rPr>
      <w:rFonts w:ascii="Segoe UI" w:hAnsi="Segoe UI" w:cs="Segoe UI"/>
      <w:sz w:val="18"/>
      <w:szCs w:val="18"/>
    </w:rPr>
  </w:style>
  <w:style w:type="character" w:customStyle="1" w:styleId="BalloonTextChar">
    <w:name w:val="Balloon Text Char"/>
    <w:link w:val="BalloonText"/>
    <w:rsid w:val="00A22EAE"/>
    <w:rPr>
      <w:rFonts w:ascii="Segoe UI" w:hAnsi="Segoe UI" w:cs="Segoe UI"/>
      <w:sz w:val="18"/>
      <w:szCs w:val="18"/>
    </w:rPr>
  </w:style>
  <w:style w:type="paragraph" w:styleId="ListParagraph">
    <w:name w:val="List Paragraph"/>
    <w:basedOn w:val="Normal"/>
    <w:uiPriority w:val="34"/>
    <w:qFormat/>
    <w:rsid w:val="00BC3BB5"/>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Knight</dc:creator>
  <cp:keywords/>
  <cp:lastModifiedBy>Morlan, Emily (eemorlan)</cp:lastModifiedBy>
  <cp:revision>3</cp:revision>
  <cp:lastPrinted>2023-06-15T20:56:00Z</cp:lastPrinted>
  <dcterms:created xsi:type="dcterms:W3CDTF">2024-06-12T20:38:00Z</dcterms:created>
  <dcterms:modified xsi:type="dcterms:W3CDTF">2025-05-16T20:06:00Z</dcterms:modified>
</cp:coreProperties>
</file>